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06" w:rsidRPr="000E3C09" w:rsidRDefault="00707AD6" w:rsidP="00E57DE4">
      <w:pPr>
        <w:spacing w:after="0" w:line="240" w:lineRule="auto"/>
        <w:ind w:left="1728" w:right="2091"/>
        <w:jc w:val="center"/>
        <w:rPr>
          <w:rFonts w:ascii="Times New Roman" w:eastAsia="Calibri" w:hAnsi="Times New Roman" w:cs="Times New Roman"/>
          <w:b/>
          <w:bCs/>
          <w:spacing w:val="-1"/>
          <w:sz w:val="24"/>
          <w:szCs w:val="24"/>
        </w:rPr>
      </w:pPr>
      <w:bookmarkStart w:id="0" w:name="_GoBack"/>
      <w:bookmarkEnd w:id="0"/>
      <w:r w:rsidRPr="000E3C09">
        <w:rPr>
          <w:rFonts w:ascii="Times New Roman" w:eastAsia="Calibri" w:hAnsi="Times New Roman" w:cs="Times New Roman"/>
          <w:b/>
          <w:bCs/>
          <w:sz w:val="24"/>
          <w:szCs w:val="24"/>
        </w:rPr>
        <w:t>Ricker Library of Architecture and Art</w:t>
      </w:r>
    </w:p>
    <w:p w:rsidR="009B2406" w:rsidRPr="000E3C09" w:rsidRDefault="00707AD6" w:rsidP="00E57DE4">
      <w:pPr>
        <w:spacing w:after="0" w:line="240" w:lineRule="auto"/>
        <w:ind w:left="1728" w:right="2091"/>
        <w:jc w:val="center"/>
        <w:rPr>
          <w:rFonts w:ascii="Times New Roman" w:eastAsia="Calibri" w:hAnsi="Times New Roman" w:cs="Times New Roman"/>
          <w:b/>
          <w:bCs/>
          <w:spacing w:val="-1"/>
          <w:sz w:val="24"/>
          <w:szCs w:val="24"/>
        </w:rPr>
      </w:pPr>
      <w:r w:rsidRPr="000E3C09">
        <w:rPr>
          <w:rFonts w:ascii="Times New Roman" w:eastAsia="Calibri" w:hAnsi="Times New Roman" w:cs="Times New Roman"/>
          <w:b/>
          <w:bCs/>
          <w:spacing w:val="-1"/>
          <w:sz w:val="24"/>
          <w:szCs w:val="24"/>
        </w:rPr>
        <w:t>July 1, 2018-Nov. 15, 2019</w:t>
      </w:r>
    </w:p>
    <w:p w:rsidR="009B2406" w:rsidRPr="000E3C09" w:rsidRDefault="00707AD6" w:rsidP="00E57DE4">
      <w:pPr>
        <w:spacing w:after="0" w:line="240" w:lineRule="auto"/>
        <w:ind w:left="1728" w:right="2091"/>
        <w:jc w:val="center"/>
        <w:rPr>
          <w:rFonts w:ascii="Times New Roman" w:eastAsia="Calibri" w:hAnsi="Times New Roman" w:cs="Times New Roman"/>
          <w:b/>
          <w:bCs/>
          <w:spacing w:val="-1"/>
          <w:sz w:val="24"/>
          <w:szCs w:val="24"/>
        </w:rPr>
      </w:pPr>
      <w:r w:rsidRPr="000E3C09">
        <w:rPr>
          <w:rFonts w:ascii="Times New Roman" w:eastAsia="Calibri" w:hAnsi="Times New Roman" w:cs="Times New Roman"/>
          <w:b/>
          <w:bCs/>
          <w:spacing w:val="-1"/>
          <w:sz w:val="24"/>
          <w:szCs w:val="24"/>
        </w:rPr>
        <w:t>Submitted Paula Carns, Interim Head</w:t>
      </w:r>
    </w:p>
    <w:p w:rsidR="009B2406" w:rsidRPr="000E3C09" w:rsidRDefault="009B2406" w:rsidP="00E57DE4">
      <w:pPr>
        <w:spacing w:after="0" w:line="240" w:lineRule="auto"/>
        <w:ind w:left="1728" w:right="2091"/>
        <w:rPr>
          <w:rFonts w:ascii="Times New Roman" w:eastAsia="Calibri" w:hAnsi="Times New Roman" w:cs="Times New Roman"/>
          <w:i/>
          <w:sz w:val="24"/>
          <w:szCs w:val="24"/>
        </w:rPr>
      </w:pPr>
    </w:p>
    <w:p w:rsidR="009B2406" w:rsidRPr="000E3C09" w:rsidRDefault="009B2406" w:rsidP="00E57DE4">
      <w:pPr>
        <w:spacing w:after="0" w:line="240" w:lineRule="exact"/>
        <w:rPr>
          <w:rFonts w:ascii="Times New Roman" w:hAnsi="Times New Roman" w:cs="Times New Roman"/>
          <w:sz w:val="24"/>
          <w:szCs w:val="24"/>
        </w:rPr>
      </w:pPr>
    </w:p>
    <w:p w:rsidR="009B2406" w:rsidRPr="000E3C09" w:rsidRDefault="00E30C94" w:rsidP="00E57DE4">
      <w:pPr>
        <w:spacing w:after="0" w:line="240" w:lineRule="auto"/>
        <w:ind w:right="1296"/>
        <w:rPr>
          <w:rFonts w:ascii="Times New Roman" w:eastAsia="Calibri" w:hAnsi="Times New Roman" w:cs="Times New Roman"/>
          <w:sz w:val="24"/>
          <w:szCs w:val="24"/>
        </w:rPr>
      </w:pPr>
      <w:r w:rsidRPr="000E3C09">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simplePos x="0" y="0"/>
                <wp:positionH relativeFrom="page">
                  <wp:posOffset>895985</wp:posOffset>
                </wp:positionH>
                <wp:positionV relativeFrom="paragraph">
                  <wp:posOffset>202565</wp:posOffset>
                </wp:positionV>
                <wp:extent cx="5980430" cy="1270"/>
                <wp:effectExtent l="10160" t="12065" r="10160" b="152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9"/>
                          <a:chExt cx="9418" cy="2"/>
                        </a:xfrm>
                      </wpg:grpSpPr>
                      <wps:wsp>
                        <wps:cNvPr id="23" name="Freeform 23"/>
                        <wps:cNvSpPr>
                          <a:spLocks/>
                        </wps:cNvSpPr>
                        <wps:spPr bwMode="auto">
                          <a:xfrm>
                            <a:off x="1411" y="31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5527B" id="Group 22" o:spid="_x0000_s1026" style="position:absolute;margin-left:70.55pt;margin-top:15.95pt;width:470.9pt;height:.1pt;z-index:-251663872;mso-position-horizontal-relative:page" coordorigin="1411,31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">
                <v:shape id="Freeform 23" o:spid="_x0000_s1027" style="position:absolute;left:1411;top:31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Pr="000E3C09">
        <w:rPr>
          <w:rFonts w:ascii="Times New Roman" w:eastAsia="Calibri" w:hAnsi="Times New Roman" w:cs="Times New Roman"/>
          <w:b/>
          <w:sz w:val="24"/>
          <w:szCs w:val="24"/>
        </w:rPr>
        <w:t xml:space="preserve">I  </w:t>
      </w:r>
      <w:r w:rsidRPr="000E3C09">
        <w:rPr>
          <w:rFonts w:ascii="Times New Roman" w:eastAsia="Calibri" w:hAnsi="Times New Roman" w:cs="Times New Roman"/>
          <w:sz w:val="24"/>
          <w:szCs w:val="24"/>
        </w:rPr>
        <w:t xml:space="preserve">          </w:t>
      </w:r>
      <w:r w:rsidRPr="000E3C09">
        <w:rPr>
          <w:rFonts w:ascii="Times New Roman" w:eastAsia="Calibri" w:hAnsi="Times New Roman" w:cs="Times New Roman"/>
          <w:spacing w:val="18"/>
          <w:sz w:val="24"/>
          <w:szCs w:val="24"/>
        </w:rPr>
        <w:t xml:space="preserve"> </w:t>
      </w:r>
      <w:r w:rsidRPr="000E3C09">
        <w:rPr>
          <w:rFonts w:ascii="Times New Roman" w:eastAsia="Calibri" w:hAnsi="Times New Roman" w:cs="Times New Roman"/>
          <w:b/>
          <w:sz w:val="24"/>
          <w:szCs w:val="24"/>
        </w:rPr>
        <w:t>U</w:t>
      </w:r>
      <w:r w:rsidRPr="000E3C09">
        <w:rPr>
          <w:rFonts w:ascii="Times New Roman" w:eastAsia="Calibri" w:hAnsi="Times New Roman" w:cs="Times New Roman"/>
          <w:b/>
          <w:spacing w:val="-1"/>
          <w:sz w:val="24"/>
          <w:szCs w:val="24"/>
        </w:rPr>
        <w:t>n</w:t>
      </w:r>
      <w:r w:rsidRPr="000E3C09">
        <w:rPr>
          <w:rFonts w:ascii="Times New Roman" w:eastAsia="Calibri" w:hAnsi="Times New Roman" w:cs="Times New Roman"/>
          <w:b/>
          <w:sz w:val="24"/>
          <w:szCs w:val="24"/>
        </w:rPr>
        <w:t>it</w:t>
      </w:r>
      <w:r w:rsidRPr="000E3C09">
        <w:rPr>
          <w:rFonts w:ascii="Times New Roman" w:eastAsia="Calibri" w:hAnsi="Times New Roman" w:cs="Times New Roman"/>
          <w:b/>
          <w:spacing w:val="1"/>
          <w:sz w:val="24"/>
          <w:szCs w:val="24"/>
        </w:rPr>
        <w:t xml:space="preserve"> N</w:t>
      </w:r>
      <w:r w:rsidRPr="000E3C09">
        <w:rPr>
          <w:rFonts w:ascii="Times New Roman" w:eastAsia="Calibri" w:hAnsi="Times New Roman" w:cs="Times New Roman"/>
          <w:b/>
          <w:sz w:val="24"/>
          <w:szCs w:val="24"/>
        </w:rPr>
        <w:t>arra</w:t>
      </w:r>
      <w:r w:rsidRPr="000E3C09">
        <w:rPr>
          <w:rFonts w:ascii="Times New Roman" w:eastAsia="Calibri" w:hAnsi="Times New Roman" w:cs="Times New Roman"/>
          <w:b/>
          <w:spacing w:val="1"/>
          <w:sz w:val="24"/>
          <w:szCs w:val="24"/>
        </w:rPr>
        <w:t>t</w:t>
      </w:r>
      <w:r w:rsidRPr="000E3C09">
        <w:rPr>
          <w:rFonts w:ascii="Times New Roman" w:eastAsia="Calibri" w:hAnsi="Times New Roman" w:cs="Times New Roman"/>
          <w:b/>
          <w:sz w:val="24"/>
          <w:szCs w:val="24"/>
        </w:rPr>
        <w:t>i</w:t>
      </w:r>
      <w:r w:rsidRPr="000E3C09">
        <w:rPr>
          <w:rFonts w:ascii="Times New Roman" w:eastAsia="Calibri" w:hAnsi="Times New Roman" w:cs="Times New Roman"/>
          <w:b/>
          <w:spacing w:val="-1"/>
          <w:sz w:val="24"/>
          <w:szCs w:val="24"/>
        </w:rPr>
        <w:t>v</w:t>
      </w:r>
      <w:r w:rsidRPr="000E3C09">
        <w:rPr>
          <w:rFonts w:ascii="Times New Roman" w:eastAsia="Calibri" w:hAnsi="Times New Roman" w:cs="Times New Roman"/>
          <w:b/>
          <w:sz w:val="24"/>
          <w:szCs w:val="24"/>
        </w:rPr>
        <w:t>e</w:t>
      </w:r>
    </w:p>
    <w:p w:rsidR="009B2406" w:rsidRPr="000E3C09" w:rsidRDefault="009B2406" w:rsidP="00E57DE4">
      <w:pPr>
        <w:spacing w:after="0" w:line="110" w:lineRule="exact"/>
        <w:rPr>
          <w:rFonts w:ascii="Times New Roman" w:hAnsi="Times New Roman" w:cs="Times New Roman"/>
          <w:sz w:val="24"/>
          <w:szCs w:val="24"/>
        </w:rPr>
      </w:pPr>
    </w:p>
    <w:p w:rsidR="009B2406" w:rsidRPr="000E3C09" w:rsidRDefault="009B2406" w:rsidP="00E57DE4">
      <w:pPr>
        <w:spacing w:after="0" w:line="200" w:lineRule="exact"/>
        <w:rPr>
          <w:rFonts w:ascii="Times New Roman" w:hAnsi="Times New Roman" w:cs="Times New Roman"/>
          <w:sz w:val="24"/>
          <w:szCs w:val="24"/>
        </w:rPr>
      </w:pPr>
    </w:p>
    <w:p w:rsidR="00084AB5" w:rsidRPr="000E3C09" w:rsidRDefault="00084AB5"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This annual report chronicles the activities of the unit from July 201</w:t>
      </w:r>
      <w:r w:rsidR="00D77A0F" w:rsidRPr="000E3C09">
        <w:rPr>
          <w:rFonts w:ascii="Times New Roman" w:eastAsia="Calibri" w:hAnsi="Times New Roman" w:cs="Times New Roman"/>
          <w:spacing w:val="1"/>
          <w:sz w:val="24"/>
          <w:szCs w:val="24"/>
        </w:rPr>
        <w:t>8-November 2019 and was compiled by</w:t>
      </w:r>
    </w:p>
    <w:p w:rsidR="00D77A0F" w:rsidRPr="000E3C09" w:rsidRDefault="00D77A0F"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Paula Carns, interim head (August-November 2019) with the help of Lee Whitacre, Library Specialist, and</w:t>
      </w:r>
    </w:p>
    <w:p w:rsidR="00D77A0F" w:rsidRPr="000E3C09" w:rsidRDefault="00D77A0F"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 xml:space="preserve">Erika Johnsrund. Graduate Assistant. We are extending the date range in order to provide the new head, </w:t>
      </w:r>
    </w:p>
    <w:p w:rsidR="00D77A0F" w:rsidRPr="000E3C09" w:rsidRDefault="00D77A0F"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 xml:space="preserve">Emilee Matthews (start date November 2019) with as clear as possible picture of recent activities leading up </w:t>
      </w:r>
    </w:p>
    <w:p w:rsidR="002826D0" w:rsidRPr="000E3C09" w:rsidRDefault="00D77A0F"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to her first day.</w:t>
      </w:r>
      <w:r w:rsidR="002826D0" w:rsidRPr="000E3C09">
        <w:rPr>
          <w:rFonts w:ascii="Times New Roman" w:eastAsia="Calibri" w:hAnsi="Times New Roman" w:cs="Times New Roman"/>
          <w:spacing w:val="1"/>
          <w:sz w:val="24"/>
          <w:szCs w:val="24"/>
        </w:rPr>
        <w:t xml:space="preserve"> We have organized the report by each individual’s activities so that Emilee will know the </w:t>
      </w:r>
    </w:p>
    <w:p w:rsidR="00D77A0F" w:rsidRPr="000E3C09" w:rsidRDefault="002826D0" w:rsidP="00D77A0F">
      <w:pPr>
        <w:spacing w:after="0" w:line="240" w:lineRule="auto"/>
        <w:ind w:right="-7056"/>
        <w:jc w:val="both"/>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unit’s working practices.</w:t>
      </w:r>
    </w:p>
    <w:p w:rsidR="00084AB5" w:rsidRPr="000E3C09" w:rsidRDefault="00084AB5" w:rsidP="00E57DE4">
      <w:pPr>
        <w:spacing w:after="0" w:line="240" w:lineRule="auto"/>
        <w:ind w:right="-7056"/>
        <w:rPr>
          <w:rFonts w:ascii="Times New Roman" w:eastAsia="Calibri" w:hAnsi="Times New Roman" w:cs="Times New Roman"/>
          <w:spacing w:val="1"/>
          <w:sz w:val="24"/>
          <w:szCs w:val="24"/>
        </w:rPr>
      </w:pPr>
    </w:p>
    <w:p w:rsidR="00707AD6" w:rsidRPr="000E3C09" w:rsidRDefault="00707AD6" w:rsidP="00E57DE4">
      <w:pPr>
        <w:spacing w:after="0" w:line="240" w:lineRule="auto"/>
        <w:ind w:right="-7056"/>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Staffing</w:t>
      </w:r>
    </w:p>
    <w:p w:rsidR="00707AD6" w:rsidRPr="000E3C09" w:rsidRDefault="00707AD6" w:rsidP="00E57DE4">
      <w:pPr>
        <w:spacing w:after="0" w:line="240" w:lineRule="auto"/>
        <w:ind w:right="-7056"/>
        <w:rPr>
          <w:rFonts w:ascii="Times New Roman" w:eastAsia="Calibri" w:hAnsi="Times New Roman" w:cs="Times New Roman"/>
          <w:spacing w:val="1"/>
          <w:sz w:val="24"/>
          <w:szCs w:val="24"/>
        </w:rPr>
      </w:pPr>
    </w:p>
    <w:p w:rsidR="002826D0" w:rsidRPr="000E3C09" w:rsidRDefault="00707AD6" w:rsidP="00E57DE4">
      <w:pPr>
        <w:spacing w:after="0" w:line="240" w:lineRule="auto"/>
        <w:ind w:right="-7056"/>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Christoph</w:t>
      </w:r>
      <w:r w:rsidR="009E6C94" w:rsidRPr="000E3C09">
        <w:rPr>
          <w:rFonts w:ascii="Times New Roman" w:eastAsia="Calibri" w:hAnsi="Times New Roman" w:cs="Times New Roman"/>
          <w:spacing w:val="1"/>
          <w:sz w:val="24"/>
          <w:szCs w:val="24"/>
        </w:rPr>
        <w:t xml:space="preserve">er Quinn, Interim Head, </w:t>
      </w:r>
      <w:r w:rsidR="009A482B" w:rsidRPr="000E3C09">
        <w:rPr>
          <w:rFonts w:ascii="Times New Roman" w:eastAsia="Calibri" w:hAnsi="Times New Roman" w:cs="Times New Roman"/>
          <w:spacing w:val="1"/>
          <w:sz w:val="24"/>
          <w:szCs w:val="24"/>
        </w:rPr>
        <w:t xml:space="preserve">until </w:t>
      </w:r>
      <w:r w:rsidRPr="000E3C09">
        <w:rPr>
          <w:rFonts w:ascii="Times New Roman" w:eastAsia="Calibri" w:hAnsi="Times New Roman" w:cs="Times New Roman"/>
          <w:spacing w:val="1"/>
          <w:sz w:val="24"/>
          <w:szCs w:val="24"/>
        </w:rPr>
        <w:t>August 2019</w:t>
      </w:r>
      <w:r w:rsidRPr="000E3C09">
        <w:rPr>
          <w:rFonts w:ascii="Times New Roman" w:eastAsia="Calibri" w:hAnsi="Times New Roman" w:cs="Times New Roman"/>
          <w:spacing w:val="1"/>
          <w:sz w:val="24"/>
          <w:szCs w:val="24"/>
        </w:rPr>
        <w:br/>
        <w:t>Paula Carns, Interim Head, August 2019-November 2019</w:t>
      </w:r>
      <w:r w:rsidRPr="000E3C09">
        <w:rPr>
          <w:rFonts w:ascii="Times New Roman" w:eastAsia="Calibri" w:hAnsi="Times New Roman" w:cs="Times New Roman"/>
          <w:spacing w:val="1"/>
          <w:sz w:val="24"/>
          <w:szCs w:val="24"/>
        </w:rPr>
        <w:br/>
        <w:t>Lee Whitacre, Library Specialist, 100%</w:t>
      </w:r>
      <w:r w:rsidR="009E6C94" w:rsidRPr="000E3C09">
        <w:rPr>
          <w:rFonts w:ascii="Times New Roman" w:eastAsia="Calibri" w:hAnsi="Times New Roman" w:cs="Times New Roman"/>
          <w:spacing w:val="1"/>
          <w:sz w:val="24"/>
          <w:szCs w:val="24"/>
        </w:rPr>
        <w:br/>
      </w:r>
      <w:r w:rsidR="009E6C94" w:rsidRPr="000E3C09">
        <w:rPr>
          <w:rFonts w:ascii="Times New Roman" w:eastAsia="Times New Roman" w:hAnsi="Times New Roman" w:cs="Times New Roman"/>
          <w:sz w:val="24"/>
          <w:szCs w:val="24"/>
        </w:rPr>
        <w:t xml:space="preserve">Shoshanna </w:t>
      </w:r>
      <w:r w:rsidR="00C27C52" w:rsidRPr="000E3C09">
        <w:rPr>
          <w:rFonts w:ascii="Times New Roman" w:eastAsia="Times New Roman" w:hAnsi="Times New Roman" w:cs="Times New Roman"/>
          <w:sz w:val="24"/>
          <w:szCs w:val="24"/>
        </w:rPr>
        <w:t>Vegh</w:t>
      </w:r>
      <w:r w:rsidR="009E6C94" w:rsidRPr="000E3C09">
        <w:rPr>
          <w:rFonts w:ascii="Times New Roman" w:eastAsia="Times New Roman" w:hAnsi="Times New Roman" w:cs="Times New Roman"/>
          <w:sz w:val="24"/>
          <w:szCs w:val="24"/>
        </w:rPr>
        <w:t>-Gaynor, Li</w:t>
      </w:r>
      <w:r w:rsidR="009A482B" w:rsidRPr="000E3C09">
        <w:rPr>
          <w:rFonts w:ascii="Times New Roman" w:eastAsia="Times New Roman" w:hAnsi="Times New Roman" w:cs="Times New Roman"/>
          <w:sz w:val="24"/>
          <w:szCs w:val="24"/>
        </w:rPr>
        <w:t xml:space="preserve">brary Specialist, 100%, until </w:t>
      </w:r>
      <w:r w:rsidR="009E6C94" w:rsidRPr="000E3C09">
        <w:rPr>
          <w:rFonts w:ascii="Times New Roman" w:eastAsia="Times New Roman" w:hAnsi="Times New Roman" w:cs="Times New Roman"/>
          <w:sz w:val="24"/>
          <w:szCs w:val="24"/>
        </w:rPr>
        <w:t>July 2019</w:t>
      </w:r>
      <w:r w:rsidRPr="000E3C09">
        <w:rPr>
          <w:rFonts w:ascii="Times New Roman" w:eastAsia="Calibri" w:hAnsi="Times New Roman" w:cs="Times New Roman"/>
          <w:spacing w:val="1"/>
          <w:sz w:val="24"/>
          <w:szCs w:val="24"/>
        </w:rPr>
        <w:br/>
        <w:t>Elisabeth Paulus, Library Specialist, 100%, September 2019-</w:t>
      </w:r>
      <w:r w:rsidRPr="000E3C09">
        <w:rPr>
          <w:rFonts w:ascii="Times New Roman" w:eastAsia="Calibri" w:hAnsi="Times New Roman" w:cs="Times New Roman"/>
          <w:spacing w:val="1"/>
          <w:sz w:val="24"/>
          <w:szCs w:val="24"/>
        </w:rPr>
        <w:br/>
        <w:t>Kaci Dunnum, Temporary Help, 100%, August-November 2019</w:t>
      </w:r>
      <w:r w:rsidR="00D77A0F" w:rsidRPr="000E3C09">
        <w:rPr>
          <w:rFonts w:ascii="Times New Roman" w:eastAsia="Calibri" w:hAnsi="Times New Roman" w:cs="Times New Roman"/>
          <w:spacing w:val="1"/>
          <w:sz w:val="24"/>
          <w:szCs w:val="24"/>
        </w:rPr>
        <w:br/>
        <w:t>Jackie Fleming, Graduate Assistant, 50%, paid on state funds, until May 2019</w:t>
      </w:r>
      <w:r w:rsidR="00D77A0F" w:rsidRPr="000E3C09">
        <w:rPr>
          <w:rFonts w:ascii="Times New Roman" w:eastAsia="Calibri" w:hAnsi="Times New Roman" w:cs="Times New Roman"/>
          <w:spacing w:val="1"/>
          <w:sz w:val="24"/>
          <w:szCs w:val="24"/>
        </w:rPr>
        <w:br/>
        <w:t>Allie Mendelson, Graduate Assistant, 50%, paid on state funds, until July 2019</w:t>
      </w:r>
      <w:r w:rsidRPr="000E3C09">
        <w:rPr>
          <w:rFonts w:ascii="Times New Roman" w:eastAsia="Calibri" w:hAnsi="Times New Roman" w:cs="Times New Roman"/>
          <w:spacing w:val="1"/>
          <w:sz w:val="24"/>
          <w:szCs w:val="24"/>
        </w:rPr>
        <w:br/>
        <w:t>Er</w:t>
      </w:r>
      <w:r w:rsidR="002826D0" w:rsidRPr="000E3C09">
        <w:rPr>
          <w:rFonts w:ascii="Times New Roman" w:eastAsia="Calibri" w:hAnsi="Times New Roman" w:cs="Times New Roman"/>
          <w:spacing w:val="1"/>
          <w:sz w:val="24"/>
          <w:szCs w:val="24"/>
        </w:rPr>
        <w:t>ika Johnsrud, Graduate hourly</w:t>
      </w:r>
      <w:r w:rsidRPr="000E3C09">
        <w:rPr>
          <w:rFonts w:ascii="Times New Roman" w:eastAsia="Calibri" w:hAnsi="Times New Roman" w:cs="Times New Roman"/>
          <w:spacing w:val="1"/>
          <w:sz w:val="24"/>
          <w:szCs w:val="24"/>
        </w:rPr>
        <w:t xml:space="preserve">, </w:t>
      </w:r>
      <w:r w:rsidR="002826D0" w:rsidRPr="000E3C09">
        <w:rPr>
          <w:rFonts w:ascii="Times New Roman" w:eastAsia="Calibri" w:hAnsi="Times New Roman" w:cs="Times New Roman"/>
          <w:spacing w:val="1"/>
          <w:sz w:val="24"/>
          <w:szCs w:val="24"/>
        </w:rPr>
        <w:t xml:space="preserve">15%, paid on state funds?, 10/2018-9/19; Graduate Assistant, </w:t>
      </w:r>
      <w:r w:rsidRPr="000E3C09">
        <w:rPr>
          <w:rFonts w:ascii="Times New Roman" w:eastAsia="Calibri" w:hAnsi="Times New Roman" w:cs="Times New Roman"/>
          <w:spacing w:val="1"/>
          <w:sz w:val="24"/>
          <w:szCs w:val="24"/>
        </w:rPr>
        <w:t>50%</w:t>
      </w:r>
      <w:r w:rsidR="002826D0" w:rsidRPr="000E3C09">
        <w:rPr>
          <w:rFonts w:ascii="Times New Roman" w:eastAsia="Calibri" w:hAnsi="Times New Roman" w:cs="Times New Roman"/>
          <w:spacing w:val="1"/>
          <w:sz w:val="24"/>
          <w:szCs w:val="24"/>
        </w:rPr>
        <w:t>, 9/2019-</w:t>
      </w:r>
      <w:r w:rsidR="00E57DE4" w:rsidRPr="000E3C09">
        <w:rPr>
          <w:rFonts w:ascii="Times New Roman" w:eastAsia="Calibri" w:hAnsi="Times New Roman" w:cs="Times New Roman"/>
          <w:spacing w:val="1"/>
          <w:sz w:val="24"/>
          <w:szCs w:val="24"/>
        </w:rPr>
        <w:t>,</w:t>
      </w:r>
    </w:p>
    <w:p w:rsidR="00707AD6" w:rsidRPr="000E3C09" w:rsidRDefault="009A482B" w:rsidP="00E57DE4">
      <w:pPr>
        <w:spacing w:after="0" w:line="240" w:lineRule="auto"/>
        <w:ind w:right="-7056"/>
        <w:rPr>
          <w:rFonts w:ascii="Times New Roman" w:eastAsia="Calibri" w:hAnsi="Times New Roman" w:cs="Times New Roman"/>
          <w:spacing w:val="1"/>
          <w:sz w:val="24"/>
          <w:szCs w:val="24"/>
        </w:rPr>
      </w:pPr>
      <w:r w:rsidRPr="000E3C09">
        <w:rPr>
          <w:rFonts w:ascii="Times New Roman" w:eastAsia="Calibri" w:hAnsi="Times New Roman" w:cs="Times New Roman"/>
          <w:spacing w:val="1"/>
          <w:sz w:val="24"/>
          <w:szCs w:val="24"/>
        </w:rPr>
        <w:t>p</w:t>
      </w:r>
      <w:r w:rsidR="002826D0" w:rsidRPr="000E3C09">
        <w:rPr>
          <w:rFonts w:ascii="Times New Roman" w:eastAsia="Calibri" w:hAnsi="Times New Roman" w:cs="Times New Roman"/>
          <w:spacing w:val="1"/>
          <w:sz w:val="24"/>
          <w:szCs w:val="24"/>
        </w:rPr>
        <w:t>aid on state funds</w:t>
      </w:r>
      <w:r w:rsidR="00707AD6" w:rsidRPr="000E3C09">
        <w:rPr>
          <w:rFonts w:ascii="Times New Roman" w:eastAsia="Calibri" w:hAnsi="Times New Roman" w:cs="Times New Roman"/>
          <w:spacing w:val="1"/>
          <w:sz w:val="24"/>
          <w:szCs w:val="24"/>
        </w:rPr>
        <w:br/>
        <w:t>Claire Markuson, Graduate Assistant, 25%</w:t>
      </w:r>
      <w:r w:rsidRPr="000E3C09">
        <w:rPr>
          <w:rFonts w:ascii="Times New Roman" w:eastAsia="Calibri" w:hAnsi="Times New Roman" w:cs="Times New Roman"/>
          <w:spacing w:val="1"/>
          <w:sz w:val="24"/>
          <w:szCs w:val="24"/>
        </w:rPr>
        <w:t>, paid on state funds, 2019-</w:t>
      </w:r>
      <w:r w:rsidR="00707AD6" w:rsidRPr="000E3C09">
        <w:rPr>
          <w:rFonts w:ascii="Times New Roman" w:eastAsia="Calibri" w:hAnsi="Times New Roman" w:cs="Times New Roman"/>
          <w:spacing w:val="1"/>
          <w:sz w:val="24"/>
          <w:szCs w:val="24"/>
        </w:rPr>
        <w:br/>
      </w:r>
      <w:r w:rsidR="00C27C52" w:rsidRPr="000E3C09">
        <w:rPr>
          <w:rFonts w:ascii="Times New Roman" w:eastAsia="Calibri" w:hAnsi="Times New Roman" w:cs="Times New Roman"/>
          <w:spacing w:val="1"/>
          <w:sz w:val="24"/>
          <w:szCs w:val="24"/>
        </w:rPr>
        <w:t>Eight</w:t>
      </w:r>
      <w:r w:rsidR="00707AD6" w:rsidRPr="000E3C09">
        <w:rPr>
          <w:rFonts w:ascii="Times New Roman" w:eastAsia="Calibri" w:hAnsi="Times New Roman" w:cs="Times New Roman"/>
          <w:spacing w:val="1"/>
          <w:sz w:val="24"/>
          <w:szCs w:val="24"/>
        </w:rPr>
        <w:t xml:space="preserve"> Student Assistants</w:t>
      </w:r>
    </w:p>
    <w:p w:rsidR="00D77A0F" w:rsidRPr="000E3C09" w:rsidRDefault="00D77A0F" w:rsidP="00E57DE4">
      <w:pPr>
        <w:spacing w:after="0" w:line="240" w:lineRule="auto"/>
        <w:ind w:right="-7056"/>
        <w:rPr>
          <w:rFonts w:ascii="Times New Roman" w:eastAsia="Calibri" w:hAnsi="Times New Roman" w:cs="Times New Roman"/>
          <w:spacing w:val="1"/>
          <w:sz w:val="24"/>
          <w:szCs w:val="24"/>
        </w:rPr>
      </w:pPr>
    </w:p>
    <w:p w:rsidR="00E57DE4" w:rsidRPr="000E3C09" w:rsidRDefault="009E6C94" w:rsidP="00E57DE4">
      <w:pPr>
        <w:rPr>
          <w:rFonts w:ascii="Times New Roman" w:hAnsi="Times New Roman" w:cs="Times New Roman"/>
          <w:sz w:val="24"/>
          <w:szCs w:val="24"/>
        </w:rPr>
      </w:pPr>
      <w:r w:rsidRPr="000E3C09">
        <w:rPr>
          <w:rFonts w:ascii="Times New Roman" w:hAnsi="Times New Roman" w:cs="Times New Roman"/>
          <w:sz w:val="24"/>
          <w:szCs w:val="24"/>
        </w:rPr>
        <w:t xml:space="preserve">The Ricker Library faced a number of staffing challenges in the last couple of years. </w:t>
      </w:r>
      <w:r w:rsidR="00E57DE4" w:rsidRPr="000E3C09">
        <w:rPr>
          <w:rFonts w:ascii="Times New Roman" w:hAnsi="Times New Roman" w:cs="Times New Roman"/>
          <w:sz w:val="24"/>
          <w:szCs w:val="24"/>
        </w:rPr>
        <w:t>For almost a decade the Ricker Library has had two librarians, one serving as the head</w:t>
      </w:r>
      <w:r w:rsidR="00D77A0F" w:rsidRPr="000E3C09">
        <w:rPr>
          <w:rFonts w:ascii="Times New Roman" w:hAnsi="Times New Roman" w:cs="Times New Roman"/>
          <w:sz w:val="24"/>
          <w:szCs w:val="24"/>
        </w:rPr>
        <w:t>, the other an assistant</w:t>
      </w:r>
      <w:r w:rsidR="00E57DE4" w:rsidRPr="000E3C09">
        <w:rPr>
          <w:rFonts w:ascii="Times New Roman" w:hAnsi="Times New Roman" w:cs="Times New Roman"/>
          <w:sz w:val="24"/>
          <w:szCs w:val="24"/>
        </w:rPr>
        <w:t xml:space="preserve">. </w:t>
      </w:r>
      <w:r w:rsidRPr="000E3C09">
        <w:rPr>
          <w:rFonts w:ascii="Times New Roman" w:hAnsi="Times New Roman" w:cs="Times New Roman"/>
          <w:sz w:val="24"/>
          <w:szCs w:val="24"/>
        </w:rPr>
        <w:t>In May 2018 Melanie Emerson</w:t>
      </w:r>
      <w:r w:rsidR="00E57DE4" w:rsidRPr="000E3C09">
        <w:rPr>
          <w:rFonts w:ascii="Times New Roman" w:hAnsi="Times New Roman" w:cs="Times New Roman"/>
          <w:sz w:val="24"/>
          <w:szCs w:val="24"/>
        </w:rPr>
        <w:t>, head,</w:t>
      </w:r>
      <w:r w:rsidRPr="000E3C09">
        <w:rPr>
          <w:rFonts w:ascii="Times New Roman" w:hAnsi="Times New Roman" w:cs="Times New Roman"/>
          <w:sz w:val="24"/>
          <w:szCs w:val="24"/>
        </w:rPr>
        <w:t xml:space="preserve"> left the UIUC for another position and Chris Quinn stepped into the role of interim head while the Library searched for a replacement</w:t>
      </w:r>
      <w:r w:rsidR="00E57DE4" w:rsidRPr="000E3C09">
        <w:rPr>
          <w:rFonts w:ascii="Times New Roman" w:hAnsi="Times New Roman" w:cs="Times New Roman"/>
          <w:sz w:val="24"/>
          <w:szCs w:val="24"/>
        </w:rPr>
        <w:t>. The Library’s search was successful and in August 2019 the Library hired Emilee Matthews as the next head, starting Nov. 15, 2019. At the same time (August 2019) Chris Quinn became ill and sadly did not return to the Library; he passed away in September. Paula Carns, Head of the Literatures and Languages Library</w:t>
      </w:r>
      <w:r w:rsidR="00D77A0F" w:rsidRPr="000E3C09">
        <w:rPr>
          <w:rFonts w:ascii="Times New Roman" w:hAnsi="Times New Roman" w:cs="Times New Roman"/>
          <w:sz w:val="24"/>
          <w:szCs w:val="24"/>
        </w:rPr>
        <w:t>,</w:t>
      </w:r>
      <w:r w:rsidR="00E57DE4" w:rsidRPr="000E3C09">
        <w:rPr>
          <w:rFonts w:ascii="Times New Roman" w:hAnsi="Times New Roman" w:cs="Times New Roman"/>
          <w:sz w:val="24"/>
          <w:szCs w:val="24"/>
        </w:rPr>
        <w:t xml:space="preserve"> stepped in as interim head until the </w:t>
      </w:r>
      <w:r w:rsidR="009A482B" w:rsidRPr="000E3C09">
        <w:rPr>
          <w:rFonts w:ascii="Times New Roman" w:hAnsi="Times New Roman" w:cs="Times New Roman"/>
          <w:sz w:val="24"/>
          <w:szCs w:val="24"/>
        </w:rPr>
        <w:t>arrival of Emilee Matthews, splitting her time between LLL and Ricker.</w:t>
      </w:r>
    </w:p>
    <w:p w:rsidR="00E57DE4" w:rsidRPr="000E3C09" w:rsidRDefault="00E57DE4" w:rsidP="00E57DE4">
      <w:pPr>
        <w:rPr>
          <w:rFonts w:ascii="Times New Roman" w:hAnsi="Times New Roman" w:cs="Times New Roman"/>
          <w:sz w:val="24"/>
          <w:szCs w:val="24"/>
        </w:rPr>
      </w:pPr>
      <w:r w:rsidRPr="000E3C09">
        <w:rPr>
          <w:rFonts w:ascii="Times New Roman" w:hAnsi="Times New Roman" w:cs="Times New Roman"/>
          <w:sz w:val="24"/>
          <w:szCs w:val="24"/>
        </w:rPr>
        <w:t>With regards to library staff, for a number of years, the Ricker Library has had two Library Specialists. In July 2019 Shoshanna V</w:t>
      </w:r>
      <w:r w:rsidR="00C27C52" w:rsidRPr="000E3C09">
        <w:rPr>
          <w:rFonts w:ascii="Times New Roman" w:hAnsi="Times New Roman" w:cs="Times New Roman"/>
          <w:sz w:val="24"/>
          <w:szCs w:val="24"/>
        </w:rPr>
        <w:t>egh</w:t>
      </w:r>
      <w:r w:rsidRPr="000E3C09">
        <w:rPr>
          <w:rFonts w:ascii="Times New Roman" w:hAnsi="Times New Roman" w:cs="Times New Roman"/>
          <w:sz w:val="24"/>
          <w:szCs w:val="24"/>
        </w:rPr>
        <w:t>-Gaynor left the UIUC for another position and the Library (Lee Whitacre with the help of Kim Hutcherson in Library BHRSC) hired Elisabeth Paulus as her replacement. The Ricker</w:t>
      </w:r>
      <w:r w:rsidR="00D77A0F" w:rsidRPr="000E3C09">
        <w:rPr>
          <w:rFonts w:ascii="Times New Roman" w:hAnsi="Times New Roman" w:cs="Times New Roman"/>
          <w:sz w:val="24"/>
          <w:szCs w:val="24"/>
        </w:rPr>
        <w:t xml:space="preserve"> Library has enjoyed a number of Graduate Assistant</w:t>
      </w:r>
      <w:r w:rsidR="00C27C52" w:rsidRPr="000E3C09">
        <w:rPr>
          <w:rFonts w:ascii="Times New Roman" w:hAnsi="Times New Roman" w:cs="Times New Roman"/>
          <w:sz w:val="24"/>
          <w:szCs w:val="24"/>
        </w:rPr>
        <w:t>s</w:t>
      </w:r>
      <w:r w:rsidR="00D77A0F" w:rsidRPr="000E3C09">
        <w:rPr>
          <w:rFonts w:ascii="Times New Roman" w:hAnsi="Times New Roman" w:cs="Times New Roman"/>
          <w:sz w:val="24"/>
          <w:szCs w:val="24"/>
        </w:rPr>
        <w:t xml:space="preserve"> in the past year and half: Jackie Fleming,</w:t>
      </w:r>
      <w:r w:rsidR="009A482B" w:rsidRPr="000E3C09">
        <w:rPr>
          <w:rFonts w:ascii="Times New Roman" w:hAnsi="Times New Roman" w:cs="Times New Roman"/>
          <w:sz w:val="24"/>
          <w:szCs w:val="24"/>
        </w:rPr>
        <w:t xml:space="preserve"> </w:t>
      </w:r>
      <w:r w:rsidR="002826D0" w:rsidRPr="000E3C09">
        <w:rPr>
          <w:rFonts w:ascii="Times New Roman" w:hAnsi="Times New Roman" w:cs="Times New Roman"/>
          <w:sz w:val="24"/>
          <w:szCs w:val="24"/>
        </w:rPr>
        <w:t xml:space="preserve">Allie Mendelson, </w:t>
      </w:r>
      <w:r w:rsidR="009A482B" w:rsidRPr="000E3C09">
        <w:rPr>
          <w:rFonts w:ascii="Times New Roman" w:hAnsi="Times New Roman" w:cs="Times New Roman"/>
          <w:sz w:val="24"/>
          <w:szCs w:val="24"/>
        </w:rPr>
        <w:t xml:space="preserve">Erika Johnsrud and Claire Markuson. To help </w:t>
      </w:r>
      <w:r w:rsidR="009A482B" w:rsidRPr="000E3C09">
        <w:rPr>
          <w:rFonts w:ascii="Times New Roman" w:hAnsi="Times New Roman" w:cs="Times New Roman"/>
          <w:sz w:val="24"/>
          <w:szCs w:val="24"/>
        </w:rPr>
        <w:lastRenderedPageBreak/>
        <w:t xml:space="preserve">with coverage, the Library hired Kaci Dunnum as temporary help for a few months. </w:t>
      </w:r>
    </w:p>
    <w:p w:rsidR="00AF16F2" w:rsidRPr="000E3C09" w:rsidRDefault="00AF16F2" w:rsidP="00AF16F2">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Big Projects</w:t>
      </w:r>
    </w:p>
    <w:p w:rsidR="00AF16F2" w:rsidRPr="000E3C09" w:rsidRDefault="00AF16F2" w:rsidP="00AF16F2">
      <w:pPr>
        <w:spacing w:line="240" w:lineRule="auto"/>
        <w:contextualSpacing/>
        <w:rPr>
          <w:rFonts w:ascii="Times New Roman" w:hAnsi="Times New Roman" w:cs="Times New Roman"/>
          <w:sz w:val="24"/>
          <w:szCs w:val="24"/>
        </w:rPr>
      </w:pP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Small Press Fest, Spring 2019: artists books and zines on display. Artists books chosen by Shoshana; zines by Stacia</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Floor Project, Summer 2018</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Summer 2019: 2500+ octavos transferred to Main Stacks</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Folio Inventory</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Quarto Inventory</w:t>
      </w:r>
      <w:r w:rsidR="00D23C4A" w:rsidRPr="000E3C09">
        <w:rPr>
          <w:rFonts w:ascii="Times New Roman" w:hAnsi="Times New Roman" w:cs="Times New Roman"/>
          <w:sz w:val="24"/>
          <w:szCs w:val="24"/>
        </w:rPr>
        <w:br/>
        <w:t xml:space="preserve">Vault Inventory </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Accessibility for the two glass doors installed, Summer 2019</w:t>
      </w:r>
    </w:p>
    <w:p w:rsidR="00AF16F2" w:rsidRPr="000E3C09" w:rsidRDefault="00AF16F2" w:rsidP="00AF16F2">
      <w:pPr>
        <w:spacing w:line="240" w:lineRule="auto"/>
        <w:contextualSpacing/>
        <w:rPr>
          <w:rFonts w:ascii="Times New Roman" w:hAnsi="Times New Roman" w:cs="Times New Roman"/>
          <w:sz w:val="24"/>
          <w:szCs w:val="24"/>
        </w:rPr>
      </w:pPr>
    </w:p>
    <w:p w:rsidR="00AF16F2" w:rsidRPr="000E3C09" w:rsidRDefault="00AF16F2" w:rsidP="00AF16F2">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Outreach:</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Library pop-ups at Link Gallery and TBH, in the past, at least two per semester between architecture and A+D</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Bauhaus Collage event</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Pumpkin Decorating, Oct 2018</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Gingerbread House, Dec. 2018</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Color My Library</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FAA Student Welcome Back Event at TBH, Aug. 2019</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A+D Welcome Back Students Picnic at KAM, Sept. 2019</w:t>
      </w:r>
    </w:p>
    <w:p w:rsidR="00AF16F2" w:rsidRPr="000E3C09" w:rsidRDefault="00AF16F2" w:rsidP="00AF16F2">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Bookmarks/Poster, Fall 2019</w:t>
      </w:r>
    </w:p>
    <w:p w:rsidR="00D23C4A" w:rsidRPr="000E3C09" w:rsidRDefault="00D23C4A" w:rsidP="00E57DE4">
      <w:pPr>
        <w:rPr>
          <w:rFonts w:ascii="Times New Roman" w:hAnsi="Times New Roman" w:cs="Times New Roman"/>
          <w:b/>
          <w:sz w:val="24"/>
          <w:szCs w:val="24"/>
          <w:u w:val="single"/>
        </w:rPr>
      </w:pPr>
    </w:p>
    <w:p w:rsidR="00300A93" w:rsidRPr="000E3C09" w:rsidRDefault="00AF16F2" w:rsidP="00E57DE4">
      <w:pPr>
        <w:rPr>
          <w:rFonts w:ascii="Times New Roman" w:hAnsi="Times New Roman" w:cs="Times New Roman"/>
          <w:b/>
          <w:sz w:val="24"/>
          <w:szCs w:val="24"/>
          <w:u w:val="single"/>
        </w:rPr>
      </w:pPr>
      <w:r w:rsidRPr="000E3C09">
        <w:rPr>
          <w:rFonts w:ascii="Times New Roman" w:hAnsi="Times New Roman" w:cs="Times New Roman"/>
          <w:b/>
          <w:sz w:val="24"/>
          <w:szCs w:val="24"/>
          <w:u w:val="single"/>
        </w:rPr>
        <w:t>Library Instruction</w:t>
      </w:r>
      <w:r w:rsidR="00D23C4A" w:rsidRPr="000E3C09">
        <w:rPr>
          <w:rFonts w:ascii="Times New Roman" w:hAnsi="Times New Roman" w:cs="Times New Roman"/>
          <w:b/>
          <w:sz w:val="24"/>
          <w:szCs w:val="24"/>
          <w:u w:val="single"/>
        </w:rPr>
        <w:t>:</w:t>
      </w:r>
    </w:p>
    <w:p w:rsidR="00300A93" w:rsidRPr="000E3C09" w:rsidRDefault="00300A93" w:rsidP="00E57DE4">
      <w:pPr>
        <w:rPr>
          <w:rFonts w:ascii="Times New Roman" w:hAnsi="Times New Roman" w:cs="Times New Roman"/>
          <w:sz w:val="24"/>
          <w:szCs w:val="24"/>
        </w:rPr>
      </w:pPr>
      <w:r w:rsidRPr="000E3C09">
        <w:rPr>
          <w:rFonts w:ascii="Times New Roman" w:hAnsi="Times New Roman" w:cs="Times New Roman"/>
          <w:sz w:val="24"/>
          <w:szCs w:val="24"/>
        </w:rPr>
        <w:t>2018-2019</w:t>
      </w:r>
    </w:p>
    <w:p w:rsidR="00300A93" w:rsidRPr="000E3C09" w:rsidRDefault="00300A93" w:rsidP="00300A93">
      <w:pPr>
        <w:pStyle w:val="ListParagraph"/>
        <w:numPr>
          <w:ilvl w:val="0"/>
          <w:numId w:val="34"/>
        </w:numPr>
        <w:rPr>
          <w:rFonts w:ascii="Times New Roman" w:hAnsi="Times New Roman" w:cs="Times New Roman"/>
          <w:sz w:val="24"/>
          <w:szCs w:val="24"/>
        </w:rPr>
      </w:pPr>
      <w:r w:rsidRPr="000E3C09">
        <w:rPr>
          <w:rFonts w:ascii="Times New Roman" w:hAnsi="Times New Roman" w:cs="Times New Roman"/>
          <w:sz w:val="24"/>
          <w:szCs w:val="24"/>
        </w:rPr>
        <w:t>Orientation for Architecture students, John Stallmeyer</w:t>
      </w:r>
      <w:r w:rsidR="00D23C4A" w:rsidRPr="000E3C09">
        <w:rPr>
          <w:rFonts w:ascii="Times New Roman" w:hAnsi="Times New Roman" w:cs="Times New Roman"/>
          <w:sz w:val="24"/>
          <w:szCs w:val="24"/>
        </w:rPr>
        <w:t>, 80 students, instruction by Chris Quinn</w:t>
      </w:r>
    </w:p>
    <w:p w:rsidR="00D23C4A" w:rsidRPr="000E3C09" w:rsidRDefault="00D23C4A" w:rsidP="00300A93">
      <w:pPr>
        <w:pStyle w:val="ListParagraph"/>
        <w:numPr>
          <w:ilvl w:val="0"/>
          <w:numId w:val="34"/>
        </w:numPr>
        <w:rPr>
          <w:rFonts w:ascii="Times New Roman" w:hAnsi="Times New Roman" w:cs="Times New Roman"/>
          <w:sz w:val="24"/>
          <w:szCs w:val="24"/>
        </w:rPr>
      </w:pPr>
      <w:r w:rsidRPr="000E3C09">
        <w:rPr>
          <w:rFonts w:ascii="Times New Roman" w:hAnsi="Times New Roman" w:cs="Times New Roman"/>
          <w:sz w:val="24"/>
          <w:szCs w:val="24"/>
        </w:rPr>
        <w:t>ARTH 593: Theory and Methodology, Kristen Romberg, 3 Students</w:t>
      </w:r>
    </w:p>
    <w:p w:rsidR="00AF16F2" w:rsidRPr="000E3C09" w:rsidRDefault="00AF16F2" w:rsidP="00E57DE4">
      <w:pPr>
        <w:rPr>
          <w:rFonts w:ascii="Times New Roman" w:hAnsi="Times New Roman" w:cs="Times New Roman"/>
          <w:sz w:val="24"/>
          <w:szCs w:val="24"/>
        </w:rPr>
      </w:pPr>
      <w:r w:rsidRPr="000E3C09">
        <w:rPr>
          <w:rFonts w:ascii="Times New Roman" w:hAnsi="Times New Roman" w:cs="Times New Roman"/>
          <w:sz w:val="24"/>
          <w:szCs w:val="24"/>
        </w:rPr>
        <w:t>Fall 2019</w:t>
      </w:r>
    </w:p>
    <w:p w:rsidR="00E16290" w:rsidRPr="000E3C09" w:rsidRDefault="00366F96" w:rsidP="00E16290">
      <w:pPr>
        <w:pStyle w:val="ListParagraph"/>
        <w:numPr>
          <w:ilvl w:val="0"/>
          <w:numId w:val="33"/>
        </w:numPr>
        <w:rPr>
          <w:rFonts w:ascii="Times New Roman" w:hAnsi="Times New Roman" w:cs="Times New Roman"/>
          <w:sz w:val="24"/>
          <w:szCs w:val="24"/>
        </w:rPr>
      </w:pPr>
      <w:r w:rsidRPr="000E3C09">
        <w:rPr>
          <w:rFonts w:ascii="Times New Roman" w:hAnsi="Times New Roman" w:cs="Times New Roman"/>
          <w:sz w:val="24"/>
          <w:szCs w:val="24"/>
        </w:rPr>
        <w:t>ARCH 171: Concept and Theories of Architectural Design, Lynne Dearborn, 180 s</w:t>
      </w:r>
      <w:r w:rsidR="00631A77" w:rsidRPr="000E3C09">
        <w:rPr>
          <w:rFonts w:ascii="Times New Roman" w:hAnsi="Times New Roman" w:cs="Times New Roman"/>
          <w:sz w:val="24"/>
          <w:szCs w:val="24"/>
        </w:rPr>
        <w:t xml:space="preserve">tudents, </w:t>
      </w:r>
      <w:r w:rsidR="00D55100" w:rsidRPr="000E3C09">
        <w:rPr>
          <w:rFonts w:ascii="Times New Roman" w:hAnsi="Times New Roman" w:cs="Times New Roman"/>
          <w:sz w:val="24"/>
          <w:szCs w:val="24"/>
        </w:rPr>
        <w:t xml:space="preserve">6 </w:t>
      </w:r>
      <w:r w:rsidRPr="000E3C09">
        <w:rPr>
          <w:rFonts w:ascii="Times New Roman" w:hAnsi="Times New Roman" w:cs="Times New Roman"/>
          <w:sz w:val="24"/>
          <w:szCs w:val="24"/>
        </w:rPr>
        <w:t xml:space="preserve">sessions over 2 days, </w:t>
      </w:r>
      <w:r w:rsidR="00E16290" w:rsidRPr="000E3C09">
        <w:rPr>
          <w:rFonts w:ascii="Times New Roman" w:hAnsi="Times New Roman" w:cs="Times New Roman"/>
          <w:sz w:val="24"/>
          <w:szCs w:val="24"/>
        </w:rPr>
        <w:t>consulted several artists’ sketchbooks for an assignment, introduction to the library and assistance by Lee Whitacre</w:t>
      </w:r>
      <w:r w:rsidR="00D55100" w:rsidRPr="000E3C09">
        <w:rPr>
          <w:rFonts w:ascii="Times New Roman" w:hAnsi="Times New Roman" w:cs="Times New Roman"/>
          <w:sz w:val="24"/>
          <w:szCs w:val="24"/>
        </w:rPr>
        <w:t xml:space="preserve"> and Kaci Dunnum</w:t>
      </w:r>
    </w:p>
    <w:p w:rsidR="00E16290" w:rsidRPr="000E3C09" w:rsidRDefault="00E16290" w:rsidP="00E16290">
      <w:pPr>
        <w:pStyle w:val="ListParagraph"/>
        <w:numPr>
          <w:ilvl w:val="0"/>
          <w:numId w:val="33"/>
        </w:numPr>
        <w:rPr>
          <w:rFonts w:ascii="Times New Roman" w:hAnsi="Times New Roman" w:cs="Times New Roman"/>
          <w:sz w:val="24"/>
          <w:szCs w:val="24"/>
        </w:rPr>
      </w:pPr>
      <w:r w:rsidRPr="000E3C09">
        <w:rPr>
          <w:rFonts w:ascii="Times New Roman" w:hAnsi="Times New Roman" w:cs="Times New Roman"/>
          <w:sz w:val="24"/>
          <w:szCs w:val="24"/>
        </w:rPr>
        <w:t>ARCH 550: Reinforced Concrete Design, Sudarshan Krishnan, 4 students, instruction by Paula Carns, presented architectural and engineering resources, Paula consulted with Bill Mischo on appropriate engineering resources and Libguides</w:t>
      </w:r>
    </w:p>
    <w:p w:rsidR="00E16290" w:rsidRPr="000E3C09" w:rsidRDefault="00366F96" w:rsidP="00E16290">
      <w:pPr>
        <w:pStyle w:val="ListParagraph"/>
        <w:numPr>
          <w:ilvl w:val="0"/>
          <w:numId w:val="32"/>
        </w:numPr>
        <w:rPr>
          <w:rFonts w:ascii="Times New Roman" w:hAnsi="Times New Roman" w:cs="Times New Roman"/>
          <w:sz w:val="24"/>
          <w:szCs w:val="24"/>
        </w:rPr>
      </w:pPr>
      <w:r w:rsidRPr="000E3C09">
        <w:rPr>
          <w:rFonts w:ascii="Times New Roman" w:eastAsia="Times New Roman" w:hAnsi="Times New Roman" w:cs="Times New Roman"/>
          <w:sz w:val="24"/>
          <w:szCs w:val="24"/>
        </w:rPr>
        <w:t xml:space="preserve">ARTE 202, Facilitating the Art Experience, </w:t>
      </w:r>
      <w:r w:rsidRPr="000E3C09">
        <w:rPr>
          <w:rFonts w:ascii="Times New Roman" w:hAnsi="Times New Roman" w:cs="Times New Roman"/>
          <w:sz w:val="24"/>
          <w:szCs w:val="24"/>
        </w:rPr>
        <w:t>Catalina Hernandez-Cabal, 18 students (all in art education)</w:t>
      </w:r>
      <w:r w:rsidR="00E16290" w:rsidRPr="000E3C09">
        <w:rPr>
          <w:rFonts w:ascii="Times New Roman" w:hAnsi="Times New Roman" w:cs="Times New Roman"/>
          <w:sz w:val="24"/>
          <w:szCs w:val="24"/>
        </w:rPr>
        <w:t>, introduction to library</w:t>
      </w:r>
      <w:r w:rsidRPr="000E3C09">
        <w:rPr>
          <w:rFonts w:ascii="Times New Roman" w:hAnsi="Times New Roman" w:cs="Times New Roman"/>
          <w:sz w:val="24"/>
          <w:szCs w:val="24"/>
        </w:rPr>
        <w:t xml:space="preserve"> by Lee Whitacre</w:t>
      </w:r>
    </w:p>
    <w:p w:rsidR="00E16290" w:rsidRPr="000E3C09" w:rsidRDefault="00E16290" w:rsidP="00E16290">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ARTE 203: Every Day Arts Lab, Jennifer Bergmark, 18 students (all in art education), introduction to the library’s collection of African and Korean art by Paula Carns</w:t>
      </w:r>
    </w:p>
    <w:p w:rsidR="00E16290" w:rsidRPr="000E3C09" w:rsidRDefault="00E16290" w:rsidP="00E16290">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lastRenderedPageBreak/>
        <w:t>ATE 241: Image Practice, Stewart Copeland, 19</w:t>
      </w:r>
      <w:r w:rsidR="00300A93" w:rsidRPr="000E3C09">
        <w:rPr>
          <w:rFonts w:ascii="Times New Roman" w:hAnsi="Times New Roman" w:cs="Times New Roman"/>
          <w:sz w:val="24"/>
          <w:szCs w:val="24"/>
        </w:rPr>
        <w:t xml:space="preserve"> students, instruction by Paula Carns and Lee Whitacre on the library’s resources for scanning and locating images</w:t>
      </w:r>
    </w:p>
    <w:p w:rsidR="00E16290" w:rsidRPr="000E3C09" w:rsidRDefault="00366F96" w:rsidP="00E16290">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 xml:space="preserve">ARTE 350: Studio Art Practice, Olly Greer, </w:t>
      </w:r>
      <w:r w:rsidR="00E16290" w:rsidRPr="000E3C09">
        <w:rPr>
          <w:rFonts w:ascii="Times New Roman" w:hAnsi="Times New Roman" w:cs="Times New Roman"/>
          <w:sz w:val="24"/>
          <w:szCs w:val="24"/>
        </w:rPr>
        <w:t xml:space="preserve">24 students, introduction to library </w:t>
      </w:r>
      <w:r w:rsidRPr="000E3C09">
        <w:rPr>
          <w:rFonts w:ascii="Times New Roman" w:hAnsi="Times New Roman" w:cs="Times New Roman"/>
          <w:sz w:val="24"/>
          <w:szCs w:val="24"/>
        </w:rPr>
        <w:t>by Lee Whitacre and Kaci Dunnum</w:t>
      </w:r>
    </w:p>
    <w:p w:rsidR="00D23C4A" w:rsidRPr="000E3C09" w:rsidRDefault="00D55100" w:rsidP="00D23C4A">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ARTH 515</w:t>
      </w:r>
      <w:r w:rsidR="00D23C4A" w:rsidRPr="000E3C09">
        <w:rPr>
          <w:rFonts w:ascii="Times New Roman" w:hAnsi="Times New Roman" w:cs="Times New Roman"/>
          <w:sz w:val="24"/>
          <w:szCs w:val="24"/>
        </w:rPr>
        <w:t>: Junior Seminar in Art History, Lisa Rosenthal/ Jamie Forde, 6 students, instruction by Paula Carns and Erika Johnsrud, presented resources on Art Theory and Methodology Libguide</w:t>
      </w:r>
    </w:p>
    <w:p w:rsidR="00E16290" w:rsidRPr="000E3C09" w:rsidRDefault="00AF16F2" w:rsidP="00E16290">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 xml:space="preserve">ARTH 593: Theory and Methodology, Kristen Romberg, </w:t>
      </w:r>
      <w:r w:rsidR="00366F96" w:rsidRPr="000E3C09">
        <w:rPr>
          <w:rFonts w:ascii="Times New Roman" w:hAnsi="Times New Roman" w:cs="Times New Roman"/>
          <w:sz w:val="24"/>
          <w:szCs w:val="24"/>
        </w:rPr>
        <w:t>20</w:t>
      </w:r>
      <w:r w:rsidRPr="000E3C09">
        <w:rPr>
          <w:rFonts w:ascii="Times New Roman" w:hAnsi="Times New Roman" w:cs="Times New Roman"/>
          <w:sz w:val="24"/>
          <w:szCs w:val="24"/>
        </w:rPr>
        <w:t xml:space="preserve"> Students</w:t>
      </w:r>
      <w:r w:rsidR="00E16290" w:rsidRPr="000E3C09">
        <w:rPr>
          <w:rFonts w:ascii="Times New Roman" w:hAnsi="Times New Roman" w:cs="Times New Roman"/>
          <w:sz w:val="24"/>
          <w:szCs w:val="24"/>
        </w:rPr>
        <w:t>, instruction by Paula Carns</w:t>
      </w:r>
      <w:r w:rsidR="00300A93" w:rsidRPr="000E3C09">
        <w:rPr>
          <w:rFonts w:ascii="Times New Roman" w:hAnsi="Times New Roman" w:cs="Times New Roman"/>
          <w:sz w:val="24"/>
          <w:szCs w:val="24"/>
        </w:rPr>
        <w:t xml:space="preserve"> and Erika Johnsrud</w:t>
      </w:r>
      <w:r w:rsidR="00E16290" w:rsidRPr="000E3C09">
        <w:rPr>
          <w:rFonts w:ascii="Times New Roman" w:hAnsi="Times New Roman" w:cs="Times New Roman"/>
          <w:sz w:val="24"/>
          <w:szCs w:val="24"/>
        </w:rPr>
        <w:t>, presented resources on Art Theory and Methodology Libguide</w:t>
      </w:r>
    </w:p>
    <w:p w:rsidR="00E16290" w:rsidRPr="000E3C09" w:rsidRDefault="00E16290" w:rsidP="00E16290">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HIST 200A: Introduction to Historical Interpretation, Craig Koslofsky, 20 students, instruction by Paula Carns</w:t>
      </w:r>
      <w:r w:rsidR="00300A93" w:rsidRPr="000E3C09">
        <w:rPr>
          <w:rFonts w:ascii="Times New Roman" w:hAnsi="Times New Roman" w:cs="Times New Roman"/>
          <w:sz w:val="24"/>
          <w:szCs w:val="24"/>
        </w:rPr>
        <w:t xml:space="preserve"> and Erika Johnsrud</w:t>
      </w:r>
      <w:r w:rsidRPr="000E3C09">
        <w:rPr>
          <w:rFonts w:ascii="Times New Roman" w:hAnsi="Times New Roman" w:cs="Times New Roman"/>
          <w:sz w:val="24"/>
          <w:szCs w:val="24"/>
        </w:rPr>
        <w:t>, introduced students to Artstor and online image resources</w:t>
      </w:r>
      <w:r w:rsidR="00300A93" w:rsidRPr="000E3C09">
        <w:rPr>
          <w:rFonts w:ascii="Times New Roman" w:hAnsi="Times New Roman" w:cs="Times New Roman"/>
          <w:sz w:val="24"/>
          <w:szCs w:val="24"/>
        </w:rPr>
        <w:t xml:space="preserve"> </w:t>
      </w:r>
    </w:p>
    <w:p w:rsidR="00300A93" w:rsidRPr="000E3C09" w:rsidRDefault="00300A93" w:rsidP="00300A93">
      <w:pPr>
        <w:pStyle w:val="ListParagraph"/>
        <w:numPr>
          <w:ilvl w:val="0"/>
          <w:numId w:val="32"/>
        </w:numPr>
        <w:rPr>
          <w:rFonts w:ascii="Times New Roman" w:hAnsi="Times New Roman" w:cs="Times New Roman"/>
          <w:sz w:val="24"/>
          <w:szCs w:val="24"/>
        </w:rPr>
      </w:pPr>
      <w:r w:rsidRPr="000E3C09">
        <w:rPr>
          <w:rFonts w:ascii="Times New Roman" w:hAnsi="Times New Roman" w:cs="Times New Roman"/>
          <w:sz w:val="24"/>
          <w:szCs w:val="24"/>
        </w:rPr>
        <w:t>Welcome Back Student Event, Zelda Gardiner, 67 students, introduction to the library by Lee Whitacre</w:t>
      </w:r>
      <w:r w:rsidR="00D55100" w:rsidRPr="000E3C09">
        <w:rPr>
          <w:rFonts w:ascii="Times New Roman" w:hAnsi="Times New Roman" w:cs="Times New Roman"/>
          <w:sz w:val="24"/>
          <w:szCs w:val="24"/>
        </w:rPr>
        <w:t xml:space="preserve"> (arranged event)</w:t>
      </w:r>
      <w:r w:rsidRPr="000E3C09">
        <w:rPr>
          <w:rFonts w:ascii="Times New Roman" w:hAnsi="Times New Roman" w:cs="Times New Roman"/>
          <w:sz w:val="24"/>
          <w:szCs w:val="24"/>
        </w:rPr>
        <w:t xml:space="preserve"> and Erika Johnsrud</w:t>
      </w:r>
      <w:r w:rsidR="00D55100" w:rsidRPr="000E3C09">
        <w:rPr>
          <w:rFonts w:ascii="Times New Roman" w:hAnsi="Times New Roman" w:cs="Times New Roman"/>
          <w:sz w:val="24"/>
          <w:szCs w:val="24"/>
        </w:rPr>
        <w:t xml:space="preserve"> (ran event)</w:t>
      </w:r>
    </w:p>
    <w:p w:rsidR="00D55100" w:rsidRPr="000E3C09" w:rsidRDefault="00631A77" w:rsidP="00D64F12">
      <w:pPr>
        <w:rPr>
          <w:rFonts w:ascii="Times New Roman" w:hAnsi="Times New Roman" w:cs="Times New Roman"/>
          <w:sz w:val="24"/>
          <w:szCs w:val="24"/>
        </w:rPr>
      </w:pPr>
      <w:r w:rsidRPr="000E3C09">
        <w:rPr>
          <w:rFonts w:ascii="Times New Roman" w:hAnsi="Times New Roman" w:cs="Times New Roman"/>
          <w:b/>
          <w:sz w:val="24"/>
          <w:szCs w:val="24"/>
          <w:u w:val="single"/>
        </w:rPr>
        <w:t>L</w:t>
      </w:r>
      <w:r w:rsidR="00D55100" w:rsidRPr="000E3C09">
        <w:rPr>
          <w:rFonts w:ascii="Times New Roman" w:hAnsi="Times New Roman" w:cs="Times New Roman"/>
          <w:b/>
          <w:sz w:val="24"/>
          <w:szCs w:val="24"/>
          <w:u w:val="single"/>
        </w:rPr>
        <w:t>ibrary Events and Programs</w:t>
      </w:r>
      <w:r w:rsidRPr="000E3C09">
        <w:rPr>
          <w:rFonts w:ascii="Times New Roman" w:hAnsi="Times New Roman" w:cs="Times New Roman"/>
          <w:sz w:val="24"/>
          <w:szCs w:val="24"/>
        </w:rPr>
        <w:t>—events open to the public, purpose is to raise awareness of the library, very few attendees (circa 3-5)</w:t>
      </w:r>
      <w:r w:rsidR="00D55100" w:rsidRPr="000E3C09">
        <w:rPr>
          <w:rFonts w:ascii="Times New Roman" w:hAnsi="Times New Roman" w:cs="Times New Roman"/>
          <w:sz w:val="24"/>
          <w:szCs w:val="24"/>
        </w:rPr>
        <w:br/>
      </w:r>
      <w:r w:rsidRPr="000E3C09">
        <w:rPr>
          <w:rFonts w:ascii="Times New Roman" w:hAnsi="Times New Roman" w:cs="Times New Roman"/>
          <w:sz w:val="24"/>
          <w:szCs w:val="24"/>
        </w:rPr>
        <w:br/>
        <w:t>Pumpkin Painting, both autumns</w:t>
      </w:r>
      <w:r w:rsidRPr="000E3C09">
        <w:rPr>
          <w:rFonts w:ascii="Times New Roman" w:hAnsi="Times New Roman" w:cs="Times New Roman"/>
          <w:sz w:val="24"/>
          <w:szCs w:val="24"/>
        </w:rPr>
        <w:br/>
        <w:t>Gingerbread Houses, a holiday event in December in Fishbowl</w:t>
      </w:r>
      <w:r w:rsidRPr="000E3C09">
        <w:rPr>
          <w:rFonts w:ascii="Times New Roman" w:hAnsi="Times New Roman" w:cs="Times New Roman"/>
          <w:sz w:val="24"/>
          <w:szCs w:val="24"/>
        </w:rPr>
        <w:br/>
        <w:t>Color Your Library, in spring, before finals, not images from Ricker</w:t>
      </w:r>
      <w:r w:rsidRPr="000E3C09">
        <w:rPr>
          <w:rFonts w:ascii="Times New Roman" w:hAnsi="Times New Roman" w:cs="Times New Roman"/>
          <w:sz w:val="24"/>
          <w:szCs w:val="24"/>
        </w:rPr>
        <w:br/>
        <w:t>Collages</w:t>
      </w:r>
      <w:r w:rsidR="00D64F12" w:rsidRPr="000E3C09">
        <w:rPr>
          <w:rFonts w:ascii="Times New Roman" w:hAnsi="Times New Roman" w:cs="Times New Roman"/>
          <w:sz w:val="24"/>
          <w:szCs w:val="24"/>
        </w:rPr>
        <w:t>, used book covers to make collages</w:t>
      </w:r>
      <w:r w:rsidR="00D64F12" w:rsidRPr="000E3C09">
        <w:rPr>
          <w:rFonts w:ascii="Times New Roman" w:hAnsi="Times New Roman" w:cs="Times New Roman"/>
          <w:sz w:val="24"/>
          <w:szCs w:val="24"/>
        </w:rPr>
        <w:br/>
        <w:t>pop-ups, “meet and greets” at the School of Art and Design and Architecture, take books, scanner and laptop</w:t>
      </w:r>
      <w:r w:rsidR="00D64F12" w:rsidRPr="000E3C09">
        <w:rPr>
          <w:rFonts w:ascii="Times New Roman" w:hAnsi="Times New Roman" w:cs="Times New Roman"/>
          <w:sz w:val="24"/>
          <w:szCs w:val="24"/>
        </w:rPr>
        <w:br/>
        <w:t>Small Pressfest, artists’ books and zines, worked with Sarah Christensen to provide books</w:t>
      </w:r>
    </w:p>
    <w:p w:rsidR="005454D6" w:rsidRPr="000E3C09" w:rsidRDefault="00D55100" w:rsidP="00D64F12">
      <w:pPr>
        <w:rPr>
          <w:rFonts w:ascii="Times New Roman" w:hAnsi="Times New Roman" w:cs="Times New Roman"/>
          <w:b/>
          <w:sz w:val="24"/>
          <w:szCs w:val="24"/>
          <w:u w:val="single"/>
        </w:rPr>
      </w:pPr>
      <w:r w:rsidRPr="000E3C09">
        <w:rPr>
          <w:rFonts w:ascii="Times New Roman" w:hAnsi="Times New Roman" w:cs="Times New Roman"/>
          <w:b/>
          <w:sz w:val="24"/>
          <w:szCs w:val="24"/>
          <w:u w:val="single"/>
        </w:rPr>
        <w:t>Publicity</w:t>
      </w:r>
      <w:r w:rsidRPr="000E3C09">
        <w:rPr>
          <w:rFonts w:ascii="Times New Roman" w:hAnsi="Times New Roman" w:cs="Times New Roman"/>
          <w:sz w:val="24"/>
          <w:szCs w:val="24"/>
        </w:rPr>
        <w:br/>
        <w:t>Created a bookmark for publicity</w:t>
      </w:r>
      <w:r w:rsidR="00631A77" w:rsidRPr="000E3C09">
        <w:rPr>
          <w:rFonts w:ascii="Times New Roman" w:hAnsi="Times New Roman" w:cs="Times New Roman"/>
          <w:sz w:val="24"/>
          <w:szCs w:val="24"/>
        </w:rPr>
        <w:br/>
      </w:r>
      <w:r w:rsidR="00631A77" w:rsidRPr="000E3C09">
        <w:rPr>
          <w:rFonts w:ascii="Times New Roman" w:hAnsi="Times New Roman" w:cs="Times New Roman"/>
          <w:sz w:val="24"/>
          <w:szCs w:val="24"/>
        </w:rPr>
        <w:br/>
      </w:r>
      <w:r w:rsidR="005454D6" w:rsidRPr="000E3C09">
        <w:rPr>
          <w:rFonts w:ascii="Times New Roman" w:hAnsi="Times New Roman" w:cs="Times New Roman"/>
          <w:b/>
          <w:sz w:val="24"/>
          <w:szCs w:val="24"/>
          <w:u w:val="single"/>
        </w:rPr>
        <w:t>CIVIL SERVICE</w:t>
      </w: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PAST: Shoshana Vegh-Gagnor</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Processing new books</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Processing serials</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Social media</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Library programs</w:t>
      </w:r>
    </w:p>
    <w:p w:rsidR="005454D6" w:rsidRPr="000E3C09" w:rsidRDefault="005454D6" w:rsidP="005454D6">
      <w:pPr>
        <w:spacing w:line="240" w:lineRule="auto"/>
        <w:contextualSpacing/>
        <w:rPr>
          <w:rFonts w:ascii="Times New Roman" w:hAnsi="Times New Roman" w:cs="Times New Roman"/>
          <w:sz w:val="24"/>
          <w:szCs w:val="24"/>
        </w:rPr>
      </w:pP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CURRENT: Lee Whitacre</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Since July 2017 have been responsible for:</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 xml:space="preserve">Student worker </w:t>
      </w:r>
      <w:r w:rsidR="00AF16F2" w:rsidRPr="000E3C09">
        <w:rPr>
          <w:rFonts w:ascii="Times New Roman" w:hAnsi="Times New Roman" w:cs="Times New Roman"/>
          <w:sz w:val="24"/>
          <w:szCs w:val="24"/>
        </w:rPr>
        <w:t>hiring, training, and supervising</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Course Reserves</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Stacks Management</w:t>
      </w:r>
    </w:p>
    <w:p w:rsidR="005454D6" w:rsidRPr="000E3C09" w:rsidRDefault="005454D6" w:rsidP="005454D6">
      <w:pPr>
        <w:spacing w:line="240" w:lineRule="auto"/>
        <w:rPr>
          <w:rFonts w:ascii="Times New Roman" w:hAnsi="Times New Roman" w:cs="Times New Roman"/>
          <w:i/>
          <w:sz w:val="24"/>
          <w:szCs w:val="24"/>
        </w:rPr>
      </w:pPr>
      <w:r w:rsidRPr="000E3C09">
        <w:rPr>
          <w:rFonts w:ascii="Times New Roman" w:hAnsi="Times New Roman" w:cs="Times New Roman"/>
          <w:i/>
          <w:sz w:val="24"/>
          <w:szCs w:val="24"/>
        </w:rPr>
        <w:lastRenderedPageBreak/>
        <w:t>Beginning July 24, 2019</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Processing new books</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Processing serials</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Stacks Management</w:t>
      </w:r>
    </w:p>
    <w:p w:rsidR="005454D6" w:rsidRPr="000E3C09" w:rsidRDefault="005454D6" w:rsidP="005454D6">
      <w:pPr>
        <w:pStyle w:val="ListParagraph"/>
        <w:spacing w:line="240" w:lineRule="auto"/>
        <w:ind w:left="1080"/>
        <w:rPr>
          <w:rFonts w:ascii="Times New Roman" w:hAnsi="Times New Roman" w:cs="Times New Roman"/>
          <w:sz w:val="24"/>
          <w:szCs w:val="24"/>
        </w:rPr>
      </w:pPr>
      <w:r w:rsidRPr="000E3C09">
        <w:rPr>
          <w:rFonts w:ascii="Times New Roman" w:hAnsi="Times New Roman" w:cs="Times New Roman"/>
          <w:sz w:val="24"/>
          <w:szCs w:val="24"/>
        </w:rPr>
        <w:t>Some social media</w:t>
      </w: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CURRENT: Elisabeth Paulus; 2-10pm, Sun.-Thurs.</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 xml:space="preserve">Student worker </w:t>
      </w:r>
      <w:r w:rsidR="00AF16F2" w:rsidRPr="000E3C09">
        <w:rPr>
          <w:rFonts w:ascii="Times New Roman" w:hAnsi="Times New Roman" w:cs="Times New Roman"/>
          <w:sz w:val="24"/>
          <w:szCs w:val="24"/>
        </w:rPr>
        <w:t>hiring, training, and supervising</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Course Reserves</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Social media</w:t>
      </w:r>
    </w:p>
    <w:p w:rsidR="005454D6" w:rsidRPr="000E3C09" w:rsidRDefault="005454D6" w:rsidP="00E57DE4">
      <w:pPr>
        <w:rPr>
          <w:rFonts w:ascii="Times New Roman" w:hAnsi="Times New Roman" w:cs="Times New Roman"/>
          <w:sz w:val="24"/>
          <w:szCs w:val="24"/>
        </w:rPr>
      </w:pPr>
    </w:p>
    <w:p w:rsidR="002826D0" w:rsidRPr="000E3C09" w:rsidRDefault="002826D0" w:rsidP="002826D0">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G</w:t>
      </w:r>
      <w:r w:rsidR="005454D6" w:rsidRPr="000E3C09">
        <w:rPr>
          <w:rFonts w:ascii="Times New Roman" w:hAnsi="Times New Roman" w:cs="Times New Roman"/>
          <w:b/>
          <w:sz w:val="24"/>
          <w:szCs w:val="24"/>
          <w:u w:val="single"/>
        </w:rPr>
        <w:t>RADUATE ASSISTANTS</w:t>
      </w: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Jackie Fleming</w:t>
      </w:r>
    </w:p>
    <w:p w:rsidR="005454D6" w:rsidRPr="000E3C09" w:rsidRDefault="005454D6" w:rsidP="005454D6">
      <w:pPr>
        <w:tabs>
          <w:tab w:val="left" w:pos="770"/>
        </w:tabs>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ab/>
        <w:t>Book ordering</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LibGuides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Library events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Assisted with instruction</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Circulation desk</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Reference book weeding and conservation recommendations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Book cover display cases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Mini-collection displays</w:t>
      </w:r>
    </w:p>
    <w:p w:rsidR="005454D6" w:rsidRPr="000E3C09" w:rsidRDefault="005454D6" w:rsidP="005454D6">
      <w:pPr>
        <w:spacing w:line="240" w:lineRule="auto"/>
        <w:contextualSpacing/>
        <w:rPr>
          <w:rFonts w:ascii="Times New Roman" w:hAnsi="Times New Roman" w:cs="Times New Roman"/>
          <w:b/>
          <w:sz w:val="24"/>
          <w:szCs w:val="24"/>
          <w:u w:val="single"/>
        </w:rPr>
      </w:pP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Allie Mendelson</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Class instruction</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Library Display case Exhibits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Ordering books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Newsletter</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Pop-Ups</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LibGuide</w:t>
      </w:r>
    </w:p>
    <w:p w:rsidR="005454D6" w:rsidRPr="000E3C09" w:rsidRDefault="005454D6"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Circulation desk</w:t>
      </w:r>
    </w:p>
    <w:p w:rsidR="002826D0" w:rsidRPr="000E3C09" w:rsidRDefault="002826D0" w:rsidP="002826D0">
      <w:pPr>
        <w:spacing w:line="240" w:lineRule="auto"/>
        <w:contextualSpacing/>
        <w:rPr>
          <w:rFonts w:ascii="Times New Roman" w:hAnsi="Times New Roman" w:cs="Times New Roman"/>
          <w:b/>
          <w:sz w:val="24"/>
          <w:szCs w:val="24"/>
          <w:u w:val="single"/>
        </w:rPr>
      </w:pPr>
    </w:p>
    <w:p w:rsidR="00084AB5" w:rsidRPr="000E3C09" w:rsidRDefault="00084AB5" w:rsidP="00084AB5">
      <w:pPr>
        <w:spacing w:line="240" w:lineRule="auto"/>
        <w:rPr>
          <w:rFonts w:ascii="Times New Roman" w:hAnsi="Times New Roman" w:cs="Times New Roman"/>
          <w:b/>
          <w:sz w:val="24"/>
          <w:szCs w:val="24"/>
          <w:u w:val="single"/>
        </w:rPr>
      </w:pPr>
      <w:r w:rsidRPr="000E3C09">
        <w:rPr>
          <w:rFonts w:ascii="Times New Roman" w:hAnsi="Times New Roman" w:cs="Times New Roman"/>
          <w:b/>
          <w:sz w:val="24"/>
          <w:szCs w:val="24"/>
          <w:u w:val="single"/>
        </w:rPr>
        <w:t>Erika Johnsrud</w:t>
      </w:r>
    </w:p>
    <w:p w:rsidR="00084AB5" w:rsidRPr="000E3C09" w:rsidRDefault="00084AB5" w:rsidP="00084AB5">
      <w:pPr>
        <w:spacing w:line="240" w:lineRule="auto"/>
        <w:ind w:firstLine="720"/>
        <w:contextualSpacing/>
        <w:rPr>
          <w:rFonts w:ascii="Times New Roman" w:hAnsi="Times New Roman" w:cs="Times New Roman"/>
          <w:sz w:val="24"/>
          <w:szCs w:val="24"/>
        </w:rPr>
      </w:pPr>
      <w:r w:rsidRPr="000E3C09">
        <w:rPr>
          <w:rFonts w:ascii="Times New Roman" w:hAnsi="Times New Roman" w:cs="Times New Roman"/>
          <w:sz w:val="24"/>
          <w:szCs w:val="24"/>
        </w:rPr>
        <w:t>Ordering books: Gobi, Harrosowitz, Shamansky, Erasmus, firm orders, Amazon, Amalivre</w:t>
      </w:r>
    </w:p>
    <w:p w:rsidR="00084AB5" w:rsidRPr="000E3C09" w:rsidRDefault="00084AB5" w:rsidP="00084AB5">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Circulation desk</w:t>
      </w:r>
    </w:p>
    <w:p w:rsidR="00084AB5" w:rsidRPr="000E3C09" w:rsidRDefault="00084AB5" w:rsidP="00084AB5">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Helped with Pop-Ups</w:t>
      </w:r>
    </w:p>
    <w:p w:rsidR="00084AB5" w:rsidRPr="000E3C09" w:rsidRDefault="00084AB5" w:rsidP="00084AB5">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Krannert LibGuides</w:t>
      </w:r>
    </w:p>
    <w:p w:rsidR="00084AB5" w:rsidRPr="000E3C09" w:rsidRDefault="00084AB5" w:rsidP="00084AB5">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Processing new books</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Rotating collections</w:t>
      </w:r>
    </w:p>
    <w:p w:rsidR="00084AB5" w:rsidRPr="000E3C09" w:rsidRDefault="00084AB5" w:rsidP="005454D6">
      <w:pPr>
        <w:spacing w:line="240" w:lineRule="auto"/>
        <w:ind w:left="720"/>
        <w:rPr>
          <w:rFonts w:ascii="Times New Roman" w:hAnsi="Times New Roman" w:cs="Times New Roman"/>
          <w:sz w:val="24"/>
          <w:szCs w:val="24"/>
        </w:rPr>
      </w:pPr>
      <w:r w:rsidRPr="000E3C09">
        <w:rPr>
          <w:rFonts w:ascii="Times New Roman" w:hAnsi="Times New Roman" w:cs="Times New Roman"/>
          <w:sz w:val="24"/>
          <w:szCs w:val="24"/>
        </w:rPr>
        <w:t>Working on the Zine collection cataloging project: Entering zines into the catalog using a template created by Nicole Ream-Sotomayor and utilizing ADR Standard and Marc Coding in OCLC and the local catalog</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Processing new books</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Book ordering, Gobi and firm orders</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Circ desk</w:t>
      </w:r>
      <w:r w:rsidR="005454D6" w:rsidRPr="000E3C09">
        <w:rPr>
          <w:rFonts w:ascii="Times New Roman" w:hAnsi="Times New Roman" w:cs="Times New Roman"/>
          <w:sz w:val="24"/>
          <w:szCs w:val="24"/>
        </w:rPr>
        <w:br/>
      </w:r>
      <w:r w:rsidRPr="000E3C09">
        <w:rPr>
          <w:rFonts w:ascii="Times New Roman" w:hAnsi="Times New Roman" w:cs="Times New Roman"/>
          <w:sz w:val="24"/>
          <w:szCs w:val="24"/>
        </w:rPr>
        <w:lastRenderedPageBreak/>
        <w:t>Rotating collections</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Pop-Ups</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Library events</w:t>
      </w:r>
      <w:r w:rsidR="005454D6" w:rsidRPr="000E3C09">
        <w:rPr>
          <w:rFonts w:ascii="Times New Roman" w:hAnsi="Times New Roman" w:cs="Times New Roman"/>
          <w:sz w:val="24"/>
          <w:szCs w:val="24"/>
        </w:rPr>
        <w:br/>
      </w:r>
      <w:r w:rsidRPr="000E3C09">
        <w:rPr>
          <w:rFonts w:ascii="Times New Roman" w:hAnsi="Times New Roman" w:cs="Times New Roman"/>
          <w:sz w:val="24"/>
          <w:szCs w:val="24"/>
        </w:rPr>
        <w:t>KAM LibGuides</w:t>
      </w:r>
    </w:p>
    <w:p w:rsidR="00084AB5" w:rsidRPr="000E3C09" w:rsidRDefault="00084AB5" w:rsidP="00084AB5">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Claire Markuson</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LibGuide</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Research Assistance</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Circulation desk</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Assisting with Pop-ups</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Boxing</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Designed bookmarks</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Newsletter</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Rotating Collection display</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Book cover display</w:t>
      </w:r>
    </w:p>
    <w:p w:rsidR="00084AB5" w:rsidRPr="000E3C09" w:rsidRDefault="00084AB5" w:rsidP="005454D6">
      <w:pPr>
        <w:spacing w:line="240" w:lineRule="auto"/>
        <w:ind w:left="720"/>
        <w:contextualSpacing/>
        <w:rPr>
          <w:rFonts w:ascii="Times New Roman" w:hAnsi="Times New Roman" w:cs="Times New Roman"/>
          <w:sz w:val="24"/>
          <w:szCs w:val="24"/>
        </w:rPr>
      </w:pPr>
      <w:r w:rsidRPr="000E3C09">
        <w:rPr>
          <w:rFonts w:ascii="Times New Roman" w:hAnsi="Times New Roman" w:cs="Times New Roman"/>
          <w:sz w:val="24"/>
          <w:szCs w:val="24"/>
        </w:rPr>
        <w:t>Processing new books</w:t>
      </w:r>
    </w:p>
    <w:p w:rsidR="00084AB5" w:rsidRPr="000E3C09" w:rsidRDefault="00084AB5" w:rsidP="00084AB5">
      <w:pPr>
        <w:spacing w:line="240" w:lineRule="auto"/>
        <w:contextualSpacing/>
        <w:rPr>
          <w:rFonts w:ascii="Times New Roman" w:hAnsi="Times New Roman" w:cs="Times New Roman"/>
          <w:sz w:val="24"/>
          <w:szCs w:val="24"/>
        </w:rPr>
      </w:pPr>
    </w:p>
    <w:p w:rsidR="00084AB5" w:rsidRPr="000E3C09" w:rsidRDefault="00084AB5" w:rsidP="00084AB5">
      <w:pPr>
        <w:spacing w:line="240" w:lineRule="auto"/>
        <w:contextualSpacing/>
        <w:rPr>
          <w:rFonts w:ascii="Times New Roman" w:hAnsi="Times New Roman" w:cs="Times New Roman"/>
          <w:sz w:val="24"/>
          <w:szCs w:val="24"/>
        </w:rPr>
      </w:pPr>
    </w:p>
    <w:p w:rsidR="00084AB5" w:rsidRPr="000E3C09" w:rsidRDefault="00084AB5" w:rsidP="00084AB5">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CURRENT EXTRA HELP:  Kaci Dunnum</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Opening the library</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Printing and pulling call slips</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Basic circulation tasks</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 xml:space="preserve">Shelving </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Placing due date slips and location stickers on new books</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New Serials: placing security strips in each serial; stamp dating receipt of the journals; recording on cards volume/number received; shelving</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Processing route-ins</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Boxing</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LibGuide</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 xml:space="preserve">Hold books: processing, shelving, retrieving for check out </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 xml:space="preserve">Assist with programming, as in pulling books for special displays, sharing ideas, etc. </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Assisting with overhead scanner</w:t>
      </w:r>
    </w:p>
    <w:p w:rsidR="00084AB5" w:rsidRPr="000E3C09" w:rsidRDefault="00084AB5" w:rsidP="00084AB5">
      <w:pPr>
        <w:pStyle w:val="ListParagraph"/>
        <w:spacing w:line="240" w:lineRule="auto"/>
        <w:rPr>
          <w:rFonts w:ascii="Times New Roman" w:hAnsi="Times New Roman" w:cs="Times New Roman"/>
          <w:sz w:val="24"/>
          <w:szCs w:val="24"/>
        </w:rPr>
      </w:pPr>
      <w:r w:rsidRPr="000E3C09">
        <w:rPr>
          <w:rFonts w:ascii="Times New Roman" w:hAnsi="Times New Roman" w:cs="Times New Roman"/>
          <w:sz w:val="24"/>
          <w:szCs w:val="24"/>
        </w:rPr>
        <w:t>Social media assistance; library outreach</w:t>
      </w:r>
    </w:p>
    <w:p w:rsidR="005454D6" w:rsidRPr="000E3C09" w:rsidRDefault="005454D6" w:rsidP="00084AB5">
      <w:pPr>
        <w:pStyle w:val="ListParagraph"/>
        <w:spacing w:line="240" w:lineRule="auto"/>
        <w:rPr>
          <w:rFonts w:ascii="Times New Roman" w:hAnsi="Times New Roman" w:cs="Times New Roman"/>
          <w:sz w:val="24"/>
          <w:szCs w:val="24"/>
        </w:rPr>
      </w:pPr>
    </w:p>
    <w:p w:rsidR="005454D6" w:rsidRPr="000E3C09" w:rsidRDefault="005454D6" w:rsidP="005454D6">
      <w:pPr>
        <w:spacing w:line="240" w:lineRule="auto"/>
        <w:contextualSpacing/>
        <w:rPr>
          <w:rFonts w:ascii="Times New Roman" w:hAnsi="Times New Roman" w:cs="Times New Roman"/>
          <w:b/>
          <w:sz w:val="24"/>
          <w:szCs w:val="24"/>
          <w:u w:val="single"/>
        </w:rPr>
      </w:pPr>
      <w:r w:rsidRPr="000E3C09">
        <w:rPr>
          <w:rFonts w:ascii="Times New Roman" w:hAnsi="Times New Roman" w:cs="Times New Roman"/>
          <w:b/>
          <w:sz w:val="24"/>
          <w:szCs w:val="24"/>
          <w:u w:val="single"/>
        </w:rPr>
        <w:t>PAST PRACTICUM: Stacia McKeever</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 xml:space="preserve">Spring 2019 semester </w:t>
      </w:r>
    </w:p>
    <w:p w:rsidR="005454D6" w:rsidRPr="000E3C09" w:rsidRDefault="005454D6" w:rsidP="005454D6">
      <w:pPr>
        <w:spacing w:line="240" w:lineRule="auto"/>
        <w:contextualSpacing/>
        <w:rPr>
          <w:rFonts w:ascii="Times New Roman" w:hAnsi="Times New Roman" w:cs="Times New Roman"/>
          <w:sz w:val="24"/>
          <w:szCs w:val="24"/>
        </w:rPr>
      </w:pPr>
      <w:r w:rsidRPr="000E3C09">
        <w:rPr>
          <w:rFonts w:ascii="Times New Roman" w:hAnsi="Times New Roman" w:cs="Times New Roman"/>
          <w:sz w:val="24"/>
          <w:szCs w:val="24"/>
        </w:rPr>
        <w:t>Organized zines received by the library from a university exchange program; matched all the zines with the work; began a subject classifications spreadsheet; helped organize the Zine Event; created a Zine Best Practices Manual</w:t>
      </w:r>
    </w:p>
    <w:p w:rsidR="00AF16F2" w:rsidRDefault="00AF16F2" w:rsidP="005454D6">
      <w:pPr>
        <w:spacing w:line="240" w:lineRule="auto"/>
        <w:contextualSpacing/>
        <w:rPr>
          <w:rFonts w:ascii="Times New Roman" w:hAnsi="Times New Roman" w:cs="Times New Roman"/>
          <w:sz w:val="24"/>
          <w:szCs w:val="24"/>
        </w:rPr>
      </w:pPr>
    </w:p>
    <w:p w:rsidR="000E3C09" w:rsidRDefault="000E3C09" w:rsidP="005454D6">
      <w:pPr>
        <w:spacing w:line="240" w:lineRule="auto"/>
        <w:contextualSpacing/>
        <w:rPr>
          <w:rFonts w:ascii="Times New Roman" w:hAnsi="Times New Roman" w:cs="Times New Roman"/>
          <w:sz w:val="24"/>
          <w:szCs w:val="24"/>
        </w:rPr>
      </w:pPr>
    </w:p>
    <w:p w:rsidR="000E3C09" w:rsidRDefault="000E3C09" w:rsidP="005454D6">
      <w:pPr>
        <w:spacing w:line="240" w:lineRule="auto"/>
        <w:contextualSpacing/>
        <w:rPr>
          <w:rFonts w:ascii="Times New Roman" w:hAnsi="Times New Roman" w:cs="Times New Roman"/>
          <w:sz w:val="24"/>
          <w:szCs w:val="24"/>
        </w:rPr>
      </w:pPr>
    </w:p>
    <w:p w:rsidR="000E3C09" w:rsidRDefault="000E3C09" w:rsidP="005454D6">
      <w:pPr>
        <w:spacing w:line="240" w:lineRule="auto"/>
        <w:contextualSpacing/>
        <w:rPr>
          <w:rFonts w:ascii="Times New Roman" w:hAnsi="Times New Roman" w:cs="Times New Roman"/>
          <w:sz w:val="24"/>
          <w:szCs w:val="24"/>
        </w:rPr>
      </w:pPr>
    </w:p>
    <w:p w:rsidR="000E3C09" w:rsidRPr="000E3C09" w:rsidRDefault="000E3C09" w:rsidP="005454D6">
      <w:pPr>
        <w:spacing w:line="240" w:lineRule="auto"/>
        <w:contextualSpacing/>
        <w:rPr>
          <w:rFonts w:ascii="Times New Roman" w:hAnsi="Times New Roman" w:cs="Times New Roman"/>
          <w:sz w:val="24"/>
          <w:szCs w:val="24"/>
        </w:rPr>
      </w:pPr>
    </w:p>
    <w:p w:rsidR="009B2406" w:rsidRPr="000E3C09" w:rsidRDefault="009B2406" w:rsidP="00E57DE4">
      <w:pPr>
        <w:tabs>
          <w:tab w:val="left" w:pos="840"/>
        </w:tabs>
        <w:spacing w:after="0" w:line="240" w:lineRule="auto"/>
        <w:ind w:right="-20"/>
        <w:rPr>
          <w:rFonts w:ascii="Times New Roman" w:eastAsia="Calibri" w:hAnsi="Times New Roman" w:cs="Times New Roman"/>
          <w:b/>
          <w:sz w:val="24"/>
          <w:szCs w:val="24"/>
        </w:rPr>
      </w:pPr>
    </w:p>
    <w:p w:rsidR="009B2406" w:rsidRPr="000E3C09" w:rsidRDefault="00E30C94" w:rsidP="00E57DE4">
      <w:pPr>
        <w:tabs>
          <w:tab w:val="left" w:pos="840"/>
        </w:tabs>
        <w:spacing w:after="0" w:line="240" w:lineRule="auto"/>
        <w:ind w:right="-20"/>
        <w:rPr>
          <w:rFonts w:ascii="Times New Roman" w:eastAsia="Calibri" w:hAnsi="Times New Roman" w:cs="Times New Roman"/>
          <w:b/>
          <w:sz w:val="24"/>
          <w:szCs w:val="24"/>
        </w:rPr>
      </w:pPr>
      <w:r w:rsidRPr="000E3C09">
        <w:rPr>
          <w:rFonts w:ascii="Times New Roman" w:hAnsi="Times New Roman" w:cs="Times New Roman"/>
          <w:b/>
          <w:noProof/>
          <w:sz w:val="24"/>
          <w:szCs w:val="24"/>
        </w:rPr>
        <w:lastRenderedPageBreak/>
        <mc:AlternateContent>
          <mc:Choice Requires="wpg">
            <w:drawing>
              <wp:anchor distT="0" distB="0" distL="114300" distR="114300" simplePos="0" relativeHeight="251653632" behindDoc="1" locked="0" layoutInCell="1" allowOverlap="1">
                <wp:simplePos x="0" y="0"/>
                <wp:positionH relativeFrom="page">
                  <wp:posOffset>895985</wp:posOffset>
                </wp:positionH>
                <wp:positionV relativeFrom="paragraph">
                  <wp:posOffset>193675</wp:posOffset>
                </wp:positionV>
                <wp:extent cx="5980430" cy="1270"/>
                <wp:effectExtent l="10160" t="12700" r="10160" b="1460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5"/>
                          <a:chExt cx="9418" cy="2"/>
                        </a:xfrm>
                      </wpg:grpSpPr>
                      <wps:wsp>
                        <wps:cNvPr id="21" name="Freeform 21"/>
                        <wps:cNvSpPr>
                          <a:spLocks/>
                        </wps:cNvSpPr>
                        <wps:spPr bwMode="auto">
                          <a:xfrm>
                            <a:off x="1411" y="30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8491" id="Group 20" o:spid="_x0000_s1026" style="position:absolute;margin-left:70.55pt;margin-top:15.25pt;width:470.9pt;height:.1pt;z-index:-251662848;mso-position-horizontal-relative:page" coordorigin="1411,30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">
                <v:shape id="Freeform 21" o:spid="_x0000_s1027" style="position:absolute;left:1411;top:30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FsUA&#10;AADbAAAADwAAAGRycy9kb3ducmV2LnhtbESPQWsCMRSE74X+h/AKvdXELYhsjdJaCsUKolba42Pz&#10;ulncvGyTVNd/bwShx2FmvmEms9614kAhNp41DAcKBHHlTcO1hs/t28MYREzIBlvPpOFEEWbT25sJ&#10;lsYfeU2HTapFhnAsUYNNqSuljJUlh3HgO+Ls/fjgMGUZamkCHjPctbJQaiQdNpwXLHY0t1TtN39O&#10;w7YJH0u12D++rtSumO++fu33y0Lr+7v++QlEoj79h6/td6OhGMLlS/4B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QW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Pr="000E3C09">
        <w:rPr>
          <w:rFonts w:ascii="Times New Roman" w:eastAsia="Calibri" w:hAnsi="Times New Roman" w:cs="Times New Roman"/>
          <w:b/>
          <w:sz w:val="24"/>
          <w:szCs w:val="24"/>
        </w:rPr>
        <w:t>II</w:t>
      </w:r>
      <w:r w:rsidRPr="000E3C09">
        <w:rPr>
          <w:rFonts w:ascii="Times New Roman" w:eastAsia="Calibri" w:hAnsi="Times New Roman" w:cs="Times New Roman"/>
          <w:b/>
          <w:sz w:val="24"/>
          <w:szCs w:val="24"/>
        </w:rPr>
        <w:tab/>
      </w:r>
      <w:r w:rsidRPr="000E3C09">
        <w:rPr>
          <w:rFonts w:ascii="Times New Roman" w:eastAsia="Calibri" w:hAnsi="Times New Roman" w:cs="Times New Roman"/>
          <w:b/>
          <w:spacing w:val="-1"/>
          <w:sz w:val="24"/>
          <w:szCs w:val="24"/>
        </w:rPr>
        <w:t>S</w:t>
      </w:r>
      <w:r w:rsidRPr="000E3C09">
        <w:rPr>
          <w:rFonts w:ascii="Times New Roman" w:eastAsia="Calibri" w:hAnsi="Times New Roman" w:cs="Times New Roman"/>
          <w:b/>
          <w:sz w:val="24"/>
          <w:szCs w:val="24"/>
        </w:rPr>
        <w:t>tatistical</w:t>
      </w:r>
      <w:r w:rsidRPr="000E3C09">
        <w:rPr>
          <w:rFonts w:ascii="Times New Roman" w:eastAsia="Calibri" w:hAnsi="Times New Roman" w:cs="Times New Roman"/>
          <w:b/>
          <w:spacing w:val="-2"/>
          <w:sz w:val="24"/>
          <w:szCs w:val="24"/>
        </w:rPr>
        <w:t xml:space="preserve"> </w:t>
      </w:r>
      <w:r w:rsidRPr="000E3C09">
        <w:rPr>
          <w:rFonts w:ascii="Times New Roman" w:eastAsia="Calibri" w:hAnsi="Times New Roman" w:cs="Times New Roman"/>
          <w:b/>
          <w:spacing w:val="1"/>
          <w:sz w:val="24"/>
          <w:szCs w:val="24"/>
        </w:rPr>
        <w:t>P</w:t>
      </w:r>
      <w:r w:rsidRPr="000E3C09">
        <w:rPr>
          <w:rFonts w:ascii="Times New Roman" w:eastAsia="Calibri" w:hAnsi="Times New Roman" w:cs="Times New Roman"/>
          <w:b/>
          <w:spacing w:val="-3"/>
          <w:sz w:val="24"/>
          <w:szCs w:val="24"/>
        </w:rPr>
        <w:t>r</w:t>
      </w:r>
      <w:r w:rsidRPr="000E3C09">
        <w:rPr>
          <w:rFonts w:ascii="Times New Roman" w:eastAsia="Calibri" w:hAnsi="Times New Roman" w:cs="Times New Roman"/>
          <w:b/>
          <w:spacing w:val="1"/>
          <w:sz w:val="24"/>
          <w:szCs w:val="24"/>
        </w:rPr>
        <w:t>o</w:t>
      </w:r>
      <w:r w:rsidRPr="000E3C09">
        <w:rPr>
          <w:rFonts w:ascii="Times New Roman" w:eastAsia="Calibri" w:hAnsi="Times New Roman" w:cs="Times New Roman"/>
          <w:b/>
          <w:sz w:val="24"/>
          <w:szCs w:val="24"/>
        </w:rPr>
        <w:t>file</w:t>
      </w:r>
    </w:p>
    <w:p w:rsidR="009B2406" w:rsidRPr="000E3C09" w:rsidRDefault="009B2406" w:rsidP="00E57DE4">
      <w:pPr>
        <w:spacing w:after="0" w:line="110" w:lineRule="exact"/>
        <w:rPr>
          <w:rFonts w:ascii="Times New Roman" w:hAnsi="Times New Roman" w:cs="Times New Roman"/>
          <w:sz w:val="24"/>
          <w:szCs w:val="24"/>
        </w:rPr>
      </w:pPr>
    </w:p>
    <w:p w:rsidR="009B2406" w:rsidRPr="000E3C09" w:rsidRDefault="009B2406" w:rsidP="00E57DE4">
      <w:pPr>
        <w:spacing w:after="0" w:line="200" w:lineRule="exact"/>
        <w:rPr>
          <w:rFonts w:ascii="Times New Roman" w:hAnsi="Times New Roman" w:cs="Times New Roman"/>
          <w:sz w:val="24"/>
          <w:szCs w:val="24"/>
        </w:rPr>
      </w:pPr>
    </w:p>
    <w:p w:rsidR="009B2406" w:rsidRPr="000E3C09" w:rsidRDefault="00E30C94" w:rsidP="000E3C09">
      <w:pPr>
        <w:pStyle w:val="ListParagraph"/>
        <w:numPr>
          <w:ilvl w:val="0"/>
          <w:numId w:val="35"/>
        </w:numPr>
        <w:tabs>
          <w:tab w:val="left" w:pos="840"/>
        </w:tabs>
        <w:spacing w:after="0" w:line="240" w:lineRule="auto"/>
        <w:ind w:right="-20"/>
        <w:rPr>
          <w:rFonts w:ascii="Times New Roman" w:eastAsia="Calibri" w:hAnsi="Times New Roman" w:cs="Times New Roman"/>
          <w:b/>
          <w:bCs/>
          <w:sz w:val="24"/>
          <w:szCs w:val="24"/>
        </w:rPr>
      </w:pPr>
      <w:r w:rsidRPr="000E3C09">
        <w:rPr>
          <w:rFonts w:ascii="Times New Roman" w:eastAsia="Calibri" w:hAnsi="Times New Roman" w:cs="Times New Roman"/>
          <w:b/>
          <w:bCs/>
          <w:spacing w:val="-1"/>
          <w:sz w:val="24"/>
          <w:szCs w:val="24"/>
        </w:rPr>
        <w:t>Fa</w:t>
      </w:r>
      <w:r w:rsidRPr="000E3C09">
        <w:rPr>
          <w:rFonts w:ascii="Times New Roman" w:eastAsia="Calibri" w:hAnsi="Times New Roman" w:cs="Times New Roman"/>
          <w:b/>
          <w:bCs/>
          <w:spacing w:val="1"/>
          <w:sz w:val="24"/>
          <w:szCs w:val="24"/>
        </w:rPr>
        <w:t>ci</w:t>
      </w:r>
      <w:r w:rsidRPr="000E3C09">
        <w:rPr>
          <w:rFonts w:ascii="Times New Roman" w:eastAsia="Calibri" w:hAnsi="Times New Roman" w:cs="Times New Roman"/>
          <w:b/>
          <w:bCs/>
          <w:spacing w:val="-1"/>
          <w:sz w:val="24"/>
          <w:szCs w:val="24"/>
        </w:rPr>
        <w:t>l</w:t>
      </w:r>
      <w:r w:rsidRPr="000E3C09">
        <w:rPr>
          <w:rFonts w:ascii="Times New Roman" w:eastAsia="Calibri" w:hAnsi="Times New Roman" w:cs="Times New Roman"/>
          <w:b/>
          <w:bCs/>
          <w:spacing w:val="1"/>
          <w:sz w:val="24"/>
          <w:szCs w:val="24"/>
        </w:rPr>
        <w:t>i</w:t>
      </w:r>
      <w:r w:rsidRPr="000E3C09">
        <w:rPr>
          <w:rFonts w:ascii="Times New Roman" w:eastAsia="Calibri" w:hAnsi="Times New Roman" w:cs="Times New Roman"/>
          <w:b/>
          <w:bCs/>
          <w:sz w:val="24"/>
          <w:szCs w:val="24"/>
        </w:rPr>
        <w:t>t</w:t>
      </w:r>
      <w:r w:rsidRPr="000E3C09">
        <w:rPr>
          <w:rFonts w:ascii="Times New Roman" w:eastAsia="Calibri" w:hAnsi="Times New Roman" w:cs="Times New Roman"/>
          <w:b/>
          <w:bCs/>
          <w:spacing w:val="1"/>
          <w:sz w:val="24"/>
          <w:szCs w:val="24"/>
        </w:rPr>
        <w:t>i</w:t>
      </w:r>
      <w:r w:rsidRPr="000E3C09">
        <w:rPr>
          <w:rFonts w:ascii="Times New Roman" w:eastAsia="Calibri" w:hAnsi="Times New Roman" w:cs="Times New Roman"/>
          <w:b/>
          <w:bCs/>
          <w:spacing w:val="-3"/>
          <w:sz w:val="24"/>
          <w:szCs w:val="24"/>
        </w:rPr>
        <w:t>e</w:t>
      </w:r>
      <w:r w:rsidRPr="000E3C09">
        <w:rPr>
          <w:rFonts w:ascii="Times New Roman" w:eastAsia="Calibri" w:hAnsi="Times New Roman" w:cs="Times New Roman"/>
          <w:b/>
          <w:bCs/>
          <w:sz w:val="24"/>
          <w:szCs w:val="24"/>
        </w:rPr>
        <w:t>s</w:t>
      </w:r>
    </w:p>
    <w:p w:rsidR="000E3C09" w:rsidRPr="000E3C09" w:rsidRDefault="000E3C09" w:rsidP="000E3C09">
      <w:pPr>
        <w:tabs>
          <w:tab w:val="left" w:pos="840"/>
        </w:tabs>
        <w:spacing w:after="0" w:line="240" w:lineRule="auto"/>
        <w:ind w:right="-20"/>
        <w:rPr>
          <w:rFonts w:ascii="Times New Roman" w:eastAsia="Calibri" w:hAnsi="Times New Roman" w:cs="Times New Roman"/>
          <w:sz w:val="24"/>
          <w:szCs w:val="24"/>
        </w:rPr>
      </w:pPr>
    </w:p>
    <w:p w:rsidR="000E3C09" w:rsidRPr="000E3C09" w:rsidRDefault="000E3C09" w:rsidP="000E3C09">
      <w:pPr>
        <w:tabs>
          <w:tab w:val="left" w:pos="840"/>
        </w:tabs>
        <w:spacing w:after="0" w:line="240" w:lineRule="auto"/>
        <w:ind w:right="-20"/>
        <w:rPr>
          <w:rFonts w:ascii="Times New Roman" w:eastAsia="Calibri" w:hAnsi="Times New Roman" w:cs="Times New Roman"/>
          <w:sz w:val="24"/>
          <w:szCs w:val="24"/>
        </w:rPr>
      </w:pPr>
    </w:p>
    <w:p w:rsidR="000E3C09" w:rsidRPr="000E3C09" w:rsidRDefault="000E3C09" w:rsidP="000E3C09">
      <w:pPr>
        <w:rPr>
          <w:rFonts w:ascii="Times New Roman" w:hAnsi="Times New Roman" w:cs="Times New Roman"/>
          <w:color w:val="000000"/>
          <w:sz w:val="24"/>
          <w:szCs w:val="24"/>
        </w:rPr>
      </w:pPr>
      <w:r w:rsidRPr="000E3C09">
        <w:rPr>
          <w:rFonts w:ascii="Times New Roman" w:hAnsi="Times New Roman" w:cs="Times New Roman"/>
          <w:color w:val="000000"/>
          <w:sz w:val="24"/>
          <w:szCs w:val="24"/>
        </w:rPr>
        <w:t>User Seating:</w:t>
      </w:r>
      <w:r w:rsidRPr="000E3C09">
        <w:rPr>
          <w:rFonts w:ascii="Times New Roman" w:hAnsi="Times New Roman" w:cs="Times New Roman"/>
          <w:color w:val="000000"/>
          <w:sz w:val="24"/>
          <w:szCs w:val="24"/>
        </w:rPr>
        <w:br/>
        <w:t>Reading Room = 6 tables, 60 chairs</w:t>
      </w:r>
      <w:r w:rsidRPr="000E3C09">
        <w:rPr>
          <w:rFonts w:ascii="Times New Roman" w:hAnsi="Times New Roman" w:cs="Times New Roman"/>
          <w:color w:val="000000"/>
          <w:sz w:val="24"/>
          <w:szCs w:val="24"/>
        </w:rPr>
        <w:br/>
        <w:t>Reference Room = 4 tables, 14 chairs, 4 comfortable chairs</w:t>
      </w:r>
    </w:p>
    <w:p w:rsidR="000E3C09" w:rsidRPr="000E3C09" w:rsidRDefault="000E3C09" w:rsidP="000E3C09">
      <w:pPr>
        <w:rPr>
          <w:rFonts w:ascii="Times New Roman" w:hAnsi="Times New Roman" w:cs="Times New Roman"/>
          <w:color w:val="000000"/>
          <w:sz w:val="24"/>
          <w:szCs w:val="24"/>
        </w:rPr>
      </w:pPr>
      <w:r w:rsidRPr="000E3C09">
        <w:rPr>
          <w:rFonts w:ascii="Times New Roman" w:hAnsi="Times New Roman" w:cs="Times New Roman"/>
          <w:color w:val="000000"/>
          <w:sz w:val="24"/>
          <w:szCs w:val="24"/>
        </w:rPr>
        <w:t>Equipment:</w:t>
      </w:r>
      <w:r w:rsidRPr="000E3C09">
        <w:rPr>
          <w:rFonts w:ascii="Times New Roman" w:hAnsi="Times New Roman" w:cs="Times New Roman"/>
          <w:color w:val="000000"/>
          <w:sz w:val="24"/>
          <w:szCs w:val="24"/>
        </w:rPr>
        <w:br/>
        <w:t>6 computers, with one being public access</w:t>
      </w:r>
      <w:r w:rsidRPr="000E3C09">
        <w:rPr>
          <w:rFonts w:ascii="Times New Roman" w:hAnsi="Times New Roman" w:cs="Times New Roman"/>
          <w:color w:val="000000"/>
          <w:sz w:val="24"/>
          <w:szCs w:val="24"/>
        </w:rPr>
        <w:br/>
        <w:t>2 large flatbed scanners</w:t>
      </w:r>
      <w:r w:rsidRPr="000E3C09">
        <w:rPr>
          <w:rFonts w:ascii="Times New Roman" w:hAnsi="Times New Roman" w:cs="Times New Roman"/>
          <w:color w:val="000000"/>
          <w:sz w:val="24"/>
          <w:szCs w:val="24"/>
        </w:rPr>
        <w:br/>
        <w:t>1 small flatbed scanner</w:t>
      </w:r>
      <w:r w:rsidRPr="000E3C09">
        <w:rPr>
          <w:rFonts w:ascii="Times New Roman" w:hAnsi="Times New Roman" w:cs="Times New Roman"/>
          <w:color w:val="000000"/>
          <w:sz w:val="24"/>
          <w:szCs w:val="24"/>
        </w:rPr>
        <w:br/>
        <w:t>1 overhead scanning station</w:t>
      </w:r>
      <w:r w:rsidRPr="000E3C09">
        <w:rPr>
          <w:rFonts w:ascii="Times New Roman" w:hAnsi="Times New Roman" w:cs="Times New Roman"/>
          <w:color w:val="000000"/>
          <w:sz w:val="24"/>
          <w:szCs w:val="24"/>
        </w:rPr>
        <w:br/>
        <w:t>1 print station</w:t>
      </w:r>
    </w:p>
    <w:p w:rsidR="009B2406" w:rsidRPr="000E3C09" w:rsidRDefault="00E30C94" w:rsidP="000E3C09">
      <w:pPr>
        <w:rPr>
          <w:rFonts w:ascii="Times New Roman" w:eastAsia="Calibri" w:hAnsi="Times New Roman" w:cs="Times New Roman"/>
          <w:sz w:val="24"/>
          <w:szCs w:val="24"/>
        </w:rPr>
      </w:pPr>
      <w:r w:rsidRPr="000E3C09">
        <w:rPr>
          <w:rFonts w:ascii="Times New Roman" w:eastAsia="Calibri" w:hAnsi="Times New Roman" w:cs="Times New Roman"/>
          <w:sz w:val="24"/>
          <w:szCs w:val="24"/>
        </w:rPr>
        <w:t>Number of hours open to the</w:t>
      </w:r>
      <w:r w:rsidR="000E3C09" w:rsidRPr="000E3C09">
        <w:rPr>
          <w:rFonts w:ascii="Times New Roman" w:eastAsia="Calibri" w:hAnsi="Times New Roman" w:cs="Times New Roman"/>
          <w:sz w:val="24"/>
          <w:szCs w:val="24"/>
        </w:rPr>
        <w:t xml:space="preserve"> public per week </w:t>
      </w:r>
    </w:p>
    <w:p w:rsidR="009B2406" w:rsidRPr="000E3C09" w:rsidRDefault="00E30C94" w:rsidP="00E57DE4">
      <w:pPr>
        <w:pStyle w:val="ListParagraph"/>
        <w:numPr>
          <w:ilvl w:val="1"/>
          <w:numId w:val="27"/>
        </w:numPr>
        <w:spacing w:after="0" w:line="240" w:lineRule="auto"/>
        <w:ind w:left="111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Summer II 2018</w:t>
      </w:r>
      <w:r w:rsidR="000E3C09" w:rsidRPr="000E3C09">
        <w:rPr>
          <w:rFonts w:ascii="Times New Roman" w:eastAsia="Calibri" w:hAnsi="Times New Roman" w:cs="Times New Roman"/>
          <w:sz w:val="24"/>
          <w:szCs w:val="24"/>
        </w:rPr>
        <w:t>—closed for flooring</w:t>
      </w:r>
    </w:p>
    <w:p w:rsidR="009B2406" w:rsidRPr="000E3C09" w:rsidRDefault="00E30C94" w:rsidP="00E57DE4">
      <w:pPr>
        <w:pStyle w:val="ListParagraph"/>
        <w:numPr>
          <w:ilvl w:val="1"/>
          <w:numId w:val="27"/>
        </w:numPr>
        <w:spacing w:after="0" w:line="240" w:lineRule="auto"/>
        <w:ind w:left="111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Fall 2018</w:t>
      </w:r>
    </w:p>
    <w:p w:rsidR="009B2406" w:rsidRPr="000E3C09" w:rsidRDefault="00E30C94" w:rsidP="00E57DE4">
      <w:pPr>
        <w:pStyle w:val="ListParagraph"/>
        <w:numPr>
          <w:ilvl w:val="1"/>
          <w:numId w:val="27"/>
        </w:numPr>
        <w:spacing w:after="0" w:line="240" w:lineRule="auto"/>
        <w:ind w:left="111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Spring 2019</w:t>
      </w:r>
    </w:p>
    <w:p w:rsidR="009B2406" w:rsidRPr="000E3C09" w:rsidRDefault="00E30C94" w:rsidP="00E57DE4">
      <w:pPr>
        <w:pStyle w:val="ListParagraph"/>
        <w:numPr>
          <w:ilvl w:val="1"/>
          <w:numId w:val="27"/>
        </w:numPr>
        <w:spacing w:after="0" w:line="240" w:lineRule="auto"/>
        <w:ind w:left="111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Summer I 2019</w:t>
      </w:r>
    </w:p>
    <w:p w:rsidR="009B2406" w:rsidRPr="000E3C09" w:rsidRDefault="009B2406" w:rsidP="00E57DE4">
      <w:pPr>
        <w:spacing w:after="0" w:line="240" w:lineRule="exact"/>
        <w:rPr>
          <w:rFonts w:ascii="Times New Roman" w:hAnsi="Times New Roman" w:cs="Times New Roman"/>
          <w:sz w:val="24"/>
          <w:szCs w:val="24"/>
        </w:rPr>
      </w:pPr>
    </w:p>
    <w:p w:rsidR="009B2406" w:rsidRPr="000E3C09" w:rsidRDefault="009B2406" w:rsidP="00E57DE4">
      <w:pPr>
        <w:pStyle w:val="ListParagraph"/>
        <w:spacing w:after="0" w:line="240" w:lineRule="exact"/>
        <w:ind w:left="396"/>
        <w:rPr>
          <w:rFonts w:ascii="Times New Roman" w:hAnsi="Times New Roman" w:cs="Times New Roman"/>
          <w:sz w:val="24"/>
          <w:szCs w:val="24"/>
        </w:rPr>
      </w:pPr>
    </w:p>
    <w:p w:rsidR="009B2406" w:rsidRPr="000E3C09" w:rsidRDefault="00E30C94" w:rsidP="00D23C4A">
      <w:pPr>
        <w:tabs>
          <w:tab w:val="left" w:pos="840"/>
        </w:tabs>
        <w:spacing w:after="0" w:line="240" w:lineRule="auto"/>
        <w:ind w:right="-20"/>
        <w:rPr>
          <w:rFonts w:ascii="Times New Roman" w:eastAsia="Calibri" w:hAnsi="Times New Roman" w:cs="Times New Roman"/>
          <w:sz w:val="24"/>
          <w:szCs w:val="24"/>
        </w:rPr>
      </w:pPr>
      <w:r w:rsidRPr="000E3C09">
        <w:rPr>
          <w:rFonts w:ascii="Times New Roman" w:eastAsia="Calibri" w:hAnsi="Times New Roman" w:cs="Times New Roman"/>
          <w:b/>
          <w:bCs/>
          <w:spacing w:val="1"/>
          <w:sz w:val="24"/>
          <w:szCs w:val="24"/>
        </w:rPr>
        <w:t>2</w:t>
      </w:r>
      <w:r w:rsidR="000E3C09" w:rsidRPr="000E3C09">
        <w:rPr>
          <w:rFonts w:ascii="Times New Roman" w:eastAsia="Calibri" w:hAnsi="Times New Roman" w:cs="Times New Roman"/>
          <w:b/>
          <w:bCs/>
          <w:sz w:val="24"/>
          <w:szCs w:val="24"/>
        </w:rPr>
        <w:t xml:space="preserve">.     </w:t>
      </w:r>
      <w:r w:rsidRPr="000E3C09">
        <w:rPr>
          <w:rFonts w:ascii="Times New Roman" w:eastAsia="Calibri" w:hAnsi="Times New Roman" w:cs="Times New Roman"/>
          <w:b/>
          <w:bCs/>
          <w:sz w:val="24"/>
          <w:szCs w:val="24"/>
        </w:rPr>
        <w:t>P</w:t>
      </w:r>
      <w:r w:rsidRPr="000E3C09">
        <w:rPr>
          <w:rFonts w:ascii="Times New Roman" w:eastAsia="Calibri" w:hAnsi="Times New Roman" w:cs="Times New Roman"/>
          <w:b/>
          <w:bCs/>
          <w:spacing w:val="-1"/>
          <w:sz w:val="24"/>
          <w:szCs w:val="24"/>
        </w:rPr>
        <w:t>e</w:t>
      </w:r>
      <w:r w:rsidRPr="000E3C09">
        <w:rPr>
          <w:rFonts w:ascii="Times New Roman" w:eastAsia="Calibri" w:hAnsi="Times New Roman" w:cs="Times New Roman"/>
          <w:b/>
          <w:bCs/>
          <w:spacing w:val="1"/>
          <w:sz w:val="24"/>
          <w:szCs w:val="24"/>
        </w:rPr>
        <w:t>rs</w:t>
      </w:r>
      <w:r w:rsidRPr="000E3C09">
        <w:rPr>
          <w:rFonts w:ascii="Times New Roman" w:eastAsia="Calibri" w:hAnsi="Times New Roman" w:cs="Times New Roman"/>
          <w:b/>
          <w:bCs/>
          <w:spacing w:val="-1"/>
          <w:sz w:val="24"/>
          <w:szCs w:val="24"/>
        </w:rPr>
        <w:t>onne</w:t>
      </w:r>
      <w:r w:rsidRPr="000E3C09">
        <w:rPr>
          <w:rFonts w:ascii="Times New Roman" w:eastAsia="Calibri" w:hAnsi="Times New Roman" w:cs="Times New Roman"/>
          <w:b/>
          <w:bCs/>
          <w:sz w:val="24"/>
          <w:szCs w:val="24"/>
        </w:rPr>
        <w:t>l</w:t>
      </w:r>
      <w:r w:rsidR="00D23C4A" w:rsidRPr="000E3C09">
        <w:rPr>
          <w:rFonts w:ascii="Times New Roman" w:eastAsia="Calibri" w:hAnsi="Times New Roman" w:cs="Times New Roman"/>
          <w:sz w:val="24"/>
          <w:szCs w:val="24"/>
        </w:rPr>
        <w:t>—see above</w:t>
      </w:r>
    </w:p>
    <w:p w:rsidR="009B2406" w:rsidRPr="000E3C09" w:rsidRDefault="009B2406" w:rsidP="00E57DE4">
      <w:pPr>
        <w:spacing w:after="0" w:line="260" w:lineRule="exact"/>
        <w:rPr>
          <w:rFonts w:ascii="Times New Roman" w:hAnsi="Times New Roman" w:cs="Times New Roman"/>
          <w:sz w:val="24"/>
          <w:szCs w:val="24"/>
        </w:rPr>
      </w:pPr>
    </w:p>
    <w:p w:rsidR="009B2406" w:rsidRPr="000E3C09" w:rsidRDefault="00E30C94" w:rsidP="00E57DE4">
      <w:pPr>
        <w:spacing w:after="0" w:line="240" w:lineRule="auto"/>
        <w:ind w:right="-20"/>
        <w:rPr>
          <w:rFonts w:ascii="Times New Roman" w:eastAsia="Calibri" w:hAnsi="Times New Roman" w:cs="Times New Roman"/>
          <w:b/>
          <w:bCs/>
          <w:spacing w:val="-1"/>
          <w:sz w:val="24"/>
          <w:szCs w:val="24"/>
        </w:rPr>
      </w:pPr>
      <w:r w:rsidRPr="000E3C09">
        <w:rPr>
          <w:rFonts w:ascii="Times New Roman" w:eastAsia="Calibri" w:hAnsi="Times New Roman" w:cs="Times New Roman"/>
          <w:b/>
          <w:bCs/>
          <w:spacing w:val="1"/>
          <w:sz w:val="24"/>
          <w:szCs w:val="24"/>
        </w:rPr>
        <w:t>3</w:t>
      </w:r>
      <w:r w:rsidRPr="000E3C09">
        <w:rPr>
          <w:rFonts w:ascii="Times New Roman" w:eastAsia="Calibri" w:hAnsi="Times New Roman" w:cs="Times New Roman"/>
          <w:b/>
          <w:bCs/>
          <w:sz w:val="24"/>
          <w:szCs w:val="24"/>
        </w:rPr>
        <w:t>.</w:t>
      </w:r>
      <w:r w:rsidRPr="000E3C09">
        <w:rPr>
          <w:rFonts w:ascii="Times New Roman" w:eastAsia="Calibri" w:hAnsi="Times New Roman" w:cs="Times New Roman"/>
          <w:b/>
          <w:bCs/>
          <w:sz w:val="24"/>
          <w:szCs w:val="24"/>
        </w:rPr>
        <w:tab/>
        <w:t>U</w:t>
      </w:r>
      <w:r w:rsidRPr="000E3C09">
        <w:rPr>
          <w:rFonts w:ascii="Times New Roman" w:eastAsia="Calibri" w:hAnsi="Times New Roman" w:cs="Times New Roman"/>
          <w:b/>
          <w:bCs/>
          <w:spacing w:val="1"/>
          <w:sz w:val="24"/>
          <w:szCs w:val="24"/>
        </w:rPr>
        <w:t>s</w:t>
      </w:r>
      <w:r w:rsidRPr="000E3C09">
        <w:rPr>
          <w:rFonts w:ascii="Times New Roman" w:eastAsia="Calibri" w:hAnsi="Times New Roman" w:cs="Times New Roman"/>
          <w:b/>
          <w:bCs/>
          <w:spacing w:val="-1"/>
          <w:sz w:val="24"/>
          <w:szCs w:val="24"/>
        </w:rPr>
        <w:t>e</w:t>
      </w:r>
      <w:r w:rsidRPr="000E3C09">
        <w:rPr>
          <w:rFonts w:ascii="Times New Roman" w:eastAsia="Calibri" w:hAnsi="Times New Roman" w:cs="Times New Roman"/>
          <w:b/>
          <w:bCs/>
          <w:sz w:val="24"/>
          <w:szCs w:val="24"/>
        </w:rPr>
        <w:t>r</w:t>
      </w:r>
      <w:r w:rsidRPr="000E3C09">
        <w:rPr>
          <w:rFonts w:ascii="Times New Roman" w:eastAsia="Calibri" w:hAnsi="Times New Roman" w:cs="Times New Roman"/>
          <w:b/>
          <w:bCs/>
          <w:spacing w:val="1"/>
          <w:sz w:val="24"/>
          <w:szCs w:val="24"/>
        </w:rPr>
        <w:t xml:space="preserve"> </w:t>
      </w:r>
      <w:r w:rsidRPr="000E3C09">
        <w:rPr>
          <w:rFonts w:ascii="Times New Roman" w:eastAsia="Calibri" w:hAnsi="Times New Roman" w:cs="Times New Roman"/>
          <w:b/>
          <w:bCs/>
          <w:spacing w:val="-1"/>
          <w:sz w:val="24"/>
          <w:szCs w:val="24"/>
        </w:rPr>
        <w:t>Se</w:t>
      </w:r>
      <w:r w:rsidRPr="000E3C09">
        <w:rPr>
          <w:rFonts w:ascii="Times New Roman" w:eastAsia="Calibri" w:hAnsi="Times New Roman" w:cs="Times New Roman"/>
          <w:b/>
          <w:bCs/>
          <w:spacing w:val="-2"/>
          <w:sz w:val="24"/>
          <w:szCs w:val="24"/>
        </w:rPr>
        <w:t>r</w:t>
      </w:r>
      <w:r w:rsidRPr="000E3C09">
        <w:rPr>
          <w:rFonts w:ascii="Times New Roman" w:eastAsia="Calibri" w:hAnsi="Times New Roman" w:cs="Times New Roman"/>
          <w:b/>
          <w:bCs/>
          <w:spacing w:val="1"/>
          <w:sz w:val="24"/>
          <w:szCs w:val="24"/>
        </w:rPr>
        <w:t>v</w:t>
      </w:r>
      <w:r w:rsidRPr="000E3C09">
        <w:rPr>
          <w:rFonts w:ascii="Times New Roman" w:eastAsia="Calibri" w:hAnsi="Times New Roman" w:cs="Times New Roman"/>
          <w:b/>
          <w:bCs/>
          <w:spacing w:val="-1"/>
          <w:sz w:val="24"/>
          <w:szCs w:val="24"/>
        </w:rPr>
        <w:t>i</w:t>
      </w:r>
      <w:r w:rsidRPr="000E3C09">
        <w:rPr>
          <w:rFonts w:ascii="Times New Roman" w:eastAsia="Calibri" w:hAnsi="Times New Roman" w:cs="Times New Roman"/>
          <w:b/>
          <w:bCs/>
          <w:spacing w:val="1"/>
          <w:sz w:val="24"/>
          <w:szCs w:val="24"/>
        </w:rPr>
        <w:t>c</w:t>
      </w:r>
      <w:r w:rsidRPr="000E3C09">
        <w:rPr>
          <w:rFonts w:ascii="Times New Roman" w:eastAsia="Calibri" w:hAnsi="Times New Roman" w:cs="Times New Roman"/>
          <w:b/>
          <w:bCs/>
          <w:spacing w:val="-1"/>
          <w:sz w:val="24"/>
          <w:szCs w:val="24"/>
        </w:rPr>
        <w:t>es</w:t>
      </w:r>
    </w:p>
    <w:p w:rsidR="009B2406" w:rsidRPr="000E3C09" w:rsidRDefault="009B2406" w:rsidP="00E57DE4">
      <w:pPr>
        <w:spacing w:after="0" w:line="240" w:lineRule="auto"/>
        <w:ind w:right="-20"/>
        <w:rPr>
          <w:rFonts w:ascii="Times New Roman" w:eastAsia="Calibri" w:hAnsi="Times New Roman" w:cs="Times New Roman"/>
          <w:b/>
          <w:bCs/>
          <w:spacing w:val="-1"/>
          <w:sz w:val="24"/>
          <w:szCs w:val="24"/>
        </w:rPr>
      </w:pPr>
    </w:p>
    <w:p w:rsidR="009B2406" w:rsidRPr="000E3C09" w:rsidRDefault="00E30C94" w:rsidP="00E57DE4">
      <w:pPr>
        <w:spacing w:after="0" w:line="240" w:lineRule="auto"/>
        <w:ind w:right="-20"/>
        <w:rPr>
          <w:rFonts w:ascii="Times New Roman" w:eastAsia="Calibri" w:hAnsi="Times New Roman" w:cs="Times New Roman"/>
          <w:bCs/>
          <w:spacing w:val="-1"/>
          <w:sz w:val="24"/>
          <w:szCs w:val="24"/>
        </w:rPr>
      </w:pPr>
      <w:r w:rsidRPr="000E3C09">
        <w:rPr>
          <w:rFonts w:ascii="Times New Roman" w:eastAsia="Calibri" w:hAnsi="Times New Roman" w:cs="Times New Roman"/>
          <w:bCs/>
          <w:spacing w:val="-1"/>
          <w:sz w:val="24"/>
          <w:szCs w:val="24"/>
        </w:rPr>
        <w:t xml:space="preserve">Most of the following data has been generated by the Office of User Services and will be available at </w:t>
      </w:r>
      <w:r w:rsidRPr="000E3C09">
        <w:rPr>
          <w:rFonts w:ascii="Times New Roman" w:hAnsi="Times New Roman" w:cs="Times New Roman"/>
          <w:sz w:val="24"/>
          <w:szCs w:val="24"/>
        </w:rPr>
        <w:t>G:\Annual report Stats\StatsForAnnualReport2019 by mid-August.</w:t>
      </w:r>
    </w:p>
    <w:p w:rsidR="009B2406" w:rsidRPr="000E3C09" w:rsidRDefault="009B2406" w:rsidP="00E57DE4">
      <w:pPr>
        <w:spacing w:after="0" w:line="240" w:lineRule="auto"/>
        <w:ind w:right="-20"/>
        <w:rPr>
          <w:rFonts w:ascii="Times New Roman" w:eastAsia="Calibri" w:hAnsi="Times New Roman" w:cs="Times New Roman"/>
          <w:bCs/>
          <w:spacing w:val="-1"/>
          <w:sz w:val="24"/>
          <w:szCs w:val="24"/>
        </w:rPr>
      </w:pPr>
    </w:p>
    <w:p w:rsidR="009B2406" w:rsidRPr="000E3C09" w:rsidRDefault="00E30C94" w:rsidP="00E57DE4">
      <w:pPr>
        <w:pStyle w:val="ListParagraph"/>
        <w:numPr>
          <w:ilvl w:val="0"/>
          <w:numId w:val="27"/>
        </w:numPr>
        <w:spacing w:after="0" w:line="240" w:lineRule="auto"/>
        <w:ind w:left="39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Gate Count (as repo</w:t>
      </w:r>
      <w:r w:rsidR="000E3C09" w:rsidRPr="000E3C09">
        <w:rPr>
          <w:rFonts w:ascii="Times New Roman" w:eastAsia="Calibri" w:hAnsi="Times New Roman" w:cs="Times New Roman"/>
          <w:sz w:val="24"/>
          <w:szCs w:val="24"/>
        </w:rPr>
        <w:t>rted during FY19 Sweeps Week): Fall, 518; Spring, 508</w:t>
      </w:r>
    </w:p>
    <w:p w:rsidR="009B2406" w:rsidRPr="000E3C09" w:rsidRDefault="009B2406" w:rsidP="00E57DE4">
      <w:pPr>
        <w:pStyle w:val="ListParagraph"/>
        <w:spacing w:after="0" w:line="240" w:lineRule="auto"/>
        <w:ind w:left="156" w:right="-20"/>
        <w:rPr>
          <w:rFonts w:ascii="Times New Roman" w:eastAsia="Calibri" w:hAnsi="Times New Roman" w:cs="Times New Roman"/>
          <w:sz w:val="24"/>
          <w:szCs w:val="24"/>
        </w:rPr>
      </w:pPr>
    </w:p>
    <w:p w:rsidR="009B2406" w:rsidRPr="000E3C09" w:rsidRDefault="00E30C94" w:rsidP="00E57DE4">
      <w:pPr>
        <w:pStyle w:val="ListParagraph"/>
        <w:numPr>
          <w:ilvl w:val="0"/>
          <w:numId w:val="27"/>
        </w:numPr>
        <w:spacing w:after="0" w:line="240" w:lineRule="auto"/>
        <w:ind w:left="39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Circulation (from Voyager circulation reports)</w:t>
      </w:r>
    </w:p>
    <w:p w:rsidR="009B2406" w:rsidRPr="000E3C09" w:rsidRDefault="000E3C09" w:rsidP="00E57DE4">
      <w:pPr>
        <w:pStyle w:val="ListParagraph"/>
        <w:numPr>
          <w:ilvl w:val="1"/>
          <w:numId w:val="27"/>
        </w:numPr>
        <w:spacing w:after="0" w:line="240" w:lineRule="auto"/>
        <w:ind w:left="111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 xml:space="preserve">Initial, 7530; </w:t>
      </w:r>
      <w:r w:rsidR="00E30C94" w:rsidRPr="000E3C09">
        <w:rPr>
          <w:rFonts w:ascii="Times New Roman" w:eastAsia="Calibri" w:hAnsi="Times New Roman" w:cs="Times New Roman"/>
          <w:sz w:val="24"/>
          <w:szCs w:val="24"/>
        </w:rPr>
        <w:t>renewal</w:t>
      </w:r>
      <w:r w:rsidRPr="000E3C09">
        <w:rPr>
          <w:rFonts w:ascii="Times New Roman" w:eastAsia="Calibri" w:hAnsi="Times New Roman" w:cs="Times New Roman"/>
          <w:sz w:val="24"/>
          <w:szCs w:val="24"/>
        </w:rPr>
        <w:t>, 9154</w:t>
      </w:r>
    </w:p>
    <w:p w:rsidR="009B2406" w:rsidRPr="000E3C09" w:rsidRDefault="009B2406" w:rsidP="00E57DE4">
      <w:pPr>
        <w:spacing w:after="0" w:line="240" w:lineRule="auto"/>
        <w:ind w:right="-20"/>
        <w:rPr>
          <w:rFonts w:ascii="Times New Roman" w:eastAsia="Calibri" w:hAnsi="Times New Roman" w:cs="Times New Roman"/>
          <w:sz w:val="24"/>
          <w:szCs w:val="24"/>
        </w:rPr>
      </w:pPr>
    </w:p>
    <w:p w:rsidR="009B2406" w:rsidRPr="000E3C09" w:rsidRDefault="00E30C94" w:rsidP="00E57DE4">
      <w:pPr>
        <w:pStyle w:val="ListParagraph"/>
        <w:numPr>
          <w:ilvl w:val="0"/>
          <w:numId w:val="27"/>
        </w:numPr>
        <w:spacing w:after="0" w:line="240" w:lineRule="auto"/>
        <w:ind w:left="396" w:right="-20"/>
        <w:rPr>
          <w:rFonts w:ascii="Times New Roman" w:eastAsia="Calibri" w:hAnsi="Times New Roman" w:cs="Times New Roman"/>
          <w:sz w:val="24"/>
          <w:szCs w:val="24"/>
        </w:rPr>
      </w:pPr>
      <w:r w:rsidRPr="000E3C09">
        <w:rPr>
          <w:rFonts w:ascii="Times New Roman" w:eastAsia="Calibri" w:hAnsi="Times New Roman" w:cs="Times New Roman"/>
          <w:sz w:val="24"/>
          <w:szCs w:val="24"/>
        </w:rPr>
        <w:t>Reference interactions (from DeskTracker)</w:t>
      </w:r>
      <w:r w:rsidR="000E3C09" w:rsidRPr="000E3C09">
        <w:rPr>
          <w:rFonts w:ascii="Times New Roman" w:eastAsia="Calibri" w:hAnsi="Times New Roman" w:cs="Times New Roman"/>
          <w:sz w:val="24"/>
          <w:szCs w:val="24"/>
        </w:rPr>
        <w:t>: Fall, 50; spring, 55</w:t>
      </w:r>
    </w:p>
    <w:p w:rsidR="009B2406" w:rsidRPr="000E3C09" w:rsidRDefault="009B2406" w:rsidP="00E57DE4">
      <w:pPr>
        <w:spacing w:after="0" w:line="240" w:lineRule="auto"/>
        <w:ind w:right="-20"/>
        <w:rPr>
          <w:rFonts w:ascii="Times New Roman" w:eastAsia="Calibri" w:hAnsi="Times New Roman" w:cs="Times New Roman"/>
          <w:sz w:val="24"/>
          <w:szCs w:val="24"/>
        </w:rPr>
      </w:pPr>
    </w:p>
    <w:p w:rsidR="009B2406" w:rsidRPr="000E3C09" w:rsidRDefault="00E30C94" w:rsidP="000E3C09">
      <w:pPr>
        <w:pStyle w:val="ListParagraph"/>
        <w:numPr>
          <w:ilvl w:val="0"/>
          <w:numId w:val="27"/>
        </w:numPr>
        <w:tabs>
          <w:tab w:val="left" w:pos="840"/>
        </w:tabs>
        <w:spacing w:after="0" w:line="240" w:lineRule="auto"/>
        <w:ind w:left="396" w:right="-20"/>
        <w:rPr>
          <w:rFonts w:ascii="Times New Roman" w:hAnsi="Times New Roman" w:cs="Times New Roman"/>
          <w:b/>
          <w:sz w:val="24"/>
          <w:szCs w:val="24"/>
        </w:rPr>
      </w:pPr>
      <w:r w:rsidRPr="000E3C09">
        <w:rPr>
          <w:rFonts w:ascii="Times New Roman" w:eastAsia="Calibri" w:hAnsi="Times New Roman" w:cs="Times New Roman"/>
          <w:spacing w:val="-1"/>
          <w:sz w:val="24"/>
          <w:szCs w:val="24"/>
        </w:rPr>
        <w:t>Presentations (</w:t>
      </w:r>
      <w:r w:rsidR="000E3C09" w:rsidRPr="000E3C09">
        <w:rPr>
          <w:rFonts w:ascii="Times New Roman" w:eastAsia="Calibri" w:hAnsi="Times New Roman" w:cs="Times New Roman"/>
          <w:spacing w:val="-1"/>
          <w:sz w:val="24"/>
          <w:szCs w:val="24"/>
        </w:rPr>
        <w:t>see above)</w:t>
      </w:r>
      <w:r w:rsidR="000E3C09" w:rsidRPr="000E3C09">
        <w:rPr>
          <w:rFonts w:ascii="Times New Roman" w:hAnsi="Times New Roman" w:cs="Times New Roman"/>
          <w:b/>
          <w:sz w:val="24"/>
          <w:szCs w:val="24"/>
        </w:rPr>
        <w:t xml:space="preserve"> </w:t>
      </w:r>
    </w:p>
    <w:sectPr w:rsidR="009B2406" w:rsidRPr="000E3C09">
      <w:headerReference w:type="default" r:id="rId8"/>
      <w:footerReference w:type="default" r:id="rId9"/>
      <w:pgSz w:w="12240" w:h="15840"/>
      <w:pgMar w:top="1380" w:right="1360" w:bottom="1600" w:left="1340" w:header="0" w:footer="1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06" w:rsidRDefault="00BF3E06">
      <w:pPr>
        <w:spacing w:after="0" w:line="240" w:lineRule="auto"/>
      </w:pPr>
      <w:r>
        <w:separator/>
      </w:r>
    </w:p>
  </w:endnote>
  <w:endnote w:type="continuationSeparator" w:id="0">
    <w:p w:rsidR="00BF3E06" w:rsidRDefault="00BF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6" w:rsidRDefault="009B2406">
    <w:pPr>
      <w:spacing w:after="0" w:line="127"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06" w:rsidRDefault="00BF3E06">
      <w:pPr>
        <w:spacing w:after="0" w:line="240" w:lineRule="auto"/>
      </w:pPr>
      <w:r>
        <w:separator/>
      </w:r>
    </w:p>
  </w:footnote>
  <w:footnote w:type="continuationSeparator" w:id="0">
    <w:p w:rsidR="00BF3E06" w:rsidRDefault="00BF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85402"/>
      <w:docPartObj>
        <w:docPartGallery w:val="Page Numbers (Top of Page)"/>
        <w:docPartUnique/>
      </w:docPartObj>
    </w:sdtPr>
    <w:sdtEndPr>
      <w:rPr>
        <w:noProof/>
      </w:rPr>
    </w:sdtEndPr>
    <w:sdtContent>
      <w:p w:rsidR="009B2406" w:rsidRDefault="009B2406">
        <w:pPr>
          <w:pStyle w:val="Header"/>
          <w:jc w:val="right"/>
        </w:pPr>
      </w:p>
      <w:p w:rsidR="009B2406" w:rsidRDefault="00E30C94">
        <w:pPr>
          <w:pStyle w:val="Header"/>
          <w:jc w:val="right"/>
        </w:pPr>
        <w:r>
          <w:fldChar w:fldCharType="begin"/>
        </w:r>
        <w:r>
          <w:instrText xml:space="preserve"> PAGE   \* MERGEFORMAT </w:instrText>
        </w:r>
        <w:r>
          <w:fldChar w:fldCharType="separate"/>
        </w:r>
        <w:r w:rsidR="00E75E11">
          <w:rPr>
            <w:noProof/>
          </w:rPr>
          <w:t>1</w:t>
        </w:r>
        <w:r>
          <w:rPr>
            <w:noProof/>
          </w:rPr>
          <w:fldChar w:fldCharType="end"/>
        </w:r>
      </w:p>
    </w:sdtContent>
  </w:sdt>
  <w:p w:rsidR="009B2406" w:rsidRDefault="009B2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AB4"/>
    <w:multiLevelType w:val="hybridMultilevel"/>
    <w:tmpl w:val="19E49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C0BDC"/>
    <w:multiLevelType w:val="hybridMultilevel"/>
    <w:tmpl w:val="7506E4A6"/>
    <w:lvl w:ilvl="0" w:tplc="04090001">
      <w:start w:val="1"/>
      <w:numFmt w:val="bullet"/>
      <w:lvlText w:val=""/>
      <w:lvlJc w:val="left"/>
      <w:pPr>
        <w:ind w:left="820" w:hanging="360"/>
      </w:pPr>
      <w:rPr>
        <w:rFonts w:ascii="Symbol" w:hAnsi="Symbol"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2FA4CC3"/>
    <w:multiLevelType w:val="hybridMultilevel"/>
    <w:tmpl w:val="2D56B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734B"/>
    <w:multiLevelType w:val="hybridMultilevel"/>
    <w:tmpl w:val="BF18A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9E4581"/>
    <w:multiLevelType w:val="hybridMultilevel"/>
    <w:tmpl w:val="6EC64524"/>
    <w:lvl w:ilvl="0" w:tplc="F5E27434">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8AE3EBB"/>
    <w:multiLevelType w:val="hybridMultilevel"/>
    <w:tmpl w:val="C720CF0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0A11709B"/>
    <w:multiLevelType w:val="hybridMultilevel"/>
    <w:tmpl w:val="C3F0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301FB"/>
    <w:multiLevelType w:val="hybridMultilevel"/>
    <w:tmpl w:val="72F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066"/>
    <w:multiLevelType w:val="hybridMultilevel"/>
    <w:tmpl w:val="44B4424E"/>
    <w:lvl w:ilvl="0" w:tplc="0409000F">
      <w:start w:val="1"/>
      <w:numFmt w:val="decimal"/>
      <w:lvlText w:val="%1."/>
      <w:lvlJc w:val="left"/>
      <w:pPr>
        <w:ind w:left="820" w:hanging="360"/>
      </w:pPr>
      <w:rPr>
        <w:rFonts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EA14029"/>
    <w:multiLevelType w:val="hybridMultilevel"/>
    <w:tmpl w:val="959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5BA5"/>
    <w:multiLevelType w:val="hybridMultilevel"/>
    <w:tmpl w:val="AF56F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6B4E"/>
    <w:multiLevelType w:val="hybridMultilevel"/>
    <w:tmpl w:val="B94E80C4"/>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F064866"/>
    <w:multiLevelType w:val="hybridMultilevel"/>
    <w:tmpl w:val="4A7CFEC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F116B54"/>
    <w:multiLevelType w:val="hybridMultilevel"/>
    <w:tmpl w:val="C400A886"/>
    <w:lvl w:ilvl="0" w:tplc="F5E27434">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0277991"/>
    <w:multiLevelType w:val="hybridMultilevel"/>
    <w:tmpl w:val="2960A3A4"/>
    <w:lvl w:ilvl="0" w:tplc="F5E27434">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806CE"/>
    <w:multiLevelType w:val="hybridMultilevel"/>
    <w:tmpl w:val="731C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59A1"/>
    <w:multiLevelType w:val="hybridMultilevel"/>
    <w:tmpl w:val="8484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F285E"/>
    <w:multiLevelType w:val="hybridMultilevel"/>
    <w:tmpl w:val="D484797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422A1410"/>
    <w:multiLevelType w:val="hybridMultilevel"/>
    <w:tmpl w:val="DB4C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651B8"/>
    <w:multiLevelType w:val="hybridMultilevel"/>
    <w:tmpl w:val="7C30A1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A9B5E72"/>
    <w:multiLevelType w:val="hybridMultilevel"/>
    <w:tmpl w:val="1FD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9758F"/>
    <w:multiLevelType w:val="hybridMultilevel"/>
    <w:tmpl w:val="99AE2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41177"/>
    <w:multiLevelType w:val="hybridMultilevel"/>
    <w:tmpl w:val="839EBD3A"/>
    <w:lvl w:ilvl="0" w:tplc="04090001">
      <w:start w:val="1"/>
      <w:numFmt w:val="bullet"/>
      <w:lvlText w:val=""/>
      <w:lvlJc w:val="left"/>
      <w:pPr>
        <w:ind w:left="820" w:hanging="360"/>
      </w:pPr>
      <w:rPr>
        <w:rFonts w:ascii="Symbol" w:hAnsi="Symbol"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5F032F9F"/>
    <w:multiLevelType w:val="hybridMultilevel"/>
    <w:tmpl w:val="323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F0B0A"/>
    <w:multiLevelType w:val="hybridMultilevel"/>
    <w:tmpl w:val="F4C011E6"/>
    <w:lvl w:ilvl="0" w:tplc="D78EE9EE">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D14CE"/>
    <w:multiLevelType w:val="hybridMultilevel"/>
    <w:tmpl w:val="B23C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37EB8"/>
    <w:multiLevelType w:val="hybridMultilevel"/>
    <w:tmpl w:val="8A6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C3E82"/>
    <w:multiLevelType w:val="hybridMultilevel"/>
    <w:tmpl w:val="AA7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A73B3"/>
    <w:multiLevelType w:val="hybridMultilevel"/>
    <w:tmpl w:val="62642308"/>
    <w:lvl w:ilvl="0" w:tplc="F5E27434">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F2E11BA"/>
    <w:multiLevelType w:val="hybridMultilevel"/>
    <w:tmpl w:val="96DE2D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765B"/>
    <w:multiLevelType w:val="hybridMultilevel"/>
    <w:tmpl w:val="909EA8FA"/>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1" w15:restartNumberingAfterBreak="0">
    <w:nsid w:val="747A4582"/>
    <w:multiLevelType w:val="hybridMultilevel"/>
    <w:tmpl w:val="B17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31B40"/>
    <w:multiLevelType w:val="hybridMultilevel"/>
    <w:tmpl w:val="DF3A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21CE1"/>
    <w:multiLevelType w:val="hybridMultilevel"/>
    <w:tmpl w:val="4FF2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6545F4"/>
    <w:multiLevelType w:val="hybridMultilevel"/>
    <w:tmpl w:val="D1E0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8"/>
  </w:num>
  <w:num w:numId="4">
    <w:abstractNumId w:val="14"/>
  </w:num>
  <w:num w:numId="5">
    <w:abstractNumId w:val="13"/>
  </w:num>
  <w:num w:numId="6">
    <w:abstractNumId w:val="4"/>
  </w:num>
  <w:num w:numId="7">
    <w:abstractNumId w:val="22"/>
  </w:num>
  <w:num w:numId="8">
    <w:abstractNumId w:val="6"/>
  </w:num>
  <w:num w:numId="9">
    <w:abstractNumId w:val="9"/>
  </w:num>
  <w:num w:numId="10">
    <w:abstractNumId w:val="30"/>
  </w:num>
  <w:num w:numId="11">
    <w:abstractNumId w:val="33"/>
  </w:num>
  <w:num w:numId="12">
    <w:abstractNumId w:val="0"/>
  </w:num>
  <w:num w:numId="13">
    <w:abstractNumId w:val="5"/>
  </w:num>
  <w:num w:numId="14">
    <w:abstractNumId w:val="16"/>
  </w:num>
  <w:num w:numId="15">
    <w:abstractNumId w:val="21"/>
  </w:num>
  <w:num w:numId="16">
    <w:abstractNumId w:val="26"/>
  </w:num>
  <w:num w:numId="17">
    <w:abstractNumId w:val="19"/>
  </w:num>
  <w:num w:numId="18">
    <w:abstractNumId w:val="29"/>
  </w:num>
  <w:num w:numId="19">
    <w:abstractNumId w:val="10"/>
  </w:num>
  <w:num w:numId="20">
    <w:abstractNumId w:val="8"/>
  </w:num>
  <w:num w:numId="21">
    <w:abstractNumId w:val="1"/>
  </w:num>
  <w:num w:numId="22">
    <w:abstractNumId w:val="31"/>
  </w:num>
  <w:num w:numId="23">
    <w:abstractNumId w:val="15"/>
  </w:num>
  <w:num w:numId="24">
    <w:abstractNumId w:val="11"/>
  </w:num>
  <w:num w:numId="25">
    <w:abstractNumId w:val="12"/>
  </w:num>
  <w:num w:numId="26">
    <w:abstractNumId w:val="7"/>
  </w:num>
  <w:num w:numId="27">
    <w:abstractNumId w:val="2"/>
  </w:num>
  <w:num w:numId="28">
    <w:abstractNumId w:val="20"/>
  </w:num>
  <w:num w:numId="29">
    <w:abstractNumId w:val="18"/>
  </w:num>
  <w:num w:numId="30">
    <w:abstractNumId w:val="3"/>
  </w:num>
  <w:num w:numId="31">
    <w:abstractNumId w:val="25"/>
  </w:num>
  <w:num w:numId="32">
    <w:abstractNumId w:val="27"/>
  </w:num>
  <w:num w:numId="33">
    <w:abstractNumId w:val="32"/>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06"/>
    <w:rsid w:val="00084AB5"/>
    <w:rsid w:val="000E3C09"/>
    <w:rsid w:val="002169A7"/>
    <w:rsid w:val="002826D0"/>
    <w:rsid w:val="00300A93"/>
    <w:rsid w:val="00366F96"/>
    <w:rsid w:val="003E4448"/>
    <w:rsid w:val="005454D6"/>
    <w:rsid w:val="005B513C"/>
    <w:rsid w:val="005F4D5E"/>
    <w:rsid w:val="00631A77"/>
    <w:rsid w:val="00707AD6"/>
    <w:rsid w:val="007379EC"/>
    <w:rsid w:val="00887505"/>
    <w:rsid w:val="009A482B"/>
    <w:rsid w:val="009B2406"/>
    <w:rsid w:val="009E6C94"/>
    <w:rsid w:val="00AF16F2"/>
    <w:rsid w:val="00BF3E06"/>
    <w:rsid w:val="00C27C52"/>
    <w:rsid w:val="00D23C4A"/>
    <w:rsid w:val="00D55100"/>
    <w:rsid w:val="00D64F12"/>
    <w:rsid w:val="00D77A0F"/>
    <w:rsid w:val="00E16290"/>
    <w:rsid w:val="00E30C94"/>
    <w:rsid w:val="00E57DE4"/>
    <w:rsid w:val="00E75E11"/>
    <w:rsid w:val="00FB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3E6A2D-194F-458D-89A2-029C3C68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695">
      <w:bodyDiv w:val="1"/>
      <w:marLeft w:val="0"/>
      <w:marRight w:val="0"/>
      <w:marTop w:val="0"/>
      <w:marBottom w:val="0"/>
      <w:divBdr>
        <w:top w:val="none" w:sz="0" w:space="0" w:color="auto"/>
        <w:left w:val="none" w:sz="0" w:space="0" w:color="auto"/>
        <w:bottom w:val="none" w:sz="0" w:space="0" w:color="auto"/>
        <w:right w:val="none" w:sz="0" w:space="0" w:color="auto"/>
      </w:divBdr>
    </w:div>
    <w:div w:id="868686557">
      <w:bodyDiv w:val="1"/>
      <w:marLeft w:val="0"/>
      <w:marRight w:val="0"/>
      <w:marTop w:val="0"/>
      <w:marBottom w:val="0"/>
      <w:divBdr>
        <w:top w:val="none" w:sz="0" w:space="0" w:color="auto"/>
        <w:left w:val="none" w:sz="0" w:space="0" w:color="auto"/>
        <w:bottom w:val="none" w:sz="0" w:space="0" w:color="auto"/>
        <w:right w:val="none" w:sz="0" w:space="0" w:color="auto"/>
      </w:divBdr>
    </w:div>
    <w:div w:id="90761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5D23-3FAB-498B-B776-84CFBE03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swalter</dc:creator>
  <cp:lastModifiedBy>Weible, Cherie' L</cp:lastModifiedBy>
  <cp:revision>2</cp:revision>
  <cp:lastPrinted>2016-06-23T14:00:00Z</cp:lastPrinted>
  <dcterms:created xsi:type="dcterms:W3CDTF">2019-11-14T20:33:00Z</dcterms:created>
  <dcterms:modified xsi:type="dcterms:W3CDTF">2019-11-14T20:33:00Z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2012-07-18T00:00:00Z</vt:filetime>
  </property>
</Properties>
</file>