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32B85" w14:textId="7E4189BF" w:rsidR="006D72D7" w:rsidRDefault="005867C3" w:rsidP="005867C3">
      <w:pPr>
        <w:pStyle w:val="NoSpacing"/>
      </w:pPr>
      <w:r>
        <w:t>Library Leadership Group (LLG) Meeting</w:t>
      </w:r>
    </w:p>
    <w:p w14:paraId="63A36D83" w14:textId="5E0BD855" w:rsidR="005867C3" w:rsidRDefault="00845F42" w:rsidP="005867C3">
      <w:pPr>
        <w:pStyle w:val="NoSpacing"/>
      </w:pPr>
      <w:r>
        <w:t>AGENDA</w:t>
      </w:r>
    </w:p>
    <w:p w14:paraId="657FA73F" w14:textId="703582D6" w:rsidR="005867C3" w:rsidRDefault="005867C3" w:rsidP="005867C3">
      <w:pPr>
        <w:pStyle w:val="NoSpacing"/>
      </w:pPr>
      <w:r>
        <w:t>September 24, 2025; 9:00-11:00 a.m.</w:t>
      </w:r>
    </w:p>
    <w:p w14:paraId="3FCC2602" w14:textId="51307FF2" w:rsidR="005867C3" w:rsidRDefault="005867C3" w:rsidP="005867C3">
      <w:pPr>
        <w:pStyle w:val="NoSpacing"/>
      </w:pPr>
      <w:r>
        <w:t>ACES Funk Library, Sims Room</w:t>
      </w:r>
    </w:p>
    <w:p w14:paraId="15AFCC12" w14:textId="77777777" w:rsidR="005867C3" w:rsidRDefault="005867C3" w:rsidP="005867C3">
      <w:pPr>
        <w:pStyle w:val="NoSpacing"/>
      </w:pPr>
    </w:p>
    <w:p w14:paraId="4E1DE47F" w14:textId="077711B8" w:rsidR="004917D8" w:rsidRDefault="003E2EEF" w:rsidP="003E2EEF">
      <w:pPr>
        <w:pStyle w:val="NoSpacing"/>
        <w:numPr>
          <w:ilvl w:val="0"/>
          <w:numId w:val="1"/>
        </w:numPr>
      </w:pPr>
      <w:r>
        <w:t>Approve minutes – August 26, 2025</w:t>
      </w:r>
    </w:p>
    <w:p w14:paraId="3E60D0DA" w14:textId="77777777" w:rsidR="003E2EEF" w:rsidRDefault="003E2EEF" w:rsidP="003E2EEF">
      <w:pPr>
        <w:pStyle w:val="NoSpacing"/>
        <w:numPr>
          <w:ilvl w:val="0"/>
          <w:numId w:val="1"/>
        </w:numPr>
      </w:pPr>
      <w:r>
        <w:t>Consistent printing guidance across libraries</w:t>
      </w:r>
    </w:p>
    <w:p w14:paraId="2F1DAA5F" w14:textId="3D184E67" w:rsidR="004E46A9" w:rsidRDefault="004E46A9" w:rsidP="004E46A9">
      <w:pPr>
        <w:pStyle w:val="NoSpacing"/>
        <w:numPr>
          <w:ilvl w:val="0"/>
          <w:numId w:val="1"/>
        </w:numPr>
      </w:pPr>
      <w:r>
        <w:t>Update on recent AI discussions, planning</w:t>
      </w:r>
      <w:r w:rsidR="004F46C1">
        <w:t xml:space="preserve"> </w:t>
      </w:r>
    </w:p>
    <w:p w14:paraId="420ED7AA" w14:textId="3F555097" w:rsidR="00856A2D" w:rsidRDefault="00FA5AA7" w:rsidP="00FA5AA7">
      <w:pPr>
        <w:pStyle w:val="NoSpacing"/>
        <w:numPr>
          <w:ilvl w:val="0"/>
          <w:numId w:val="1"/>
        </w:numPr>
      </w:pPr>
      <w:r>
        <w:t>Refresh personnel needs/priorities</w:t>
      </w:r>
    </w:p>
    <w:p w14:paraId="4766C12C" w14:textId="39ACDB55" w:rsidR="00FA5AA7" w:rsidRDefault="00FA5AA7" w:rsidP="00FA5AA7">
      <w:pPr>
        <w:pStyle w:val="NoSpacing"/>
        <w:numPr>
          <w:ilvl w:val="0"/>
          <w:numId w:val="1"/>
        </w:numPr>
      </w:pPr>
      <w:r>
        <w:t>Faculty hybrid work arrangements</w:t>
      </w:r>
    </w:p>
    <w:p w14:paraId="2BD96567" w14:textId="6A0E9D7A" w:rsidR="00FA5AA7" w:rsidRDefault="00FA5AA7" w:rsidP="00FA5AA7">
      <w:pPr>
        <w:pStyle w:val="NoSpacing"/>
        <w:numPr>
          <w:ilvl w:val="0"/>
          <w:numId w:val="1"/>
        </w:numPr>
      </w:pPr>
      <w:r>
        <w:t>LLG Charge and RACI matrix</w:t>
      </w:r>
      <w:r w:rsidR="00683265">
        <w:t xml:space="preserve"> draft documents</w:t>
      </w:r>
    </w:p>
    <w:p w14:paraId="097E0A88" w14:textId="050D4511" w:rsidR="00FA5AA7" w:rsidRDefault="00FA5AA7" w:rsidP="00FA5AA7">
      <w:pPr>
        <w:pStyle w:val="NoSpacing"/>
        <w:numPr>
          <w:ilvl w:val="0"/>
          <w:numId w:val="1"/>
        </w:numPr>
      </w:pPr>
      <w:r>
        <w:t xml:space="preserve">Introduction and discussion of new </w:t>
      </w:r>
      <w:r w:rsidR="00683265">
        <w:t>L</w:t>
      </w:r>
      <w:r>
        <w:t xml:space="preserve">ibrary-wide </w:t>
      </w:r>
      <w:r w:rsidR="00683265">
        <w:t>Planning</w:t>
      </w:r>
      <w:r w:rsidR="00AE555B">
        <w:t xml:space="preserve"> </w:t>
      </w:r>
      <w:r w:rsidR="00683265">
        <w:t>document</w:t>
      </w:r>
      <w:r w:rsidR="00AE555B">
        <w:t>s</w:t>
      </w:r>
    </w:p>
    <w:p w14:paraId="73825006" w14:textId="0D260545" w:rsidR="00AE555B" w:rsidRDefault="00AE555B" w:rsidP="00AE555B">
      <w:pPr>
        <w:pStyle w:val="NoSpacing"/>
        <w:numPr>
          <w:ilvl w:val="1"/>
          <w:numId w:val="1"/>
        </w:numPr>
      </w:pPr>
      <w:r w:rsidRPr="00845F42">
        <w:t>Overview of three library-wide projects</w:t>
      </w:r>
      <w:r w:rsidR="00040C50">
        <w:t xml:space="preserve"> draft</w:t>
      </w:r>
    </w:p>
    <w:p w14:paraId="03DC14C6" w14:textId="7D08BADB" w:rsidR="00AE555B" w:rsidRDefault="00AE555B" w:rsidP="00AE555B">
      <w:pPr>
        <w:pStyle w:val="NoSpacing"/>
        <w:numPr>
          <w:ilvl w:val="1"/>
          <w:numId w:val="1"/>
        </w:numPr>
      </w:pPr>
      <w:r w:rsidRPr="00845F42">
        <w:t xml:space="preserve">Charter for Library </w:t>
      </w:r>
      <w:proofErr w:type="spellStart"/>
      <w:r w:rsidRPr="00845F42">
        <w:t>ReOrg</w:t>
      </w:r>
      <w:proofErr w:type="spellEnd"/>
      <w:r w:rsidR="00040C50">
        <w:t xml:space="preserve"> draft</w:t>
      </w:r>
    </w:p>
    <w:p w14:paraId="3980E8EC" w14:textId="295D5478" w:rsidR="00BA63E7" w:rsidRDefault="00BA63E7" w:rsidP="00845F42">
      <w:pPr>
        <w:pStyle w:val="NoSpacing"/>
        <w:numPr>
          <w:ilvl w:val="1"/>
          <w:numId w:val="1"/>
        </w:numPr>
      </w:pPr>
      <w:r w:rsidRPr="00845F42">
        <w:t>Library Strategic Planning priorities</w:t>
      </w:r>
      <w:r>
        <w:t xml:space="preserve"> </w:t>
      </w:r>
    </w:p>
    <w:p w14:paraId="40CB60C2" w14:textId="77777777" w:rsidR="00040C50" w:rsidRDefault="00040C50" w:rsidP="00040C50">
      <w:pPr>
        <w:pStyle w:val="NoSpacing"/>
        <w:numPr>
          <w:ilvl w:val="0"/>
          <w:numId w:val="1"/>
        </w:numPr>
      </w:pPr>
      <w:r>
        <w:t>Short items, announcements, etc.</w:t>
      </w:r>
    </w:p>
    <w:p w14:paraId="4B13662D" w14:textId="4B19062D" w:rsidR="00040C50" w:rsidRDefault="00040C50" w:rsidP="00040C50">
      <w:pPr>
        <w:pStyle w:val="NoSpacing"/>
        <w:numPr>
          <w:ilvl w:val="0"/>
          <w:numId w:val="1"/>
        </w:numPr>
      </w:pPr>
      <w:r>
        <w:t>Wrap Up</w:t>
      </w:r>
    </w:p>
    <w:sectPr w:rsidR="00040C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CC070E"/>
    <w:multiLevelType w:val="hybridMultilevel"/>
    <w:tmpl w:val="1D6650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99534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7C3"/>
    <w:rsid w:val="00040C50"/>
    <w:rsid w:val="003B059F"/>
    <w:rsid w:val="003E2EEF"/>
    <w:rsid w:val="0042377B"/>
    <w:rsid w:val="004346A3"/>
    <w:rsid w:val="004917D8"/>
    <w:rsid w:val="004E46A9"/>
    <w:rsid w:val="004F46C1"/>
    <w:rsid w:val="005867C3"/>
    <w:rsid w:val="005F1077"/>
    <w:rsid w:val="006111DB"/>
    <w:rsid w:val="00683265"/>
    <w:rsid w:val="006D72D7"/>
    <w:rsid w:val="00845F42"/>
    <w:rsid w:val="00856A2D"/>
    <w:rsid w:val="009A3DE4"/>
    <w:rsid w:val="00AE555B"/>
    <w:rsid w:val="00BA63E7"/>
    <w:rsid w:val="00D64117"/>
    <w:rsid w:val="00FA5AA7"/>
    <w:rsid w:val="00FF43AE"/>
    <w:rsid w:val="29D2A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B98A7"/>
  <w15:chartTrackingRefBased/>
  <w15:docId w15:val="{768074DD-ADDD-4575-8122-D9F74E5EC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67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67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67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67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67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67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67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67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67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67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67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67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67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67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67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67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67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67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67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67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67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67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67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67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67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67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67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67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67C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5867C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E555B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E555B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3</cp:revision>
  <dcterms:created xsi:type="dcterms:W3CDTF">2026-03-04T15:36:00Z</dcterms:created>
  <dcterms:modified xsi:type="dcterms:W3CDTF">2026-03-04T15:39:00Z</dcterms:modified>
</cp:coreProperties>
</file>