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B74" w:rsidRDefault="000D5B74" w:rsidP="000D5B74">
      <w:pPr>
        <w:pStyle w:val="NormalWeb"/>
        <w:jc w:val="center"/>
        <w:rPr>
          <w:rFonts w:ascii="Tahoma" w:hAnsi="Tahoma" w:cs="Tahoma"/>
          <w:color w:val="000000"/>
          <w:sz w:val="20"/>
          <w:szCs w:val="20"/>
        </w:rPr>
      </w:pPr>
      <w:r>
        <w:rPr>
          <w:rFonts w:ascii="Arial" w:hAnsi="Arial" w:cs="Arial"/>
          <w:b/>
          <w:bCs/>
          <w:i/>
          <w:iCs/>
          <w:color w:val="000000"/>
          <w:sz w:val="28"/>
          <w:szCs w:val="28"/>
        </w:rPr>
        <w:t xml:space="preserve">To CAP It </w:t>
      </w:r>
      <w:proofErr w:type="gramStart"/>
      <w:r>
        <w:rPr>
          <w:rFonts w:ascii="Arial" w:hAnsi="Arial" w:cs="Arial"/>
          <w:b/>
          <w:bCs/>
          <w:i/>
          <w:iCs/>
          <w:color w:val="000000"/>
          <w:sz w:val="28"/>
          <w:szCs w:val="28"/>
        </w:rPr>
        <w:t>Off</w:t>
      </w:r>
      <w:proofErr w:type="gramEnd"/>
      <w:r>
        <w:rPr>
          <w:rFonts w:ascii="Arial" w:hAnsi="Arial" w:cs="Arial"/>
          <w:b/>
          <w:bCs/>
          <w:i/>
          <w:iCs/>
          <w:color w:val="000000"/>
          <w:sz w:val="28"/>
          <w:szCs w:val="28"/>
        </w:rPr>
        <w:t xml:space="preserve"> - August 2017</w:t>
      </w:r>
    </w:p>
    <w:p w:rsidR="000D5B74" w:rsidRDefault="000D5B74" w:rsidP="000D5B74">
      <w:pPr>
        <w:pStyle w:val="NormalWeb"/>
        <w:jc w:val="center"/>
        <w:rPr>
          <w:rFonts w:ascii="Tahoma" w:hAnsi="Tahoma" w:cs="Tahoma"/>
          <w:color w:val="000000"/>
          <w:sz w:val="20"/>
          <w:szCs w:val="20"/>
        </w:rPr>
      </w:pPr>
      <w:r>
        <w:rPr>
          <w:rFonts w:ascii="Arial" w:hAnsi="Arial" w:cs="Arial"/>
          <w:i/>
          <w:iCs/>
          <w:color w:val="000000"/>
          <w:sz w:val="22"/>
          <w:szCs w:val="22"/>
        </w:rPr>
        <w:t>An occasional newsletter from L-CAP, the Library Committee for Academic Professionals</w:t>
      </w:r>
    </w:p>
    <w:p w:rsidR="000D5B74" w:rsidRDefault="000D5B74" w:rsidP="000D5B74">
      <w:pPr>
        <w:pStyle w:val="NormalWeb"/>
        <w:rPr>
          <w:rFonts w:ascii="Tahoma" w:hAnsi="Tahoma" w:cs="Tahoma"/>
          <w:color w:val="000000"/>
          <w:sz w:val="20"/>
          <w:szCs w:val="20"/>
        </w:rPr>
      </w:pPr>
      <w:r>
        <w:rPr>
          <w:rFonts w:ascii="Arial" w:hAnsi="Arial" w:cs="Arial"/>
          <w:color w:val="000000"/>
          <w:sz w:val="22"/>
          <w:szCs w:val="22"/>
        </w:rPr>
        <w:t>Feel free to contact your L-CAP representatives with questions or comments about the newsletter and its contents.</w:t>
      </w:r>
    </w:p>
    <w:p w:rsidR="000D5B74" w:rsidRDefault="000D5B74" w:rsidP="000D5B74">
      <w:pPr>
        <w:rPr>
          <w:rFonts w:ascii="Tahoma" w:eastAsia="Times New Roman" w:hAnsi="Tahoma" w:cs="Tahoma"/>
          <w:color w:val="000000"/>
          <w:sz w:val="20"/>
          <w:szCs w:val="20"/>
        </w:rPr>
      </w:pPr>
    </w:p>
    <w:p w:rsidR="000D5B74" w:rsidRDefault="000D5B74" w:rsidP="000D5B74">
      <w:pPr>
        <w:pStyle w:val="NormalWeb"/>
        <w:rPr>
          <w:rFonts w:ascii="Tahoma" w:hAnsi="Tahoma" w:cs="Tahoma"/>
          <w:color w:val="000000"/>
          <w:sz w:val="20"/>
          <w:szCs w:val="20"/>
        </w:rPr>
      </w:pPr>
      <w:r>
        <w:rPr>
          <w:rFonts w:ascii="Arial" w:hAnsi="Arial" w:cs="Arial"/>
          <w:b/>
          <w:bCs/>
          <w:color w:val="000000"/>
          <w:sz w:val="28"/>
          <w:szCs w:val="28"/>
        </w:rPr>
        <w:t>Three Cheers</w:t>
      </w:r>
    </w:p>
    <w:p w:rsidR="000D5B74" w:rsidRDefault="000D5B74" w:rsidP="000D5B74">
      <w:pPr>
        <w:pStyle w:val="NormalWeb"/>
        <w:numPr>
          <w:ilvl w:val="0"/>
          <w:numId w:val="1"/>
        </w:numPr>
        <w:textAlignment w:val="baseline"/>
      </w:pPr>
      <w:r>
        <w:rPr>
          <w:rFonts w:ascii="Arial" w:hAnsi="Arial" w:cs="Arial"/>
          <w:color w:val="000000"/>
        </w:rPr>
        <w:t xml:space="preserve">Changes on L-CAP membership after the July election:  We thank Cher Schneider and </w:t>
      </w:r>
      <w:proofErr w:type="spellStart"/>
      <w:r>
        <w:rPr>
          <w:rFonts w:ascii="Arial" w:hAnsi="Arial" w:cs="Arial"/>
          <w:color w:val="000000"/>
        </w:rPr>
        <w:t>Jameatris</w:t>
      </w:r>
      <w:proofErr w:type="spellEnd"/>
      <w:r>
        <w:rPr>
          <w:rFonts w:ascii="Arial" w:hAnsi="Arial" w:cs="Arial"/>
          <w:color w:val="000000"/>
        </w:rPr>
        <w:t xml:space="preserve"> </w:t>
      </w:r>
      <w:proofErr w:type="spellStart"/>
      <w:r>
        <w:rPr>
          <w:rFonts w:ascii="Arial" w:hAnsi="Arial" w:cs="Arial"/>
          <w:color w:val="000000"/>
        </w:rPr>
        <w:t>Rimkus</w:t>
      </w:r>
      <w:proofErr w:type="spellEnd"/>
      <w:r>
        <w:rPr>
          <w:rFonts w:ascii="Arial" w:hAnsi="Arial" w:cs="Arial"/>
          <w:color w:val="000000"/>
        </w:rPr>
        <w:t xml:space="preserve"> for their service and welcome two incoming members: Jamie Carlstone and Jim Dohle.</w:t>
      </w:r>
    </w:p>
    <w:p w:rsidR="000D5B74" w:rsidRDefault="000D5B74" w:rsidP="000D5B74">
      <w:pPr>
        <w:pStyle w:val="NormalWeb"/>
        <w:numPr>
          <w:ilvl w:val="0"/>
          <w:numId w:val="1"/>
        </w:numPr>
        <w:textAlignment w:val="baseline"/>
      </w:pPr>
      <w:r>
        <w:rPr>
          <w:rFonts w:ascii="Arial" w:hAnsi="Arial" w:cs="Arial"/>
          <w:color w:val="000000"/>
        </w:rPr>
        <w:t>A chair will be elected by early September.</w:t>
      </w:r>
    </w:p>
    <w:p w:rsidR="000D5B74" w:rsidRDefault="000D5B74" w:rsidP="000D5B74">
      <w:pPr>
        <w:pStyle w:val="NormalWeb"/>
        <w:numPr>
          <w:ilvl w:val="0"/>
          <w:numId w:val="1"/>
        </w:numPr>
        <w:textAlignment w:val="baseline"/>
      </w:pPr>
      <w:r>
        <w:rPr>
          <w:rFonts w:ascii="Arial" w:hAnsi="Arial" w:cs="Arial"/>
          <w:color w:val="000000"/>
        </w:rPr>
        <w:t>For the participation of all APs in the APPIT ranking process.</w:t>
      </w:r>
    </w:p>
    <w:p w:rsidR="000D5B74" w:rsidRDefault="000D5B74" w:rsidP="000D5B74">
      <w:pPr>
        <w:rPr>
          <w:rFonts w:ascii="Tahoma" w:eastAsia="Times New Roman" w:hAnsi="Tahoma" w:cs="Tahoma"/>
          <w:color w:val="000000"/>
          <w:sz w:val="20"/>
          <w:szCs w:val="20"/>
        </w:rPr>
      </w:pPr>
    </w:p>
    <w:p w:rsidR="000D5B74" w:rsidRDefault="000D5B74" w:rsidP="000D5B74">
      <w:pPr>
        <w:pStyle w:val="NormalWeb"/>
        <w:rPr>
          <w:rFonts w:ascii="Tahoma" w:hAnsi="Tahoma" w:cs="Tahoma"/>
          <w:color w:val="000000"/>
          <w:sz w:val="20"/>
          <w:szCs w:val="20"/>
        </w:rPr>
      </w:pPr>
      <w:r>
        <w:rPr>
          <w:rFonts w:ascii="Arial" w:hAnsi="Arial" w:cs="Arial"/>
          <w:b/>
          <w:bCs/>
          <w:color w:val="000000"/>
          <w:sz w:val="28"/>
          <w:szCs w:val="28"/>
        </w:rPr>
        <w:t>Noteworthy News</w:t>
      </w:r>
    </w:p>
    <w:p w:rsidR="000D5B74" w:rsidRDefault="000D5B74" w:rsidP="000D5B74">
      <w:pPr>
        <w:pStyle w:val="NormalWeb"/>
        <w:numPr>
          <w:ilvl w:val="0"/>
          <w:numId w:val="2"/>
        </w:numPr>
        <w:textAlignment w:val="baseline"/>
      </w:pPr>
      <w:r>
        <w:rPr>
          <w:rFonts w:ascii="Arial" w:hAnsi="Arial" w:cs="Arial"/>
          <w:color w:val="000000"/>
        </w:rPr>
        <w:t>Three L-CAP members met with the Executive Committee (EC) in July to talk about accomplishments of L-CAP and upcoming events.  Going forward L-CAP will meet with EC twice a year to discuss issues of interest to APs.</w:t>
      </w:r>
    </w:p>
    <w:p w:rsidR="000D5B74" w:rsidRDefault="000D5B74" w:rsidP="000D5B74">
      <w:pPr>
        <w:pStyle w:val="NormalWeb"/>
        <w:numPr>
          <w:ilvl w:val="0"/>
          <w:numId w:val="2"/>
        </w:numPr>
        <w:textAlignment w:val="baseline"/>
      </w:pPr>
      <w:r>
        <w:rPr>
          <w:rFonts w:ascii="Arial" w:hAnsi="Arial" w:cs="Arial"/>
          <w:color w:val="000000"/>
        </w:rPr>
        <w:t xml:space="preserve">L-CAP plans </w:t>
      </w:r>
      <w:proofErr w:type="gramStart"/>
      <w:r>
        <w:rPr>
          <w:rFonts w:ascii="Arial" w:hAnsi="Arial" w:cs="Arial"/>
          <w:color w:val="000000"/>
        </w:rPr>
        <w:t>a to</w:t>
      </w:r>
      <w:proofErr w:type="gramEnd"/>
      <w:r>
        <w:rPr>
          <w:rFonts w:ascii="Arial" w:hAnsi="Arial" w:cs="Arial"/>
          <w:color w:val="000000"/>
        </w:rPr>
        <w:t xml:space="preserve"> administer a survey in the fall to determine issues of interest to APs, stay tuned.</w:t>
      </w:r>
    </w:p>
    <w:p w:rsidR="000D5B74" w:rsidRDefault="000D5B74" w:rsidP="000D5B74">
      <w:pPr>
        <w:pStyle w:val="NormalWeb"/>
        <w:numPr>
          <w:ilvl w:val="0"/>
          <w:numId w:val="2"/>
        </w:numPr>
        <w:textAlignment w:val="baseline"/>
      </w:pPr>
      <w:r>
        <w:rPr>
          <w:rFonts w:ascii="Arial" w:hAnsi="Arial" w:cs="Arial"/>
          <w:color w:val="000000"/>
        </w:rPr>
        <w:t>Lessons learned by APPIT from the recent AP ranking process included items ranging from fairly mundane process issues (the submission form did not notify the submitting individual that their submission was successfully received) to more substantive concerns about clarifying the criteria in the ranking matrix for future promotion rounds and including APs parallel functions for APs that are available for tenure-line faculty such as resume/dossier guidance, consistent support for investigation time, and research support akin to that provided for the faculty. .</w:t>
      </w:r>
    </w:p>
    <w:p w:rsidR="000D5B74" w:rsidRDefault="000D5B74" w:rsidP="000D5B74">
      <w:pPr>
        <w:pStyle w:val="NormalWeb"/>
        <w:numPr>
          <w:ilvl w:val="0"/>
          <w:numId w:val="2"/>
        </w:numPr>
        <w:textAlignment w:val="baseline"/>
      </w:pPr>
      <w:r>
        <w:rPr>
          <w:rFonts w:ascii="Arial" w:hAnsi="Arial" w:cs="Arial"/>
          <w:color w:val="000000"/>
        </w:rPr>
        <w:t xml:space="preserve">Next steps by APPIT: The final report from APPIT is due to EC is due in September. The goal is to turn over to EC a firm set of recommendations for next steps for implementing the first round of promotions in calendar year 2019. </w:t>
      </w:r>
    </w:p>
    <w:p w:rsidR="000D5B74" w:rsidRDefault="000D5B74" w:rsidP="000D5B74">
      <w:pPr>
        <w:rPr>
          <w:rFonts w:ascii="Tahoma" w:eastAsia="Times New Roman" w:hAnsi="Tahoma" w:cs="Tahoma"/>
          <w:color w:val="000000"/>
          <w:sz w:val="20"/>
          <w:szCs w:val="20"/>
        </w:rPr>
      </w:pPr>
    </w:p>
    <w:p w:rsidR="000D5B74" w:rsidRDefault="000D5B74" w:rsidP="000D5B74">
      <w:pPr>
        <w:pStyle w:val="NormalWeb"/>
        <w:rPr>
          <w:rFonts w:ascii="Tahoma" w:hAnsi="Tahoma" w:cs="Tahoma"/>
          <w:color w:val="000000"/>
          <w:sz w:val="20"/>
          <w:szCs w:val="20"/>
        </w:rPr>
      </w:pPr>
      <w:r>
        <w:rPr>
          <w:rFonts w:ascii="Arial" w:hAnsi="Arial" w:cs="Arial"/>
          <w:b/>
          <w:bCs/>
          <w:color w:val="000000"/>
          <w:sz w:val="28"/>
          <w:szCs w:val="28"/>
        </w:rPr>
        <w:t xml:space="preserve">AP Field Trips </w:t>
      </w:r>
    </w:p>
    <w:p w:rsidR="000D5B74" w:rsidRDefault="000D5B74" w:rsidP="000D5B74">
      <w:pPr>
        <w:pStyle w:val="NormalWeb"/>
        <w:numPr>
          <w:ilvl w:val="0"/>
          <w:numId w:val="3"/>
        </w:numPr>
        <w:textAlignment w:val="baseline"/>
      </w:pPr>
      <w:r>
        <w:rPr>
          <w:rFonts w:ascii="Arial" w:hAnsi="Arial" w:cs="Arial"/>
          <w:color w:val="000000"/>
        </w:rPr>
        <w:t>We are planning a field trip to the Solar Farm for mid-September, and we hope you will join us!  If you are interested in visiting the Solar Farm, please fill out the form (linked below) so we can give an accurate count of our group!</w:t>
      </w:r>
    </w:p>
    <w:p w:rsidR="000D5B74" w:rsidRDefault="000D5B74" w:rsidP="000D5B74">
      <w:pPr>
        <w:pStyle w:val="NormalWeb"/>
      </w:pPr>
      <w:hyperlink r:id="rId5" w:tgtFrame="_blank" w:history="1">
        <w:r>
          <w:rPr>
            <w:rStyle w:val="Hyperlink"/>
            <w:rFonts w:ascii="Arial" w:hAnsi="Arial" w:cs="Arial"/>
            <w:color w:val="1155CC"/>
          </w:rPr>
          <w:t>https://goo.gl/forms/5E83EJLVGJz0blU22</w:t>
        </w:r>
      </w:hyperlink>
    </w:p>
    <w:p w:rsidR="000D5B74" w:rsidRDefault="000D5B74" w:rsidP="000D5B74">
      <w:pPr>
        <w:pStyle w:val="NormalWeb"/>
        <w:rPr>
          <w:rFonts w:ascii="Tahoma" w:hAnsi="Tahoma" w:cs="Tahoma"/>
          <w:color w:val="000000"/>
          <w:sz w:val="20"/>
          <w:szCs w:val="20"/>
        </w:rPr>
      </w:pPr>
      <w:r>
        <w:t>Date: Friday, September 15, 2017  </w:t>
      </w:r>
    </w:p>
    <w:p w:rsidR="000D5B74" w:rsidRDefault="000D5B74" w:rsidP="000D5B74">
      <w:pPr>
        <w:pStyle w:val="NormalWeb"/>
        <w:ind w:firstLine="720"/>
        <w:rPr>
          <w:rFonts w:ascii="Tahoma" w:hAnsi="Tahoma" w:cs="Tahoma"/>
          <w:color w:val="000000"/>
          <w:sz w:val="20"/>
          <w:szCs w:val="20"/>
        </w:rPr>
      </w:pPr>
      <w:r>
        <w:rPr>
          <w:rFonts w:ascii="Arial" w:hAnsi="Arial" w:cs="Arial"/>
          <w:color w:val="000000"/>
        </w:rPr>
        <w:t>Time: 2-4pm</w:t>
      </w:r>
    </w:p>
    <w:p w:rsidR="000D5B74" w:rsidRDefault="000D5B74" w:rsidP="000D5B74">
      <w:pPr>
        <w:pStyle w:val="NormalWeb"/>
        <w:rPr>
          <w:rFonts w:ascii="Arial" w:hAnsi="Arial" w:cs="Arial"/>
          <w:color w:val="000000"/>
        </w:rPr>
      </w:pPr>
      <w:r>
        <w:rPr>
          <w:rFonts w:ascii="Arial" w:hAnsi="Arial" w:cs="Arial"/>
          <w:color w:val="000000"/>
        </w:rPr>
        <w:t xml:space="preserve">Location: PPSB (1501 S. Oak Street) and Windsor and First (South Entrance) [NOTE: We </w:t>
      </w:r>
    </w:p>
    <w:p w:rsidR="000D5B74" w:rsidRDefault="000D5B74" w:rsidP="000D5B74">
      <w:pPr>
        <w:pStyle w:val="NormalWeb"/>
        <w:rPr>
          <w:rFonts w:ascii="Tahoma" w:hAnsi="Tahoma" w:cs="Tahoma"/>
          <w:color w:val="000000"/>
          <w:sz w:val="20"/>
          <w:szCs w:val="20"/>
        </w:rPr>
      </w:pPr>
      <w:proofErr w:type="gramStart"/>
      <w:r>
        <w:rPr>
          <w:rFonts w:ascii="Arial" w:hAnsi="Arial" w:cs="Arial"/>
          <w:color w:val="000000"/>
        </w:rPr>
        <w:t>would</w:t>
      </w:r>
      <w:proofErr w:type="gramEnd"/>
      <w:r>
        <w:rPr>
          <w:rFonts w:ascii="Arial" w:hAnsi="Arial" w:cs="Arial"/>
          <w:color w:val="000000"/>
        </w:rPr>
        <w:t xml:space="preserve"> like to arrange a carpool to keep our car count low and make sure people who don’t drive will have transportation. If you would like to be included in the carpool (either as a driver or passenger), please let us know through the form, so we can try to arrange for everyone who wants to come!]</w:t>
      </w:r>
    </w:p>
    <w:p w:rsidR="000D5B74" w:rsidRDefault="000D5B74" w:rsidP="000D5B74">
      <w:pPr>
        <w:pStyle w:val="NormalWeb"/>
        <w:rPr>
          <w:rFonts w:ascii="Tahoma" w:hAnsi="Tahoma" w:cs="Tahoma"/>
          <w:color w:val="000000"/>
          <w:sz w:val="20"/>
          <w:szCs w:val="20"/>
        </w:rPr>
      </w:pPr>
      <w:r>
        <w:t>Please direct any questions to Tricia Lampron (</w:t>
      </w:r>
      <w:hyperlink r:id="rId6" w:history="1">
        <w:r>
          <w:rPr>
            <w:rStyle w:val="Hyperlink"/>
          </w:rPr>
          <w:t>lampron2@illinois.edu</w:t>
        </w:r>
      </w:hyperlink>
      <w:r>
        <w:t xml:space="preserve">) </w:t>
      </w:r>
    </w:p>
    <w:p w:rsidR="000D5B74" w:rsidRDefault="000D5B74" w:rsidP="000D5B74">
      <w:pPr>
        <w:rPr>
          <w:rFonts w:ascii="Tahoma" w:eastAsia="Times New Roman" w:hAnsi="Tahoma" w:cs="Tahoma"/>
          <w:color w:val="000000"/>
          <w:sz w:val="20"/>
          <w:szCs w:val="20"/>
        </w:rPr>
      </w:pPr>
    </w:p>
    <w:p w:rsidR="000D5B74" w:rsidRDefault="000D5B74" w:rsidP="000D5B74">
      <w:pPr>
        <w:pStyle w:val="NormalWeb"/>
        <w:rPr>
          <w:rFonts w:ascii="Tahoma" w:hAnsi="Tahoma" w:cs="Tahoma"/>
          <w:color w:val="000000"/>
          <w:sz w:val="20"/>
          <w:szCs w:val="20"/>
        </w:rPr>
      </w:pPr>
      <w:r>
        <w:rPr>
          <w:rFonts w:ascii="Arial" w:hAnsi="Arial" w:cs="Arial"/>
          <w:color w:val="000000"/>
          <w:sz w:val="22"/>
          <w:szCs w:val="22"/>
        </w:rPr>
        <w:t>Signed,</w:t>
      </w:r>
    </w:p>
    <w:p w:rsidR="000D5B74" w:rsidRDefault="000D5B74" w:rsidP="000D5B74">
      <w:pPr>
        <w:pStyle w:val="NormalWeb"/>
        <w:ind w:firstLine="720"/>
        <w:rPr>
          <w:rFonts w:ascii="Tahoma" w:hAnsi="Tahoma" w:cs="Tahoma"/>
          <w:color w:val="000000"/>
          <w:sz w:val="20"/>
          <w:szCs w:val="20"/>
        </w:rPr>
      </w:pPr>
      <w:r>
        <w:rPr>
          <w:rFonts w:ascii="Arial" w:hAnsi="Arial" w:cs="Arial"/>
          <w:color w:val="000000"/>
          <w:sz w:val="22"/>
          <w:szCs w:val="22"/>
        </w:rPr>
        <w:t>L-CAP</w:t>
      </w:r>
    </w:p>
    <w:p w:rsidR="000D5B74" w:rsidRDefault="000D5B74" w:rsidP="000D5B74">
      <w:pPr>
        <w:pStyle w:val="NormalWeb"/>
        <w:ind w:firstLine="720"/>
        <w:rPr>
          <w:rFonts w:ascii="Tahoma" w:hAnsi="Tahoma" w:cs="Tahoma"/>
          <w:color w:val="000000"/>
          <w:sz w:val="20"/>
          <w:szCs w:val="20"/>
        </w:rPr>
      </w:pPr>
      <w:r>
        <w:rPr>
          <w:rFonts w:ascii="Arial" w:hAnsi="Arial" w:cs="Arial"/>
          <w:color w:val="000000"/>
          <w:sz w:val="22"/>
          <w:szCs w:val="22"/>
        </w:rPr>
        <w:t>Jamie Carlstone (incoming)</w:t>
      </w:r>
    </w:p>
    <w:p w:rsidR="000D5B74" w:rsidRPr="000D5B74" w:rsidRDefault="000D5B74" w:rsidP="000D5B74">
      <w:pPr>
        <w:pStyle w:val="NormalWeb"/>
        <w:ind w:left="720"/>
        <w:rPr>
          <w:rFonts w:ascii="Tahoma" w:hAnsi="Tahoma" w:cs="Tahoma"/>
          <w:color w:val="000000"/>
          <w:sz w:val="20"/>
          <w:szCs w:val="20"/>
          <w:lang w:val="de-DE"/>
        </w:rPr>
      </w:pPr>
      <w:r w:rsidRPr="000D5B74">
        <w:rPr>
          <w:rFonts w:ascii="Arial" w:hAnsi="Arial" w:cs="Arial"/>
          <w:color w:val="000000"/>
          <w:sz w:val="22"/>
          <w:szCs w:val="22"/>
          <w:lang w:val="de-DE"/>
        </w:rPr>
        <w:lastRenderedPageBreak/>
        <w:t>Sarah Christensen</w:t>
      </w:r>
    </w:p>
    <w:p w:rsidR="000D5B74" w:rsidRPr="000D5B74" w:rsidRDefault="000D5B74" w:rsidP="000D5B74">
      <w:pPr>
        <w:pStyle w:val="NormalWeb"/>
        <w:ind w:left="720"/>
        <w:rPr>
          <w:rFonts w:ascii="Tahoma" w:hAnsi="Tahoma" w:cs="Tahoma"/>
          <w:color w:val="000000"/>
          <w:sz w:val="20"/>
          <w:szCs w:val="20"/>
          <w:lang w:val="de-DE"/>
        </w:rPr>
      </w:pPr>
      <w:r w:rsidRPr="000D5B74">
        <w:rPr>
          <w:rFonts w:ascii="Arial" w:hAnsi="Arial" w:cs="Arial"/>
          <w:color w:val="000000"/>
          <w:sz w:val="22"/>
          <w:szCs w:val="22"/>
          <w:lang w:val="de-DE"/>
        </w:rPr>
        <w:t>Jim Dohle (incoming)</w:t>
      </w:r>
    </w:p>
    <w:p w:rsidR="000D5B74" w:rsidRPr="000D5B74" w:rsidRDefault="000D5B74" w:rsidP="000D5B74">
      <w:pPr>
        <w:pStyle w:val="NormalWeb"/>
        <w:ind w:left="720"/>
        <w:rPr>
          <w:rFonts w:ascii="Tahoma" w:hAnsi="Tahoma" w:cs="Tahoma"/>
          <w:color w:val="000000"/>
          <w:sz w:val="20"/>
          <w:szCs w:val="20"/>
          <w:lang w:val="de-DE"/>
        </w:rPr>
      </w:pPr>
      <w:r w:rsidRPr="000D5B74">
        <w:rPr>
          <w:rFonts w:ascii="Arial" w:hAnsi="Arial" w:cs="Arial"/>
          <w:color w:val="000000"/>
          <w:sz w:val="22"/>
          <w:szCs w:val="22"/>
          <w:lang w:val="de-DE"/>
        </w:rPr>
        <w:t>Kirsten Feist</w:t>
      </w:r>
    </w:p>
    <w:p w:rsidR="000D5B74" w:rsidRDefault="000D5B74" w:rsidP="000D5B74">
      <w:pPr>
        <w:pStyle w:val="NormalWeb"/>
        <w:ind w:left="720"/>
        <w:rPr>
          <w:rFonts w:ascii="Tahoma" w:hAnsi="Tahoma" w:cs="Tahoma"/>
          <w:color w:val="000000"/>
          <w:sz w:val="20"/>
          <w:szCs w:val="20"/>
        </w:rPr>
      </w:pPr>
      <w:r>
        <w:rPr>
          <w:rFonts w:ascii="Arial" w:hAnsi="Arial" w:cs="Arial"/>
          <w:color w:val="000000"/>
          <w:sz w:val="22"/>
          <w:szCs w:val="22"/>
        </w:rPr>
        <w:t>Josh Harris</w:t>
      </w:r>
    </w:p>
    <w:p w:rsidR="000D5B74" w:rsidRDefault="000D5B74" w:rsidP="000D5B74">
      <w:pPr>
        <w:pStyle w:val="NormalWeb"/>
        <w:ind w:left="720"/>
        <w:rPr>
          <w:rFonts w:ascii="Tahoma" w:hAnsi="Tahoma" w:cs="Tahoma"/>
          <w:color w:val="000000"/>
          <w:sz w:val="20"/>
          <w:szCs w:val="20"/>
        </w:rPr>
      </w:pPr>
      <w:proofErr w:type="spellStart"/>
      <w:r>
        <w:rPr>
          <w:rFonts w:ascii="Arial" w:hAnsi="Arial" w:cs="Arial"/>
          <w:color w:val="000000"/>
          <w:sz w:val="22"/>
          <w:szCs w:val="22"/>
        </w:rPr>
        <w:t>Jameatris</w:t>
      </w:r>
      <w:proofErr w:type="spellEnd"/>
      <w:r>
        <w:rPr>
          <w:rFonts w:ascii="Arial" w:hAnsi="Arial" w:cs="Arial"/>
          <w:color w:val="000000"/>
          <w:sz w:val="22"/>
          <w:szCs w:val="22"/>
        </w:rPr>
        <w:t xml:space="preserve"> </w:t>
      </w:r>
      <w:proofErr w:type="spellStart"/>
      <w:r>
        <w:rPr>
          <w:rFonts w:ascii="Arial" w:hAnsi="Arial" w:cs="Arial"/>
          <w:color w:val="000000"/>
          <w:sz w:val="22"/>
          <w:szCs w:val="22"/>
        </w:rPr>
        <w:t>Rimkus</w:t>
      </w:r>
      <w:proofErr w:type="spellEnd"/>
      <w:r>
        <w:rPr>
          <w:rFonts w:ascii="Arial" w:hAnsi="Arial" w:cs="Arial"/>
          <w:color w:val="000000"/>
          <w:sz w:val="22"/>
          <w:szCs w:val="22"/>
        </w:rPr>
        <w:t xml:space="preserve"> (outgoing)</w:t>
      </w:r>
    </w:p>
    <w:p w:rsidR="000D5B74" w:rsidRDefault="000D5B74" w:rsidP="000D5B74">
      <w:pPr>
        <w:pStyle w:val="NormalWeb"/>
        <w:ind w:left="720"/>
        <w:rPr>
          <w:rFonts w:ascii="Tahoma" w:hAnsi="Tahoma" w:cs="Tahoma"/>
          <w:color w:val="000000"/>
          <w:sz w:val="20"/>
          <w:szCs w:val="20"/>
        </w:rPr>
      </w:pPr>
      <w:r>
        <w:rPr>
          <w:rFonts w:ascii="Arial" w:hAnsi="Arial" w:cs="Arial"/>
          <w:color w:val="000000"/>
          <w:sz w:val="22"/>
          <w:szCs w:val="22"/>
        </w:rPr>
        <w:t>Cher Schneider (outgoing)</w:t>
      </w:r>
    </w:p>
    <w:p w:rsidR="000D5B74" w:rsidRDefault="000D5B74" w:rsidP="000D5B74">
      <w:pPr>
        <w:pStyle w:val="NormalWeb"/>
        <w:ind w:left="720"/>
        <w:rPr>
          <w:rFonts w:ascii="Tahoma" w:hAnsi="Tahoma" w:cs="Tahoma"/>
          <w:color w:val="000000"/>
          <w:sz w:val="20"/>
          <w:szCs w:val="20"/>
        </w:rPr>
      </w:pPr>
      <w:r>
        <w:rPr>
          <w:rFonts w:ascii="Arial" w:hAnsi="Arial" w:cs="Arial"/>
          <w:color w:val="000000"/>
          <w:sz w:val="22"/>
          <w:szCs w:val="22"/>
        </w:rPr>
        <w:t xml:space="preserve">Susan </w:t>
      </w:r>
      <w:proofErr w:type="spellStart"/>
      <w:r>
        <w:rPr>
          <w:rFonts w:ascii="Arial" w:hAnsi="Arial" w:cs="Arial"/>
          <w:color w:val="000000"/>
          <w:sz w:val="22"/>
          <w:szCs w:val="22"/>
        </w:rPr>
        <w:t>Schnuer</w:t>
      </w:r>
      <w:proofErr w:type="spellEnd"/>
      <w:r>
        <w:rPr>
          <w:rFonts w:ascii="Arial" w:hAnsi="Arial" w:cs="Arial"/>
          <w:color w:val="000000"/>
          <w:sz w:val="22"/>
          <w:szCs w:val="22"/>
        </w:rPr>
        <w:t xml:space="preserve"> (remaining)</w:t>
      </w:r>
    </w:p>
    <w:p w:rsidR="000D5B74" w:rsidRDefault="000D5B74" w:rsidP="000D5B74">
      <w:pPr>
        <w:pStyle w:val="NormalWeb"/>
        <w:ind w:left="720"/>
        <w:rPr>
          <w:rFonts w:ascii="Tahoma" w:hAnsi="Tahoma" w:cs="Tahoma"/>
          <w:color w:val="000000"/>
          <w:sz w:val="20"/>
          <w:szCs w:val="20"/>
        </w:rPr>
      </w:pPr>
      <w:r>
        <w:rPr>
          <w:rFonts w:ascii="Arial" w:hAnsi="Arial" w:cs="Arial"/>
          <w:color w:val="000000"/>
          <w:sz w:val="22"/>
          <w:szCs w:val="22"/>
        </w:rPr>
        <w:t>James Whitacre</w:t>
      </w:r>
    </w:p>
    <w:p w:rsidR="00CB0057" w:rsidRDefault="00CB0057">
      <w:bookmarkStart w:id="0" w:name="_GoBack"/>
      <w:bookmarkEnd w:id="0"/>
    </w:p>
    <w:sectPr w:rsidR="00CB0057" w:rsidSect="003F0F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8A2F9F"/>
    <w:multiLevelType w:val="multilevel"/>
    <w:tmpl w:val="57BC4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014007"/>
    <w:multiLevelType w:val="multilevel"/>
    <w:tmpl w:val="156E9A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E796D56"/>
    <w:multiLevelType w:val="multilevel"/>
    <w:tmpl w:val="7EBC6F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B74"/>
    <w:rsid w:val="000D5B74"/>
    <w:rsid w:val="003F0F2A"/>
    <w:rsid w:val="00CB00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41653C-4E98-43B3-8E28-F5604EDAB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5B74"/>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D5B74"/>
    <w:rPr>
      <w:color w:val="0000FF"/>
      <w:u w:val="single"/>
    </w:rPr>
  </w:style>
  <w:style w:type="paragraph" w:styleId="NormalWeb">
    <w:name w:val="Normal (Web)"/>
    <w:basedOn w:val="Normal"/>
    <w:uiPriority w:val="99"/>
    <w:semiHidden/>
    <w:unhideWhenUsed/>
    <w:rsid w:val="000D5B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1641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ampron2@illinois.edu" TargetMode="External"/><Relationship Id="rId5" Type="http://schemas.openxmlformats.org/officeDocument/2006/relationships/hyperlink" Target="https://urldefense.proofpoint.com/v2/url?u=https-3A__goo.gl_forms_5E83EJLVGJz0blU22&amp;d=DwMF-g&amp;c=8hUWFZcy2Z-Za5rBPlktOQ&amp;r=ecc1OVz_lDfd1q1ZGX0SpAEa8ddJmr5UDCLKygYjY1k&amp;m=DkgbMlgOrXKyTd9MhhESV_j5OSD9nMjNLCdg1wejrqU&amp;s=pQLwf6fgIjpa8F35NkRQp_Tu_cNuvpwf7xLcgym0tvs&amp;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445</Words>
  <Characters>2542</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Ream-Sotomayor, Nicole E</dc:creator>
  <cp:keywords/>
  <dc:description/>
  <cp:lastModifiedBy>Ream-Sotomayor, Nicole E</cp:lastModifiedBy>
  <cp:revision>1</cp:revision>
  <dcterms:created xsi:type="dcterms:W3CDTF">2018-12-20T19:41:00Z</dcterms:created>
  <dcterms:modified xsi:type="dcterms:W3CDTF">2018-12-20T19:42:00Z</dcterms:modified>
</cp:coreProperties>
</file>