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4527" w14:textId="77777777" w:rsidR="00082AC7" w:rsidRDefault="00082AC7" w:rsidP="00082AC7">
      <w:pPr>
        <w:pStyle w:val="Heading3"/>
      </w:pPr>
      <w:r>
        <w:t>Minutes</w:t>
      </w:r>
    </w:p>
    <w:p w14:paraId="455CD657" w14:textId="77777777" w:rsidR="00082AC7" w:rsidRDefault="00082AC7" w:rsidP="00082AC7">
      <w:pPr>
        <w:pStyle w:val="NormalWeb"/>
      </w:pPr>
      <w:r>
        <w:t>EXECUTIVE COMMITTEE</w:t>
      </w:r>
    </w:p>
    <w:p w14:paraId="15979409" w14:textId="77777777" w:rsidR="00082AC7" w:rsidRDefault="00082AC7" w:rsidP="00082AC7">
      <w:pPr>
        <w:pStyle w:val="NormalWeb"/>
      </w:pPr>
      <w:r>
        <w:rPr>
          <w:rStyle w:val="Strong"/>
        </w:rPr>
        <w:t>Minutes</w:t>
      </w:r>
    </w:p>
    <w:p w14:paraId="7316DB3C" w14:textId="77777777" w:rsidR="00082AC7" w:rsidRDefault="00082AC7" w:rsidP="00082AC7">
      <w:pPr>
        <w:pStyle w:val="NormalWeb"/>
      </w:pPr>
      <w:r>
        <w:t>December 5, 2022</w:t>
      </w:r>
    </w:p>
    <w:p w14:paraId="4EE56EF4" w14:textId="77777777" w:rsidR="00082AC7" w:rsidRDefault="00082AC7" w:rsidP="00082AC7">
      <w:pPr>
        <w:pStyle w:val="NormalWeb"/>
      </w:pPr>
      <w:r>
        <w:t>1:30-3:00pm</w:t>
      </w:r>
    </w:p>
    <w:p w14:paraId="52DE5E88" w14:textId="77777777" w:rsidR="00082AC7" w:rsidRDefault="00082AC7" w:rsidP="00082AC7">
      <w:pPr>
        <w:pStyle w:val="NormalWeb"/>
      </w:pPr>
      <w:r>
        <w:t>Zoom Meeting</w:t>
      </w:r>
    </w:p>
    <w:p w14:paraId="37DD63B8" w14:textId="77777777" w:rsidR="00082AC7" w:rsidRDefault="00082AC7" w:rsidP="00082AC7">
      <w:pPr>
        <w:pStyle w:val="NormalWeb"/>
      </w:pPr>
      <w:r>
        <w:t> </w:t>
      </w:r>
    </w:p>
    <w:p w14:paraId="43475B4A" w14:textId="77777777" w:rsidR="00082AC7" w:rsidRDefault="00082AC7" w:rsidP="00082AC7">
      <w:pPr>
        <w:pStyle w:val="NormalWeb"/>
      </w:pPr>
      <w:r>
        <w:rPr>
          <w:rStyle w:val="Strong"/>
        </w:rPr>
        <w:t>Attendees:</w:t>
      </w:r>
      <w:r>
        <w:t xml:space="preserve"> Mara Thacker (Vice-Chair); Kirstin Johnson, Joe </w:t>
      </w:r>
      <w:proofErr w:type="spellStart"/>
      <w:r>
        <w:t>Lenkart</w:t>
      </w:r>
      <w:proofErr w:type="spellEnd"/>
      <w:r>
        <w:t xml:space="preserve">, William Maher, Kelli </w:t>
      </w:r>
      <w:proofErr w:type="spellStart"/>
      <w:r>
        <w:t>Trei</w:t>
      </w:r>
      <w:proofErr w:type="spellEnd"/>
      <w:r>
        <w:t>, Chris Wiley, and Sarah Williams. Lucretia Williams (recording).</w:t>
      </w:r>
    </w:p>
    <w:p w14:paraId="238610BC" w14:textId="77777777" w:rsidR="00082AC7" w:rsidRDefault="00082AC7" w:rsidP="00082AC7">
      <w:pPr>
        <w:pStyle w:val="NormalWeb"/>
      </w:pPr>
      <w:r>
        <w:t> </w:t>
      </w:r>
    </w:p>
    <w:p w14:paraId="693CB085" w14:textId="77777777" w:rsidR="00082AC7" w:rsidRDefault="00082AC7" w:rsidP="00082AC7">
      <w:pPr>
        <w:pStyle w:val="NormalWeb"/>
      </w:pPr>
      <w:r>
        <w:rPr>
          <w:rStyle w:val="Strong"/>
        </w:rPr>
        <w:t>Absent:</w:t>
      </w:r>
      <w:r>
        <w:t xml:space="preserve"> MJ Han</w:t>
      </w:r>
    </w:p>
    <w:p w14:paraId="584CCF4F" w14:textId="77777777" w:rsidR="00082AC7" w:rsidRDefault="00082AC7" w:rsidP="00082AC7">
      <w:pPr>
        <w:pStyle w:val="NormalWeb"/>
      </w:pPr>
      <w:r>
        <w:t> </w:t>
      </w:r>
    </w:p>
    <w:p w14:paraId="15B9E03F" w14:textId="77777777" w:rsidR="00082AC7" w:rsidRDefault="00082AC7" w:rsidP="00082AC7">
      <w:pPr>
        <w:pStyle w:val="NormalWeb"/>
      </w:pPr>
      <w:r>
        <w:t>The December 5, 2022, Library Executive Committee meeting was held in the absence of the Dean, and it was chaired by the Vice-Chair in accordance with Section 2.B.2 of the Library Bylaws. The meeting was used to advance discussion of proposals, but in keeping with Section A of the Executive Committee’s charge, the committee deferred final decisions until the interim Dean is appointed and attends a future meeting.</w:t>
      </w:r>
    </w:p>
    <w:p w14:paraId="16DC7C7F" w14:textId="77777777" w:rsidR="00082AC7" w:rsidRDefault="00082AC7" w:rsidP="00082AC7">
      <w:pPr>
        <w:pStyle w:val="NormalWeb"/>
      </w:pPr>
      <w:r>
        <w:t> </w:t>
      </w:r>
    </w:p>
    <w:p w14:paraId="23A0E30A" w14:textId="77777777" w:rsidR="00082AC7" w:rsidRDefault="00082AC7" w:rsidP="00082AC7">
      <w:pPr>
        <w:numPr>
          <w:ilvl w:val="0"/>
          <w:numId w:val="124"/>
        </w:numPr>
        <w:spacing w:before="100" w:beforeAutospacing="1" w:after="100" w:afterAutospacing="1" w:line="240" w:lineRule="auto"/>
      </w:pPr>
      <w:r>
        <w:rPr>
          <w:rStyle w:val="Strong"/>
        </w:rPr>
        <w:t xml:space="preserve">Approve minutes – </w:t>
      </w:r>
      <w:r>
        <w:t xml:space="preserve">EC will vote on the November 28, </w:t>
      </w:r>
      <w:proofErr w:type="gramStart"/>
      <w:r>
        <w:t>2022</w:t>
      </w:r>
      <w:proofErr w:type="gramEnd"/>
      <w:r>
        <w:t xml:space="preserve"> minutes when the interim Dean is appointed and attends a future meeting.</w:t>
      </w:r>
    </w:p>
    <w:p w14:paraId="6E32B45F" w14:textId="77777777" w:rsidR="00082AC7" w:rsidRDefault="00082AC7" w:rsidP="00082AC7">
      <w:pPr>
        <w:pStyle w:val="NormalWeb"/>
      </w:pPr>
      <w:r>
        <w:rPr>
          <w:rStyle w:val="Strong"/>
        </w:rPr>
        <w:t> </w:t>
      </w:r>
    </w:p>
    <w:p w14:paraId="2A3E9421" w14:textId="77777777" w:rsidR="00082AC7" w:rsidRDefault="00082AC7" w:rsidP="00082AC7">
      <w:pPr>
        <w:numPr>
          <w:ilvl w:val="0"/>
          <w:numId w:val="125"/>
        </w:numPr>
        <w:spacing w:before="100" w:beforeAutospacing="1" w:after="100" w:afterAutospacing="1" w:line="240" w:lineRule="auto"/>
      </w:pPr>
      <w:r>
        <w:rPr>
          <w:rStyle w:val="Strong"/>
        </w:rPr>
        <w:t xml:space="preserve">Discuss topics for next week’s meeting with AULs/Directors </w:t>
      </w:r>
      <w:r>
        <w:t xml:space="preserve">– EC members suggested these topics: </w:t>
      </w:r>
    </w:p>
    <w:p w14:paraId="3DC573F4" w14:textId="77777777" w:rsidR="00082AC7" w:rsidRDefault="00082AC7" w:rsidP="00082AC7">
      <w:pPr>
        <w:numPr>
          <w:ilvl w:val="1"/>
          <w:numId w:val="125"/>
        </w:numPr>
        <w:spacing w:before="100" w:beforeAutospacing="1" w:after="100" w:afterAutospacing="1" w:line="240" w:lineRule="auto"/>
      </w:pPr>
      <w:r>
        <w:t>Budget</w:t>
      </w:r>
    </w:p>
    <w:p w14:paraId="5AFE39CC" w14:textId="77777777" w:rsidR="00082AC7" w:rsidRDefault="00082AC7" w:rsidP="00082AC7">
      <w:pPr>
        <w:numPr>
          <w:ilvl w:val="1"/>
          <w:numId w:val="125"/>
        </w:numPr>
        <w:spacing w:before="100" w:beforeAutospacing="1" w:after="100" w:afterAutospacing="1" w:line="240" w:lineRule="auto"/>
      </w:pPr>
      <w:r>
        <w:t>Digital Preservation Coalition Membership</w:t>
      </w:r>
    </w:p>
    <w:p w14:paraId="65FC1F00" w14:textId="77777777" w:rsidR="00082AC7" w:rsidRDefault="00082AC7" w:rsidP="00082AC7">
      <w:pPr>
        <w:numPr>
          <w:ilvl w:val="1"/>
          <w:numId w:val="125"/>
        </w:numPr>
        <w:spacing w:before="100" w:beforeAutospacing="1" w:after="100" w:afterAutospacing="1" w:line="240" w:lineRule="auto"/>
      </w:pPr>
      <w:r>
        <w:t>Additional updates</w:t>
      </w:r>
    </w:p>
    <w:p w14:paraId="143E1F51" w14:textId="77777777" w:rsidR="00082AC7" w:rsidRDefault="00082AC7" w:rsidP="00082AC7">
      <w:pPr>
        <w:pStyle w:val="NormalWeb"/>
      </w:pPr>
      <w:r>
        <w:t> </w:t>
      </w:r>
    </w:p>
    <w:p w14:paraId="2E441183" w14:textId="77777777" w:rsidR="00082AC7" w:rsidRDefault="00082AC7" w:rsidP="00082AC7">
      <w:pPr>
        <w:numPr>
          <w:ilvl w:val="0"/>
          <w:numId w:val="126"/>
        </w:numPr>
        <w:spacing w:before="100" w:beforeAutospacing="1" w:after="100" w:afterAutospacing="1" w:line="240" w:lineRule="auto"/>
      </w:pPr>
      <w:r>
        <w:rPr>
          <w:rStyle w:val="Strong"/>
        </w:rPr>
        <w:lastRenderedPageBreak/>
        <w:t xml:space="preserve">Innovation fund report – </w:t>
      </w:r>
      <w:r>
        <w:t>EC discussed and accepted a recently submitted Innovation Fund report from the 2019-2020 cycle. Mara will request it to be posted to the Innovation Fund webpage.</w:t>
      </w:r>
    </w:p>
    <w:p w14:paraId="04609314" w14:textId="77777777" w:rsidR="00082AC7" w:rsidRDefault="00082AC7" w:rsidP="00082AC7">
      <w:pPr>
        <w:pStyle w:val="NormalWeb"/>
      </w:pPr>
      <w:r>
        <w:rPr>
          <w:rStyle w:val="Strong"/>
        </w:rPr>
        <w:t> </w:t>
      </w:r>
    </w:p>
    <w:p w14:paraId="07F71A7F" w14:textId="77777777" w:rsidR="00082AC7" w:rsidRDefault="00082AC7" w:rsidP="00082AC7">
      <w:pPr>
        <w:numPr>
          <w:ilvl w:val="0"/>
          <w:numId w:val="127"/>
        </w:numPr>
        <w:spacing w:before="100" w:beforeAutospacing="1" w:after="100" w:afterAutospacing="1" w:line="240" w:lineRule="auto"/>
      </w:pPr>
      <w:r>
        <w:rPr>
          <w:rStyle w:val="Strong"/>
        </w:rPr>
        <w:t xml:space="preserve">5-year unit head reviews – </w:t>
      </w:r>
      <w:r>
        <w:t>This agenda topic was tabled for a future EC meeting when an interim Dean is appointed</w:t>
      </w:r>
      <w:r>
        <w:rPr>
          <w:rStyle w:val="Strong"/>
        </w:rPr>
        <w:t xml:space="preserve">. </w:t>
      </w:r>
    </w:p>
    <w:p w14:paraId="2DC01E67" w14:textId="77777777" w:rsidR="00082AC7" w:rsidRDefault="00082AC7" w:rsidP="00082AC7">
      <w:pPr>
        <w:pStyle w:val="NormalWeb"/>
      </w:pPr>
      <w:r>
        <w:rPr>
          <w:rStyle w:val="Strong"/>
        </w:rPr>
        <w:t> </w:t>
      </w:r>
    </w:p>
    <w:p w14:paraId="3E5B2BF6" w14:textId="77777777" w:rsidR="00082AC7" w:rsidRDefault="00082AC7" w:rsidP="00082AC7">
      <w:pPr>
        <w:pStyle w:val="NormalWeb"/>
      </w:pPr>
      <w:r>
        <w:rPr>
          <w:rStyle w:val="Strong"/>
        </w:rPr>
        <w:t>Additional discussions</w:t>
      </w:r>
    </w:p>
    <w:p w14:paraId="4AB24E57" w14:textId="77777777" w:rsidR="00082AC7" w:rsidRDefault="00082AC7" w:rsidP="00082AC7">
      <w:pPr>
        <w:pStyle w:val="NormalWeb"/>
      </w:pPr>
      <w:r>
        <w:t xml:space="preserve">EC voted to have the faculty meeting on Wednesday, December 7, 2022. There was one agenda topic that was submitted to Mara Thacker from the Faculty Agenda Committee (Kit </w:t>
      </w:r>
      <w:proofErr w:type="spellStart"/>
      <w:r>
        <w:t>Condill</w:t>
      </w:r>
      <w:proofErr w:type="spellEnd"/>
      <w:r>
        <w:t>). Other topics to be discussed are the following:</w:t>
      </w:r>
    </w:p>
    <w:p w14:paraId="35742E82" w14:textId="77777777" w:rsidR="00082AC7" w:rsidRDefault="00082AC7" w:rsidP="00082AC7">
      <w:pPr>
        <w:numPr>
          <w:ilvl w:val="0"/>
          <w:numId w:val="128"/>
        </w:numPr>
        <w:spacing w:before="100" w:beforeAutospacing="1" w:after="100" w:afterAutospacing="1" w:line="240" w:lineRule="auto"/>
      </w:pPr>
      <w:r>
        <w:t>EC updates</w:t>
      </w:r>
    </w:p>
    <w:p w14:paraId="4528EEF8" w14:textId="77777777" w:rsidR="00082AC7" w:rsidRDefault="00082AC7" w:rsidP="00082AC7">
      <w:pPr>
        <w:pStyle w:val="NormalWeb"/>
      </w:pPr>
      <w:r>
        <w:t>EC (Sarah Williams) will be drafting a memo to send to Provost Bernhard via email to keep him in the loop about time sensitive EC agenda items that may require his involvement if the interim Dean is not in place in time.</w:t>
      </w:r>
    </w:p>
    <w:p w14:paraId="4E646D58" w14:textId="77777777" w:rsidR="00082AC7" w:rsidRDefault="00082AC7" w:rsidP="00082AC7">
      <w:pPr>
        <w:pStyle w:val="NormalWeb"/>
      </w:pPr>
      <w:r>
        <w:t> </w:t>
      </w:r>
    </w:p>
    <w:p w14:paraId="7DC3AD38" w14:textId="77777777" w:rsidR="00082AC7" w:rsidRDefault="00082AC7" w:rsidP="00082AC7">
      <w:pPr>
        <w:pStyle w:val="NormalWeb"/>
      </w:pPr>
      <w:r>
        <w:t>Meeting adjourned at 2:45pm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E06732" w14:textId="77777777" w:rsidR="00EE1C11" w:rsidRDefault="00EE1C11" w:rsidP="00EB4C9F">
      <w:pPr>
        <w:spacing w:after="0" w:line="240" w:lineRule="auto"/>
      </w:pPr>
      <w:r>
        <w:separator/>
      </w:r>
    </w:p>
  </w:endnote>
  <w:endnote w:type="continuationSeparator" w:id="0">
    <w:p w14:paraId="1D014967" w14:textId="77777777" w:rsidR="00EE1C11" w:rsidRDefault="00EE1C1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3776793B-D164-F94D-A92D-3D2E9CB5896C}"/>
    <w:embedBold r:id="rId2" w:fontKey="{0729FE1D-D60E-1F49-9E31-7319829FFDEA}"/>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79A800C2-8D9E-5246-9EE8-4F3573C306EF}"/>
    <w:embedBold r:id="rId4" w:fontKey="{D516A47A-B5B2-3C4F-AE13-797BF3B70E58}"/>
  </w:font>
  <w:font w:name="Calibri Light">
    <w:panose1 w:val="020F0302020204030204"/>
    <w:charset w:val="00"/>
    <w:family w:val="swiss"/>
    <w:pitch w:val="variable"/>
    <w:sig w:usb0="E0002AFF" w:usb1="C000247B" w:usb2="00000009" w:usb3="00000000" w:csb0="000001FF" w:csb1="00000000"/>
    <w:embedRegular r:id="rId5" w:subsetted="1" w:fontKey="{1E2C51DA-81B2-C442-80E1-C8F109EDE3C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EF4CA" w14:textId="77777777" w:rsidR="00EE1C11" w:rsidRDefault="00EE1C11" w:rsidP="00EB4C9F">
      <w:pPr>
        <w:spacing w:after="0" w:line="240" w:lineRule="auto"/>
      </w:pPr>
      <w:r>
        <w:separator/>
      </w:r>
    </w:p>
  </w:footnote>
  <w:footnote w:type="continuationSeparator" w:id="0">
    <w:p w14:paraId="3BA23CBF" w14:textId="77777777" w:rsidR="00EE1C11" w:rsidRDefault="00EE1C1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44"/>
  </w:num>
  <w:num w:numId="2" w16cid:durableId="1521503388">
    <w:abstractNumId w:val="37"/>
  </w:num>
  <w:num w:numId="3" w16cid:durableId="999651516">
    <w:abstractNumId w:val="74"/>
  </w:num>
  <w:num w:numId="4" w16cid:durableId="437456241">
    <w:abstractNumId w:val="1"/>
  </w:num>
  <w:num w:numId="5" w16cid:durableId="1590966045">
    <w:abstractNumId w:val="12"/>
  </w:num>
  <w:num w:numId="6" w16cid:durableId="297607622">
    <w:abstractNumId w:val="52"/>
  </w:num>
  <w:num w:numId="7" w16cid:durableId="1422524793">
    <w:abstractNumId w:val="19"/>
  </w:num>
  <w:num w:numId="8" w16cid:durableId="1798181015">
    <w:abstractNumId w:val="120"/>
  </w:num>
  <w:num w:numId="9" w16cid:durableId="841118797">
    <w:abstractNumId w:val="89"/>
  </w:num>
  <w:num w:numId="10" w16cid:durableId="1863744720">
    <w:abstractNumId w:val="108"/>
  </w:num>
  <w:num w:numId="11" w16cid:durableId="49884947">
    <w:abstractNumId w:val="53"/>
  </w:num>
  <w:num w:numId="12" w16cid:durableId="831411549">
    <w:abstractNumId w:val="60"/>
  </w:num>
  <w:num w:numId="13" w16cid:durableId="418137536">
    <w:abstractNumId w:val="28"/>
  </w:num>
  <w:num w:numId="14" w16cid:durableId="393509331">
    <w:abstractNumId w:val="104"/>
  </w:num>
  <w:num w:numId="15" w16cid:durableId="1101489348">
    <w:abstractNumId w:val="14"/>
  </w:num>
  <w:num w:numId="16" w16cid:durableId="1890452585">
    <w:abstractNumId w:val="127"/>
  </w:num>
  <w:num w:numId="17" w16cid:durableId="1872692746">
    <w:abstractNumId w:val="36"/>
  </w:num>
  <w:num w:numId="18" w16cid:durableId="1629311815">
    <w:abstractNumId w:val="82"/>
  </w:num>
  <w:num w:numId="19" w16cid:durableId="479661246">
    <w:abstractNumId w:val="107"/>
  </w:num>
  <w:num w:numId="20" w16cid:durableId="139003709">
    <w:abstractNumId w:val="123"/>
  </w:num>
  <w:num w:numId="21" w16cid:durableId="1411662744">
    <w:abstractNumId w:val="6"/>
  </w:num>
  <w:num w:numId="22" w16cid:durableId="1782803446">
    <w:abstractNumId w:val="43"/>
  </w:num>
  <w:num w:numId="23" w16cid:durableId="2010059081">
    <w:abstractNumId w:val="75"/>
  </w:num>
  <w:num w:numId="24" w16cid:durableId="1418163069">
    <w:abstractNumId w:val="4"/>
  </w:num>
  <w:num w:numId="25" w16cid:durableId="1151796935">
    <w:abstractNumId w:val="40"/>
  </w:num>
  <w:num w:numId="26" w16cid:durableId="938105090">
    <w:abstractNumId w:val="116"/>
  </w:num>
  <w:num w:numId="27" w16cid:durableId="1541435793">
    <w:abstractNumId w:val="112"/>
  </w:num>
  <w:num w:numId="28" w16cid:durableId="572814730">
    <w:abstractNumId w:val="98"/>
  </w:num>
  <w:num w:numId="29" w16cid:durableId="28073343">
    <w:abstractNumId w:val="7"/>
  </w:num>
  <w:num w:numId="30" w16cid:durableId="363554318">
    <w:abstractNumId w:val="109"/>
  </w:num>
  <w:num w:numId="31" w16cid:durableId="84156333">
    <w:abstractNumId w:val="62"/>
  </w:num>
  <w:num w:numId="32" w16cid:durableId="2030063152">
    <w:abstractNumId w:val="103"/>
  </w:num>
  <w:num w:numId="33" w16cid:durableId="1540975925">
    <w:abstractNumId w:val="117"/>
  </w:num>
  <w:num w:numId="34" w16cid:durableId="1780027738">
    <w:abstractNumId w:val="58"/>
  </w:num>
  <w:num w:numId="35" w16cid:durableId="1774477793">
    <w:abstractNumId w:val="17"/>
  </w:num>
  <w:num w:numId="36" w16cid:durableId="1379864900">
    <w:abstractNumId w:val="70"/>
  </w:num>
  <w:num w:numId="37" w16cid:durableId="335570814">
    <w:abstractNumId w:val="66"/>
  </w:num>
  <w:num w:numId="38" w16cid:durableId="425001082">
    <w:abstractNumId w:val="45"/>
  </w:num>
  <w:num w:numId="39" w16cid:durableId="1727487855">
    <w:abstractNumId w:val="0"/>
  </w:num>
  <w:num w:numId="40" w16cid:durableId="1590499455">
    <w:abstractNumId w:val="69"/>
  </w:num>
  <w:num w:numId="41" w16cid:durableId="1814173697">
    <w:abstractNumId w:val="11"/>
  </w:num>
  <w:num w:numId="42" w16cid:durableId="641426925">
    <w:abstractNumId w:val="80"/>
  </w:num>
  <w:num w:numId="43" w16cid:durableId="2042240443">
    <w:abstractNumId w:val="32"/>
  </w:num>
  <w:num w:numId="44" w16cid:durableId="893665236">
    <w:abstractNumId w:val="78"/>
  </w:num>
  <w:num w:numId="45" w16cid:durableId="1537346927">
    <w:abstractNumId w:val="5"/>
  </w:num>
  <w:num w:numId="46" w16cid:durableId="28115956">
    <w:abstractNumId w:val="50"/>
  </w:num>
  <w:num w:numId="47" w16cid:durableId="1404449334">
    <w:abstractNumId w:val="93"/>
  </w:num>
  <w:num w:numId="48" w16cid:durableId="99181792">
    <w:abstractNumId w:val="119"/>
  </w:num>
  <w:num w:numId="49" w16cid:durableId="677270568">
    <w:abstractNumId w:val="55"/>
  </w:num>
  <w:num w:numId="50" w16cid:durableId="1122381014">
    <w:abstractNumId w:val="64"/>
  </w:num>
  <w:num w:numId="51" w16cid:durableId="912542464">
    <w:abstractNumId w:val="47"/>
  </w:num>
  <w:num w:numId="52" w16cid:durableId="2041930199">
    <w:abstractNumId w:val="111"/>
  </w:num>
  <w:num w:numId="53" w16cid:durableId="927884835">
    <w:abstractNumId w:val="86"/>
  </w:num>
  <w:num w:numId="54" w16cid:durableId="242953572">
    <w:abstractNumId w:val="118"/>
  </w:num>
  <w:num w:numId="55" w16cid:durableId="483665234">
    <w:abstractNumId w:val="9"/>
  </w:num>
  <w:num w:numId="56" w16cid:durableId="1842895208">
    <w:abstractNumId w:val="126"/>
  </w:num>
  <w:num w:numId="57" w16cid:durableId="858735263">
    <w:abstractNumId w:val="124"/>
  </w:num>
  <w:num w:numId="58" w16cid:durableId="2138141392">
    <w:abstractNumId w:val="27"/>
  </w:num>
  <w:num w:numId="59" w16cid:durableId="1642884032">
    <w:abstractNumId w:val="95"/>
  </w:num>
  <w:num w:numId="60" w16cid:durableId="1840197070">
    <w:abstractNumId w:val="84"/>
  </w:num>
  <w:num w:numId="61" w16cid:durableId="1750537404">
    <w:abstractNumId w:val="46"/>
  </w:num>
  <w:num w:numId="62" w16cid:durableId="604457864">
    <w:abstractNumId w:val="122"/>
  </w:num>
  <w:num w:numId="63" w16cid:durableId="336424360">
    <w:abstractNumId w:val="83"/>
  </w:num>
  <w:num w:numId="64" w16cid:durableId="546258971">
    <w:abstractNumId w:val="63"/>
  </w:num>
  <w:num w:numId="65" w16cid:durableId="1225675495">
    <w:abstractNumId w:val="125"/>
  </w:num>
  <w:num w:numId="66" w16cid:durableId="816453794">
    <w:abstractNumId w:val="22"/>
  </w:num>
  <w:num w:numId="67" w16cid:durableId="935021251">
    <w:abstractNumId w:val="31"/>
  </w:num>
  <w:num w:numId="68" w16cid:durableId="1745838899">
    <w:abstractNumId w:val="81"/>
  </w:num>
  <w:num w:numId="69" w16cid:durableId="1555386740">
    <w:abstractNumId w:val="13"/>
  </w:num>
  <w:num w:numId="70" w16cid:durableId="440954987">
    <w:abstractNumId w:val="65"/>
  </w:num>
  <w:num w:numId="71" w16cid:durableId="225921262">
    <w:abstractNumId w:val="121"/>
  </w:num>
  <w:num w:numId="72" w16cid:durableId="366953752">
    <w:abstractNumId w:val="20"/>
  </w:num>
  <w:num w:numId="73" w16cid:durableId="1734889397">
    <w:abstractNumId w:val="24"/>
  </w:num>
  <w:num w:numId="74" w16cid:durableId="501358138">
    <w:abstractNumId w:val="96"/>
  </w:num>
  <w:num w:numId="75" w16cid:durableId="680663787">
    <w:abstractNumId w:val="21"/>
  </w:num>
  <w:num w:numId="76" w16cid:durableId="1314799300">
    <w:abstractNumId w:val="2"/>
  </w:num>
  <w:num w:numId="77" w16cid:durableId="875429958">
    <w:abstractNumId w:val="110"/>
  </w:num>
  <w:num w:numId="78" w16cid:durableId="442462068">
    <w:abstractNumId w:val="38"/>
  </w:num>
  <w:num w:numId="79" w16cid:durableId="260575883">
    <w:abstractNumId w:val="16"/>
  </w:num>
  <w:num w:numId="80" w16cid:durableId="5177807">
    <w:abstractNumId w:val="54"/>
  </w:num>
  <w:num w:numId="81" w16cid:durableId="479924260">
    <w:abstractNumId w:val="68"/>
  </w:num>
  <w:num w:numId="82" w16cid:durableId="1868518511">
    <w:abstractNumId w:val="67"/>
  </w:num>
  <w:num w:numId="83" w16cid:durableId="15036667">
    <w:abstractNumId w:val="102"/>
  </w:num>
  <w:num w:numId="84" w16cid:durableId="399136485">
    <w:abstractNumId w:val="90"/>
  </w:num>
  <w:num w:numId="85" w16cid:durableId="1452017806">
    <w:abstractNumId w:val="41"/>
  </w:num>
  <w:num w:numId="86" w16cid:durableId="578902956">
    <w:abstractNumId w:val="8"/>
  </w:num>
  <w:num w:numId="87" w16cid:durableId="567963427">
    <w:abstractNumId w:val="71"/>
  </w:num>
  <w:num w:numId="88" w16cid:durableId="1521506471">
    <w:abstractNumId w:val="34"/>
  </w:num>
  <w:num w:numId="89" w16cid:durableId="977026314">
    <w:abstractNumId w:val="105"/>
  </w:num>
  <w:num w:numId="90" w16cid:durableId="1608081821">
    <w:abstractNumId w:val="114"/>
  </w:num>
  <w:num w:numId="91" w16cid:durableId="245309505">
    <w:abstractNumId w:val="113"/>
  </w:num>
  <w:num w:numId="92" w16cid:durableId="112600757">
    <w:abstractNumId w:val="91"/>
  </w:num>
  <w:num w:numId="93" w16cid:durableId="951863775">
    <w:abstractNumId w:val="100"/>
  </w:num>
  <w:num w:numId="94" w16cid:durableId="740374192">
    <w:abstractNumId w:val="101"/>
  </w:num>
  <w:num w:numId="95" w16cid:durableId="987903385">
    <w:abstractNumId w:val="18"/>
  </w:num>
  <w:num w:numId="96" w16cid:durableId="2052882381">
    <w:abstractNumId w:val="56"/>
  </w:num>
  <w:num w:numId="97" w16cid:durableId="1003120367">
    <w:abstractNumId w:val="97"/>
  </w:num>
  <w:num w:numId="98" w16cid:durableId="673916322">
    <w:abstractNumId w:val="15"/>
  </w:num>
  <w:num w:numId="99" w16cid:durableId="18359410">
    <w:abstractNumId w:val="87"/>
  </w:num>
  <w:num w:numId="100" w16cid:durableId="1604192003">
    <w:abstractNumId w:val="30"/>
  </w:num>
  <w:num w:numId="101" w16cid:durableId="556665266">
    <w:abstractNumId w:val="106"/>
  </w:num>
  <w:num w:numId="102" w16cid:durableId="733041039">
    <w:abstractNumId w:val="57"/>
  </w:num>
  <w:num w:numId="103" w16cid:durableId="682172326">
    <w:abstractNumId w:val="42"/>
  </w:num>
  <w:num w:numId="104" w16cid:durableId="1497110587">
    <w:abstractNumId w:val="76"/>
  </w:num>
  <w:num w:numId="105" w16cid:durableId="483817752">
    <w:abstractNumId w:val="49"/>
  </w:num>
  <w:num w:numId="106" w16cid:durableId="1864048136">
    <w:abstractNumId w:val="29"/>
  </w:num>
  <w:num w:numId="107" w16cid:durableId="1572276928">
    <w:abstractNumId w:val="25"/>
  </w:num>
  <w:num w:numId="108" w16cid:durableId="113644703">
    <w:abstractNumId w:val="85"/>
  </w:num>
  <w:num w:numId="109" w16cid:durableId="1239905066">
    <w:abstractNumId w:val="26"/>
  </w:num>
  <w:num w:numId="110" w16cid:durableId="1636131958">
    <w:abstractNumId w:val="72"/>
  </w:num>
  <w:num w:numId="111" w16cid:durableId="1052653940">
    <w:abstractNumId w:val="23"/>
  </w:num>
  <w:num w:numId="112" w16cid:durableId="1509638917">
    <w:abstractNumId w:val="39"/>
  </w:num>
  <w:num w:numId="113" w16cid:durableId="1692296972">
    <w:abstractNumId w:val="10"/>
  </w:num>
  <w:num w:numId="114" w16cid:durableId="253709600">
    <w:abstractNumId w:val="115"/>
  </w:num>
  <w:num w:numId="115" w16cid:durableId="1093865589">
    <w:abstractNumId w:val="48"/>
  </w:num>
  <w:num w:numId="116" w16cid:durableId="2097094807">
    <w:abstractNumId w:val="59"/>
  </w:num>
  <w:num w:numId="117" w16cid:durableId="36197469">
    <w:abstractNumId w:val="88"/>
  </w:num>
  <w:num w:numId="118" w16cid:durableId="1137919638">
    <w:abstractNumId w:val="77"/>
  </w:num>
  <w:num w:numId="119" w16cid:durableId="479004978">
    <w:abstractNumId w:val="35"/>
  </w:num>
  <w:num w:numId="120" w16cid:durableId="2021196975">
    <w:abstractNumId w:val="51"/>
  </w:num>
  <w:num w:numId="121" w16cid:durableId="1509520063">
    <w:abstractNumId w:val="61"/>
  </w:num>
  <w:num w:numId="122" w16cid:durableId="1793092011">
    <w:abstractNumId w:val="73"/>
  </w:num>
  <w:num w:numId="123" w16cid:durableId="596058304">
    <w:abstractNumId w:val="3"/>
  </w:num>
  <w:num w:numId="124" w16cid:durableId="115947541">
    <w:abstractNumId w:val="79"/>
  </w:num>
  <w:num w:numId="125" w16cid:durableId="1000893359">
    <w:abstractNumId w:val="92"/>
  </w:num>
  <w:num w:numId="126" w16cid:durableId="1789006908">
    <w:abstractNumId w:val="94"/>
  </w:num>
  <w:num w:numId="127" w16cid:durableId="1861814800">
    <w:abstractNumId w:val="33"/>
  </w:num>
  <w:num w:numId="128" w16cid:durableId="1096513090">
    <w:abstractNumId w:val="9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1C11"/>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268</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2023-07-05T18:58:00Z</dcterms:created>
  <dcterms:modified xsi:type="dcterms:W3CDTF">2023-07-05T18:58:00Z</dcterms:modified>
</cp:coreProperties>
</file>