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37E0C" w14:textId="77777777" w:rsidR="00BB5CFD" w:rsidRDefault="00BB5CFD" w:rsidP="00BB5CFD">
      <w:pPr>
        <w:pStyle w:val="Heading3"/>
      </w:pPr>
      <w:r>
        <w:t>Minutes</w:t>
      </w:r>
    </w:p>
    <w:p w14:paraId="6ED75917" w14:textId="77777777" w:rsidR="00BB5CFD" w:rsidRDefault="00BB5CFD" w:rsidP="00BB5CFD">
      <w:pPr>
        <w:pStyle w:val="NormalWeb"/>
      </w:pPr>
      <w:r>
        <w:t>EXECUTIVE COMMITTEE</w:t>
      </w:r>
    </w:p>
    <w:p w14:paraId="5681B32D" w14:textId="77777777" w:rsidR="00BB5CFD" w:rsidRDefault="00BB5CFD" w:rsidP="00BB5CFD">
      <w:pPr>
        <w:pStyle w:val="NormalWeb"/>
      </w:pPr>
      <w:r>
        <w:rPr>
          <w:rStyle w:val="Strong"/>
        </w:rPr>
        <w:t>Minutes</w:t>
      </w:r>
    </w:p>
    <w:p w14:paraId="48C3ADDF" w14:textId="77777777" w:rsidR="00BB5CFD" w:rsidRDefault="00BB5CFD" w:rsidP="00BB5CFD">
      <w:pPr>
        <w:pStyle w:val="NormalWeb"/>
      </w:pPr>
      <w:r>
        <w:t>January 24, 2022</w:t>
      </w:r>
    </w:p>
    <w:p w14:paraId="15F22CC4" w14:textId="77777777" w:rsidR="00BB5CFD" w:rsidRDefault="00BB5CFD" w:rsidP="00BB5CFD">
      <w:pPr>
        <w:pStyle w:val="NormalWeb"/>
      </w:pPr>
      <w:r>
        <w:t>1:30-3:00pm</w:t>
      </w:r>
    </w:p>
    <w:p w14:paraId="06AC0C23" w14:textId="77777777" w:rsidR="00BB5CFD" w:rsidRDefault="00BB5CFD" w:rsidP="00BB5CFD">
      <w:pPr>
        <w:pStyle w:val="NormalWeb"/>
      </w:pPr>
      <w:r>
        <w:t>Zoom Meeting</w:t>
      </w:r>
    </w:p>
    <w:p w14:paraId="115A3F48" w14:textId="77777777" w:rsidR="00BB5CFD" w:rsidRDefault="00BB5CFD" w:rsidP="00BB5CFD">
      <w:pPr>
        <w:pStyle w:val="NormalWeb"/>
      </w:pPr>
      <w:r>
        <w:t> </w:t>
      </w:r>
    </w:p>
    <w:p w14:paraId="4E3A7935" w14:textId="77777777" w:rsidR="00BB5CFD" w:rsidRDefault="00BB5CFD" w:rsidP="00BB5CFD">
      <w:pPr>
        <w:pStyle w:val="NormalWeb"/>
      </w:pPr>
      <w:r>
        <w:rPr>
          <w:rStyle w:val="Strong"/>
        </w:rPr>
        <w:t>Attendees:</w:t>
      </w:r>
      <w:r>
        <w:t xml:space="preserve"> John Wilkin (Chair); Mara Thacker (Vice-Chair); Peg Burnette, Dan Tracy, Mary Laskowski, Chris Wiley, Joe </w:t>
      </w:r>
      <w:proofErr w:type="spellStart"/>
      <w:r>
        <w:t>Lenkart</w:t>
      </w:r>
      <w:proofErr w:type="spellEnd"/>
      <w:r>
        <w:t xml:space="preserve">, and Kelli </w:t>
      </w:r>
      <w:proofErr w:type="spellStart"/>
      <w:r>
        <w:t>Trei</w:t>
      </w:r>
      <w:proofErr w:type="spellEnd"/>
      <w:r>
        <w:t>. Lucretia Williams; Recording. Due to meeting conflicts Bill Maher was able to attend EC in between his scheduled meetings.</w:t>
      </w:r>
    </w:p>
    <w:p w14:paraId="3448CE1B" w14:textId="77777777" w:rsidR="00BB5CFD" w:rsidRDefault="00BB5CFD" w:rsidP="00BB5CFD">
      <w:pPr>
        <w:pStyle w:val="NormalWeb"/>
      </w:pPr>
      <w:r>
        <w:t> </w:t>
      </w:r>
    </w:p>
    <w:p w14:paraId="6817B234" w14:textId="77777777" w:rsidR="00BB5CFD" w:rsidRDefault="00BB5CFD" w:rsidP="00BB5CFD">
      <w:pPr>
        <w:pStyle w:val="NormalWeb"/>
      </w:pPr>
      <w:r>
        <w:rPr>
          <w:rStyle w:val="Strong"/>
        </w:rPr>
        <w:t xml:space="preserve">Invited Attendees: </w:t>
      </w:r>
      <w:r>
        <w:t xml:space="preserve">Tom </w:t>
      </w:r>
      <w:proofErr w:type="spellStart"/>
      <w:r>
        <w:t>Teper</w:t>
      </w:r>
      <w:proofErr w:type="spellEnd"/>
      <w:r>
        <w:t>, Chris Prom, Sara Holder, and David Ward, Susan Braxton, Rachel Johns, and Erik Chapman.</w:t>
      </w:r>
    </w:p>
    <w:p w14:paraId="701C7145" w14:textId="77777777" w:rsidR="00BB5CFD" w:rsidRDefault="00BB5CFD" w:rsidP="00BB5CFD">
      <w:pPr>
        <w:pStyle w:val="NormalWeb"/>
      </w:pPr>
      <w:r>
        <w:t> </w:t>
      </w:r>
    </w:p>
    <w:p w14:paraId="0E3251FD" w14:textId="77777777" w:rsidR="00BB5CFD" w:rsidRDefault="00BB5CFD" w:rsidP="00BB5CFD">
      <w:pPr>
        <w:pStyle w:val="NormalWeb"/>
      </w:pPr>
      <w:r>
        <w:rPr>
          <w:rStyle w:val="Strong"/>
        </w:rPr>
        <w:t xml:space="preserve">Meeting Documents: </w:t>
      </w:r>
      <w:r>
        <w:t>DEIA Committee Charge Proposal</w:t>
      </w:r>
    </w:p>
    <w:p w14:paraId="3B801C5F" w14:textId="77777777" w:rsidR="00BB5CFD" w:rsidRDefault="00BB5CFD" w:rsidP="00BB5CFD">
      <w:pPr>
        <w:pStyle w:val="NormalWeb"/>
      </w:pPr>
      <w:r>
        <w:rPr>
          <w:rStyle w:val="Strong"/>
        </w:rPr>
        <w:t> </w:t>
      </w:r>
    </w:p>
    <w:p w14:paraId="3CCD2A99" w14:textId="77777777" w:rsidR="00BB5CFD" w:rsidRDefault="00BB5CFD" w:rsidP="00BB5CFD">
      <w:pPr>
        <w:numPr>
          <w:ilvl w:val="0"/>
          <w:numId w:val="334"/>
        </w:numPr>
        <w:spacing w:before="100" w:beforeAutospacing="1" w:after="100" w:afterAutospacing="1" w:line="240" w:lineRule="auto"/>
      </w:pPr>
      <w:r>
        <w:rPr>
          <w:rStyle w:val="Strong"/>
        </w:rPr>
        <w:t xml:space="preserve">Minutes – </w:t>
      </w:r>
      <w:r>
        <w:t>The January 10, 2022, minutes were approved upon a motion from Mara Thacker, which was seconded by Peg Burnette.</w:t>
      </w:r>
    </w:p>
    <w:p w14:paraId="25E8115E" w14:textId="77777777" w:rsidR="00BB5CFD" w:rsidRDefault="00BB5CFD" w:rsidP="00BB5CFD">
      <w:pPr>
        <w:pStyle w:val="NormalWeb"/>
      </w:pPr>
      <w:r>
        <w:rPr>
          <w:rStyle w:val="Strong"/>
        </w:rPr>
        <w:t> </w:t>
      </w:r>
    </w:p>
    <w:p w14:paraId="52EEF832" w14:textId="77777777" w:rsidR="00BB5CFD" w:rsidRDefault="00BB5CFD" w:rsidP="00BB5CFD">
      <w:pPr>
        <w:numPr>
          <w:ilvl w:val="0"/>
          <w:numId w:val="335"/>
        </w:numPr>
        <w:spacing w:before="100" w:beforeAutospacing="1" w:after="100" w:afterAutospacing="1" w:line="240" w:lineRule="auto"/>
      </w:pPr>
      <w:r>
        <w:rPr>
          <w:rStyle w:val="Strong"/>
        </w:rPr>
        <w:t>Question Time</w:t>
      </w:r>
      <w:r>
        <w:t xml:space="preserve"> – The Dean updated EC on the following:</w:t>
      </w:r>
    </w:p>
    <w:p w14:paraId="34B48715" w14:textId="77777777" w:rsidR="00BB5CFD" w:rsidRDefault="00BB5CFD" w:rsidP="00BB5CFD">
      <w:pPr>
        <w:numPr>
          <w:ilvl w:val="0"/>
          <w:numId w:val="336"/>
        </w:numPr>
        <w:spacing w:before="100" w:beforeAutospacing="1" w:after="100" w:afterAutospacing="1" w:line="240" w:lineRule="auto"/>
      </w:pPr>
      <w:r>
        <w:t>The budget request document is going very well.</w:t>
      </w:r>
    </w:p>
    <w:p w14:paraId="0CAF0035" w14:textId="77777777" w:rsidR="00BB5CFD" w:rsidRDefault="00BB5CFD" w:rsidP="00BB5CFD">
      <w:pPr>
        <w:numPr>
          <w:ilvl w:val="0"/>
          <w:numId w:val="336"/>
        </w:numPr>
        <w:spacing w:before="100" w:beforeAutospacing="1" w:after="100" w:afterAutospacing="1" w:line="240" w:lineRule="auto"/>
      </w:pPr>
      <w:r>
        <w:t xml:space="preserve">The building project was approved by the Board of Trustees. An announcement has already gone out to </w:t>
      </w:r>
      <w:proofErr w:type="spellStart"/>
      <w:r>
        <w:t>LibNews</w:t>
      </w:r>
      <w:proofErr w:type="spellEnd"/>
      <w:r>
        <w:t>, as well as a general press release.</w:t>
      </w:r>
    </w:p>
    <w:p w14:paraId="30A7A0FC" w14:textId="77777777" w:rsidR="00BB5CFD" w:rsidRDefault="00BB5CFD" w:rsidP="00BB5CFD">
      <w:pPr>
        <w:numPr>
          <w:ilvl w:val="0"/>
          <w:numId w:val="336"/>
        </w:numPr>
        <w:spacing w:before="100" w:beforeAutospacing="1" w:after="100" w:afterAutospacing="1" w:line="240" w:lineRule="auto"/>
      </w:pPr>
      <w:r>
        <w:t>Dean Wilkin will meet with the Senate Committee on the library to discuss the budget document and the upcoming Academic Program Review.</w:t>
      </w:r>
    </w:p>
    <w:p w14:paraId="29D7B213" w14:textId="77777777" w:rsidR="00BB5CFD" w:rsidRDefault="00BB5CFD" w:rsidP="00BB5CFD">
      <w:pPr>
        <w:pStyle w:val="NormalWeb"/>
      </w:pPr>
      <w:r>
        <w:t> </w:t>
      </w:r>
    </w:p>
    <w:p w14:paraId="52D7442A" w14:textId="77777777" w:rsidR="00BB5CFD" w:rsidRDefault="00BB5CFD" w:rsidP="00BB5CFD">
      <w:pPr>
        <w:numPr>
          <w:ilvl w:val="0"/>
          <w:numId w:val="337"/>
        </w:numPr>
        <w:spacing w:before="100" w:beforeAutospacing="1" w:after="100" w:afterAutospacing="1" w:line="240" w:lineRule="auto"/>
      </w:pPr>
      <w:r>
        <w:rPr>
          <w:rStyle w:val="Strong"/>
        </w:rPr>
        <w:lastRenderedPageBreak/>
        <w:t xml:space="preserve">Proposed Revisions to DEIA Committee Charge – </w:t>
      </w:r>
      <w:r>
        <w:t xml:space="preserve">EC member Joe </w:t>
      </w:r>
      <w:proofErr w:type="spellStart"/>
      <w:r>
        <w:t>Lenkart</w:t>
      </w:r>
      <w:proofErr w:type="spellEnd"/>
      <w:r>
        <w:t>, who also serves as the Co-chair of the DEIA Task Force, updated EC on the rationale and timing of the proposal to transform the task force to a standing committee. There was a suggestion that the DEIA Task Force confer with the Diversity Committee about significant overlap in charges to either consider ways to merge the two groups into a single committee or clearly distinguish their charges so that they are not working at cross-purposes or duplicating effort.</w:t>
      </w:r>
    </w:p>
    <w:p w14:paraId="275EE11E" w14:textId="77777777" w:rsidR="00BB5CFD" w:rsidRDefault="00BB5CFD" w:rsidP="00BB5CFD">
      <w:pPr>
        <w:pStyle w:val="NormalWeb"/>
      </w:pPr>
      <w:r>
        <w:t> </w:t>
      </w:r>
    </w:p>
    <w:p w14:paraId="7DEEF7EA" w14:textId="77777777" w:rsidR="00BB5CFD" w:rsidRDefault="00BB5CFD" w:rsidP="00BB5CFD">
      <w:pPr>
        <w:numPr>
          <w:ilvl w:val="0"/>
          <w:numId w:val="338"/>
        </w:numPr>
        <w:spacing w:before="100" w:beforeAutospacing="1" w:after="100" w:afterAutospacing="1" w:line="240" w:lineRule="auto"/>
      </w:pPr>
      <w:r>
        <w:rPr>
          <w:rStyle w:val="Strong"/>
        </w:rPr>
        <w:t xml:space="preserve">Teaching and Learning Task Force Member Nominations – </w:t>
      </w:r>
      <w:r>
        <w:t>EC appointed members for the Teaching and Learning Task Force. This task force will select the chair for this committee. Lucretia Williams will reach out to David Ward with the EC appointed members.</w:t>
      </w:r>
    </w:p>
    <w:p w14:paraId="53A9B8CE" w14:textId="77777777" w:rsidR="00BB5CFD" w:rsidRDefault="00BB5CFD" w:rsidP="00BB5CFD">
      <w:pPr>
        <w:pStyle w:val="NormalWeb"/>
      </w:pPr>
      <w:r>
        <w:t> </w:t>
      </w:r>
    </w:p>
    <w:p w14:paraId="312386C9" w14:textId="77777777" w:rsidR="00BB5CFD" w:rsidRDefault="00BB5CFD" w:rsidP="00BB5CFD">
      <w:pPr>
        <w:numPr>
          <w:ilvl w:val="0"/>
          <w:numId w:val="339"/>
        </w:numPr>
        <w:spacing w:before="100" w:beforeAutospacing="1" w:after="100" w:afterAutospacing="1" w:line="240" w:lineRule="auto"/>
      </w:pPr>
      <w:r>
        <w:rPr>
          <w:rStyle w:val="Strong"/>
        </w:rPr>
        <w:t>2:00 – 3:00 Co-Chairs/Chairs of LSSC and LCAP</w:t>
      </w:r>
      <w:r>
        <w:t xml:space="preserve"> </w:t>
      </w:r>
    </w:p>
    <w:p w14:paraId="3AF69F97" w14:textId="77777777" w:rsidR="00BB5CFD" w:rsidRDefault="00BB5CFD" w:rsidP="00BB5CFD">
      <w:pPr>
        <w:numPr>
          <w:ilvl w:val="1"/>
          <w:numId w:val="339"/>
        </w:numPr>
        <w:spacing w:before="100" w:beforeAutospacing="1" w:after="100" w:afterAutospacing="1" w:line="240" w:lineRule="auto"/>
      </w:pPr>
      <w:r>
        <w:t>Annual Budget – The AULs and Directors also joined for this portion of the meeting. Dean Wilkin thanked LCAP and LSSC for their vigorous engagement with the draft document and noted that their detailed feedback was very helpful. Members of EC, LSSC, and LCAP gave feedback on the budget document for use by the administrative team in revision.</w:t>
      </w:r>
    </w:p>
    <w:p w14:paraId="22554424" w14:textId="77777777" w:rsidR="00BB5CFD" w:rsidRDefault="00BB5CFD" w:rsidP="00BB5CFD">
      <w:pPr>
        <w:numPr>
          <w:ilvl w:val="1"/>
          <w:numId w:val="339"/>
        </w:numPr>
        <w:spacing w:before="100" w:beforeAutospacing="1" w:after="100" w:afterAutospacing="1" w:line="240" w:lineRule="auto"/>
      </w:pPr>
      <w:r>
        <w:t>Status Update on Position Rankings in Budget Group – EC, LSSC, and LCAP discussed position rankings in advance of the next Budget Group meeting. Mara Thacker, the EC representative to the budget group, will take the feedback to inform the discussion for the current interim process.</w:t>
      </w:r>
    </w:p>
    <w:p w14:paraId="3C23DC37" w14:textId="77777777" w:rsidR="00BB5CFD" w:rsidRDefault="00BB5CFD" w:rsidP="00BB5CFD">
      <w:pPr>
        <w:numPr>
          <w:ilvl w:val="1"/>
          <w:numId w:val="339"/>
        </w:numPr>
        <w:spacing w:before="100" w:beforeAutospacing="1" w:after="100" w:afterAutospacing="1" w:line="240" w:lineRule="auto"/>
      </w:pPr>
      <w:r>
        <w:t>Inclusion in Governance Task Force Report – Tabled for future EC Agenda.</w:t>
      </w:r>
    </w:p>
    <w:p w14:paraId="46C3FA3B" w14:textId="77777777" w:rsidR="00BB5CFD" w:rsidRDefault="00BB5CFD" w:rsidP="00BB5CFD">
      <w:pPr>
        <w:pStyle w:val="NormalWeb"/>
      </w:pPr>
      <w:r>
        <w:t> </w:t>
      </w:r>
    </w:p>
    <w:p w14:paraId="67637183" w14:textId="77777777" w:rsidR="00BB5CFD" w:rsidRDefault="00BB5CFD" w:rsidP="00BB5CFD">
      <w:pPr>
        <w:numPr>
          <w:ilvl w:val="0"/>
          <w:numId w:val="340"/>
        </w:numPr>
        <w:spacing w:before="100" w:beforeAutospacing="1" w:after="100" w:afterAutospacing="1" w:line="240" w:lineRule="auto"/>
      </w:pPr>
      <w:r>
        <w:rPr>
          <w:rStyle w:val="Strong"/>
        </w:rPr>
        <w:t xml:space="preserve">Best Practices and Strategies in Hiring Recommendations – </w:t>
      </w:r>
      <w:r>
        <w:t>Tabled for future EC Agenda</w:t>
      </w:r>
    </w:p>
    <w:p w14:paraId="6D06A4C0" w14:textId="77777777" w:rsidR="00BB5CFD" w:rsidRDefault="00BB5CFD" w:rsidP="00BB5CFD">
      <w:pPr>
        <w:numPr>
          <w:ilvl w:val="0"/>
          <w:numId w:val="340"/>
        </w:numPr>
        <w:spacing w:before="100" w:beforeAutospacing="1" w:after="100" w:afterAutospacing="1" w:line="240" w:lineRule="auto"/>
      </w:pPr>
      <w:r>
        <w:rPr>
          <w:rStyle w:val="Strong"/>
        </w:rPr>
        <w:t>Proposed revision to 5-year Unit Head Review procedures</w:t>
      </w:r>
      <w:r>
        <w:t xml:space="preserve"> </w:t>
      </w:r>
      <w:r>
        <w:rPr>
          <w:rStyle w:val="Strong"/>
        </w:rPr>
        <w:t xml:space="preserve">– </w:t>
      </w:r>
      <w:r>
        <w:t>Tabled for future EC Agenda</w:t>
      </w:r>
    </w:p>
    <w:p w14:paraId="32EB44C0" w14:textId="77777777" w:rsidR="00BB5CFD" w:rsidRDefault="00BB5CFD" w:rsidP="00BB5CFD">
      <w:pPr>
        <w:numPr>
          <w:ilvl w:val="0"/>
          <w:numId w:val="340"/>
        </w:numPr>
        <w:spacing w:before="100" w:beforeAutospacing="1" w:after="100" w:afterAutospacing="1" w:line="240" w:lineRule="auto"/>
      </w:pPr>
      <w:r>
        <w:rPr>
          <w:rStyle w:val="Strong"/>
        </w:rPr>
        <w:t xml:space="preserve">Supervisory Review – Tabled for future EC Agenda – </w:t>
      </w:r>
      <w:r>
        <w:t>Tabled for future EC Agenda</w:t>
      </w:r>
    </w:p>
    <w:p w14:paraId="06B93BEA" w14:textId="77777777" w:rsidR="00BB5CFD" w:rsidRDefault="00BB5CFD" w:rsidP="00BB5CFD">
      <w:pPr>
        <w:pStyle w:val="NormalWeb"/>
      </w:pPr>
      <w:r>
        <w:t> </w:t>
      </w:r>
    </w:p>
    <w:p w14:paraId="0B3C4266" w14:textId="77777777" w:rsidR="00BB5CFD" w:rsidRDefault="00BB5CFD" w:rsidP="00BB5CFD">
      <w:pPr>
        <w:pStyle w:val="NormalWeb"/>
      </w:pPr>
      <w:r>
        <w:rPr>
          <w:rStyle w:val="Strong"/>
        </w:rPr>
        <w:t> </w:t>
      </w:r>
    </w:p>
    <w:p w14:paraId="21CBF3FC" w14:textId="77777777" w:rsidR="00BB5CFD" w:rsidRDefault="00BB5CFD" w:rsidP="00BB5CFD">
      <w:pPr>
        <w:pStyle w:val="NormalWeb"/>
      </w:pPr>
      <w:r>
        <w:t>Meeting adjourned at 3PM.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3ADA7C" w14:textId="77777777" w:rsidR="00EE6AA6" w:rsidRDefault="00EE6AA6" w:rsidP="00EB4C9F">
      <w:pPr>
        <w:spacing w:after="0" w:line="240" w:lineRule="auto"/>
      </w:pPr>
      <w:r>
        <w:separator/>
      </w:r>
    </w:p>
  </w:endnote>
  <w:endnote w:type="continuationSeparator" w:id="0">
    <w:p w14:paraId="13E7FD45" w14:textId="77777777" w:rsidR="00EE6AA6" w:rsidRDefault="00EE6AA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BF69F326-5F6B-7F4B-BAF7-D70552605F20}"/>
    <w:embedBold r:id="rId2" w:fontKey="{EECCFF92-A8C3-AB4E-99DF-AA6226BCA6E8}"/>
    <w:embedItalic r:id="rId3" w:fontKey="{41E02CBE-4AFA-B349-A7C3-C925FDF49CC2}"/>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9B0735C2-8AF8-9747-B0B3-0353B666F80B}"/>
    <w:embedBold r:id="rId5" w:fontKey="{49A38914-0D32-0E43-9B7B-40A9A5079E7F}"/>
  </w:font>
  <w:font w:name="Calibri Light">
    <w:panose1 w:val="020F0302020204030204"/>
    <w:charset w:val="00"/>
    <w:family w:val="swiss"/>
    <w:pitch w:val="variable"/>
    <w:sig w:usb0="E0002AFF" w:usb1="C000247B" w:usb2="00000009" w:usb3="00000000" w:csb0="000001FF" w:csb1="00000000"/>
    <w:embedRegular r:id="rId6" w:subsetted="1" w:fontKey="{14D9AB3E-9C40-074A-B03B-B2CF11BB337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7D7D18" w14:textId="77777777" w:rsidR="00EE6AA6" w:rsidRDefault="00EE6AA6" w:rsidP="00EB4C9F">
      <w:pPr>
        <w:spacing w:after="0" w:line="240" w:lineRule="auto"/>
      </w:pPr>
      <w:r>
        <w:separator/>
      </w:r>
    </w:p>
  </w:footnote>
  <w:footnote w:type="continuationSeparator" w:id="0">
    <w:p w14:paraId="2123394D" w14:textId="77777777" w:rsidR="00EE6AA6" w:rsidRDefault="00EE6AA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5"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4"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20"/>
  </w:num>
  <w:num w:numId="2" w16cid:durableId="1521503388">
    <w:abstractNumId w:val="97"/>
  </w:num>
  <w:num w:numId="3" w16cid:durableId="999651516">
    <w:abstractNumId w:val="196"/>
  </w:num>
  <w:num w:numId="4" w16cid:durableId="437456241">
    <w:abstractNumId w:val="1"/>
  </w:num>
  <w:num w:numId="5" w16cid:durableId="1590966045">
    <w:abstractNumId w:val="32"/>
  </w:num>
  <w:num w:numId="6" w16cid:durableId="297607622">
    <w:abstractNumId w:val="144"/>
  </w:num>
  <w:num w:numId="7" w16cid:durableId="1422524793">
    <w:abstractNumId w:val="55"/>
  </w:num>
  <w:num w:numId="8" w16cid:durableId="1798181015">
    <w:abstractNumId w:val="302"/>
  </w:num>
  <w:num w:numId="9" w16cid:durableId="841118797">
    <w:abstractNumId w:val="226"/>
  </w:num>
  <w:num w:numId="10" w16cid:durableId="1863744720">
    <w:abstractNumId w:val="272"/>
  </w:num>
  <w:num w:numId="11" w16cid:durableId="49884947">
    <w:abstractNumId w:val="146"/>
  </w:num>
  <w:num w:numId="12" w16cid:durableId="831411549">
    <w:abstractNumId w:val="157"/>
  </w:num>
  <w:num w:numId="13" w16cid:durableId="418137536">
    <w:abstractNumId w:val="77"/>
  </w:num>
  <w:num w:numId="14" w16cid:durableId="393509331">
    <w:abstractNumId w:val="267"/>
  </w:num>
  <w:num w:numId="15" w16cid:durableId="1101489348">
    <w:abstractNumId w:val="35"/>
  </w:num>
  <w:num w:numId="16" w16cid:durableId="1890452585">
    <w:abstractNumId w:val="326"/>
  </w:num>
  <w:num w:numId="17" w16cid:durableId="1872692746">
    <w:abstractNumId w:val="93"/>
  </w:num>
  <w:num w:numId="18" w16cid:durableId="1629311815">
    <w:abstractNumId w:val="212"/>
  </w:num>
  <w:num w:numId="19" w16cid:durableId="479661246">
    <w:abstractNumId w:val="270"/>
  </w:num>
  <w:num w:numId="20" w16cid:durableId="139003709">
    <w:abstractNumId w:val="306"/>
  </w:num>
  <w:num w:numId="21" w16cid:durableId="1411662744">
    <w:abstractNumId w:val="11"/>
  </w:num>
  <w:num w:numId="22" w16cid:durableId="1782803446">
    <w:abstractNumId w:val="119"/>
  </w:num>
  <w:num w:numId="23" w16cid:durableId="2010059081">
    <w:abstractNumId w:val="198"/>
  </w:num>
  <w:num w:numId="24" w16cid:durableId="1418163069">
    <w:abstractNumId w:val="6"/>
  </w:num>
  <w:num w:numId="25" w16cid:durableId="1151796935">
    <w:abstractNumId w:val="110"/>
  </w:num>
  <w:num w:numId="26" w16cid:durableId="938105090">
    <w:abstractNumId w:val="290"/>
  </w:num>
  <w:num w:numId="27" w16cid:durableId="1541435793">
    <w:abstractNumId w:val="285"/>
  </w:num>
  <w:num w:numId="28" w16cid:durableId="572814730">
    <w:abstractNumId w:val="250"/>
  </w:num>
  <w:num w:numId="29" w16cid:durableId="28073343">
    <w:abstractNumId w:val="13"/>
  </w:num>
  <w:num w:numId="30" w16cid:durableId="363554318">
    <w:abstractNumId w:val="276"/>
  </w:num>
  <w:num w:numId="31" w16cid:durableId="84156333">
    <w:abstractNumId w:val="162"/>
  </w:num>
  <w:num w:numId="32" w16cid:durableId="2030063152">
    <w:abstractNumId w:val="266"/>
  </w:num>
  <w:num w:numId="33" w16cid:durableId="1540975925">
    <w:abstractNumId w:val="293"/>
  </w:num>
  <w:num w:numId="34" w16cid:durableId="1780027738">
    <w:abstractNumId w:val="154"/>
  </w:num>
  <w:num w:numId="35" w16cid:durableId="1774477793">
    <w:abstractNumId w:val="46"/>
  </w:num>
  <w:num w:numId="36" w16cid:durableId="1379864900">
    <w:abstractNumId w:val="186"/>
  </w:num>
  <w:num w:numId="37" w16cid:durableId="335570814">
    <w:abstractNumId w:val="179"/>
  </w:num>
  <w:num w:numId="38" w16cid:durableId="425001082">
    <w:abstractNumId w:val="125"/>
  </w:num>
  <w:num w:numId="39" w16cid:durableId="1727487855">
    <w:abstractNumId w:val="0"/>
  </w:num>
  <w:num w:numId="40" w16cid:durableId="1590499455">
    <w:abstractNumId w:val="185"/>
  </w:num>
  <w:num w:numId="41" w16cid:durableId="1814173697">
    <w:abstractNumId w:val="28"/>
  </w:num>
  <w:num w:numId="42" w16cid:durableId="641426925">
    <w:abstractNumId w:val="210"/>
  </w:num>
  <w:num w:numId="43" w16cid:durableId="2042240443">
    <w:abstractNumId w:val="84"/>
  </w:num>
  <w:num w:numId="44" w16cid:durableId="893665236">
    <w:abstractNumId w:val="205"/>
  </w:num>
  <w:num w:numId="45" w16cid:durableId="1537346927">
    <w:abstractNumId w:val="10"/>
  </w:num>
  <w:num w:numId="46" w16cid:durableId="28115956">
    <w:abstractNumId w:val="138"/>
  </w:num>
  <w:num w:numId="47" w16cid:durableId="1404449334">
    <w:abstractNumId w:val="238"/>
  </w:num>
  <w:num w:numId="48" w16cid:durableId="99181792">
    <w:abstractNumId w:val="299"/>
  </w:num>
  <w:num w:numId="49" w16cid:durableId="677270568">
    <w:abstractNumId w:val="149"/>
  </w:num>
  <w:num w:numId="50" w16cid:durableId="1122381014">
    <w:abstractNumId w:val="175"/>
  </w:num>
  <w:num w:numId="51" w16cid:durableId="912542464">
    <w:abstractNumId w:val="131"/>
  </w:num>
  <w:num w:numId="52" w16cid:durableId="2041930199">
    <w:abstractNumId w:val="283"/>
  </w:num>
  <w:num w:numId="53" w16cid:durableId="927884835">
    <w:abstractNumId w:val="223"/>
  </w:num>
  <w:num w:numId="54" w16cid:durableId="242953572">
    <w:abstractNumId w:val="298"/>
  </w:num>
  <w:num w:numId="55" w16cid:durableId="483665234">
    <w:abstractNumId w:val="20"/>
  </w:num>
  <w:num w:numId="56" w16cid:durableId="1842895208">
    <w:abstractNumId w:val="318"/>
  </w:num>
  <w:num w:numId="57" w16cid:durableId="858735263">
    <w:abstractNumId w:val="307"/>
  </w:num>
  <w:num w:numId="58" w16cid:durableId="2138141392">
    <w:abstractNumId w:val="75"/>
  </w:num>
  <w:num w:numId="59" w16cid:durableId="1642884032">
    <w:abstractNumId w:val="240"/>
  </w:num>
  <w:num w:numId="60" w16cid:durableId="1840197070">
    <w:abstractNumId w:val="216"/>
  </w:num>
  <w:num w:numId="61" w16cid:durableId="1750537404">
    <w:abstractNumId w:val="127"/>
  </w:num>
  <w:num w:numId="62" w16cid:durableId="604457864">
    <w:abstractNumId w:val="304"/>
  </w:num>
  <w:num w:numId="63" w16cid:durableId="336424360">
    <w:abstractNumId w:val="215"/>
  </w:num>
  <w:num w:numId="64" w16cid:durableId="546258971">
    <w:abstractNumId w:val="172"/>
  </w:num>
  <w:num w:numId="65" w16cid:durableId="1225675495">
    <w:abstractNumId w:val="308"/>
  </w:num>
  <w:num w:numId="66" w16cid:durableId="816453794">
    <w:abstractNumId w:val="64"/>
  </w:num>
  <w:num w:numId="67" w16cid:durableId="935021251">
    <w:abstractNumId w:val="82"/>
  </w:num>
  <w:num w:numId="68" w16cid:durableId="1745838899">
    <w:abstractNumId w:val="211"/>
  </w:num>
  <w:num w:numId="69" w16cid:durableId="1555386740">
    <w:abstractNumId w:val="33"/>
  </w:num>
  <w:num w:numId="70" w16cid:durableId="440954987">
    <w:abstractNumId w:val="178"/>
  </w:num>
  <w:num w:numId="71" w16cid:durableId="225921262">
    <w:abstractNumId w:val="303"/>
  </w:num>
  <w:num w:numId="72" w16cid:durableId="366953752">
    <w:abstractNumId w:val="56"/>
  </w:num>
  <w:num w:numId="73" w16cid:durableId="1734889397">
    <w:abstractNumId w:val="70"/>
  </w:num>
  <w:num w:numId="74" w16cid:durableId="501358138">
    <w:abstractNumId w:val="243"/>
  </w:num>
  <w:num w:numId="75" w16cid:durableId="680663787">
    <w:abstractNumId w:val="58"/>
  </w:num>
  <w:num w:numId="76" w16cid:durableId="1314799300">
    <w:abstractNumId w:val="3"/>
  </w:num>
  <w:num w:numId="77" w16cid:durableId="875429958">
    <w:abstractNumId w:val="281"/>
  </w:num>
  <w:num w:numId="78" w16cid:durableId="442462068">
    <w:abstractNumId w:val="106"/>
  </w:num>
  <w:num w:numId="79" w16cid:durableId="260575883">
    <w:abstractNumId w:val="43"/>
  </w:num>
  <w:num w:numId="80" w16cid:durableId="5177807">
    <w:abstractNumId w:val="148"/>
  </w:num>
  <w:num w:numId="81" w16cid:durableId="479924260">
    <w:abstractNumId w:val="183"/>
  </w:num>
  <w:num w:numId="82" w16cid:durableId="1868518511">
    <w:abstractNumId w:val="180"/>
  </w:num>
  <w:num w:numId="83" w16cid:durableId="15036667">
    <w:abstractNumId w:val="255"/>
  </w:num>
  <w:num w:numId="84" w16cid:durableId="399136485">
    <w:abstractNumId w:val="227"/>
  </w:num>
  <w:num w:numId="85" w16cid:durableId="1452017806">
    <w:abstractNumId w:val="114"/>
  </w:num>
  <w:num w:numId="86" w16cid:durableId="578902956">
    <w:abstractNumId w:val="17"/>
  </w:num>
  <w:num w:numId="87" w16cid:durableId="567963427">
    <w:abstractNumId w:val="191"/>
  </w:num>
  <w:num w:numId="88" w16cid:durableId="1521506471">
    <w:abstractNumId w:val="89"/>
  </w:num>
  <w:num w:numId="89" w16cid:durableId="977026314">
    <w:abstractNumId w:val="268"/>
  </w:num>
  <w:num w:numId="90" w16cid:durableId="1608081821">
    <w:abstractNumId w:val="287"/>
  </w:num>
  <w:num w:numId="91" w16cid:durableId="245309505">
    <w:abstractNumId w:val="286"/>
  </w:num>
  <w:num w:numId="92" w16cid:durableId="112600757">
    <w:abstractNumId w:val="229"/>
  </w:num>
  <w:num w:numId="93" w16cid:durableId="951863775">
    <w:abstractNumId w:val="253"/>
  </w:num>
  <w:num w:numId="94" w16cid:durableId="740374192">
    <w:abstractNumId w:val="254"/>
  </w:num>
  <w:num w:numId="95" w16cid:durableId="987903385">
    <w:abstractNumId w:val="52"/>
  </w:num>
  <w:num w:numId="96" w16cid:durableId="2052882381">
    <w:abstractNumId w:val="150"/>
  </w:num>
  <w:num w:numId="97" w16cid:durableId="1003120367">
    <w:abstractNumId w:val="246"/>
  </w:num>
  <w:num w:numId="98" w16cid:durableId="673916322">
    <w:abstractNumId w:val="39"/>
  </w:num>
  <w:num w:numId="99" w16cid:durableId="18359410">
    <w:abstractNumId w:val="224"/>
  </w:num>
  <w:num w:numId="100" w16cid:durableId="1604192003">
    <w:abstractNumId w:val="81"/>
  </w:num>
  <w:num w:numId="101" w16cid:durableId="556665266">
    <w:abstractNumId w:val="269"/>
  </w:num>
  <w:num w:numId="102" w16cid:durableId="733041039">
    <w:abstractNumId w:val="151"/>
  </w:num>
  <w:num w:numId="103" w16cid:durableId="682172326">
    <w:abstractNumId w:val="116"/>
  </w:num>
  <w:num w:numId="104" w16cid:durableId="1497110587">
    <w:abstractNumId w:val="202"/>
  </w:num>
  <w:num w:numId="105" w16cid:durableId="483817752">
    <w:abstractNumId w:val="137"/>
  </w:num>
  <w:num w:numId="106" w16cid:durableId="1864048136">
    <w:abstractNumId w:val="80"/>
  </w:num>
  <w:num w:numId="107" w16cid:durableId="1572276928">
    <w:abstractNumId w:val="72"/>
  </w:num>
  <w:num w:numId="108" w16cid:durableId="113644703">
    <w:abstractNumId w:val="219"/>
  </w:num>
  <w:num w:numId="109" w16cid:durableId="1239905066">
    <w:abstractNumId w:val="74"/>
  </w:num>
  <w:num w:numId="110" w16cid:durableId="1636131958">
    <w:abstractNumId w:val="192"/>
  </w:num>
  <w:num w:numId="111" w16cid:durableId="1052653940">
    <w:abstractNumId w:val="67"/>
  </w:num>
  <w:num w:numId="112" w16cid:durableId="1509638917">
    <w:abstractNumId w:val="107"/>
  </w:num>
  <w:num w:numId="113" w16cid:durableId="1692296972">
    <w:abstractNumId w:val="23"/>
  </w:num>
  <w:num w:numId="114" w16cid:durableId="253709600">
    <w:abstractNumId w:val="288"/>
  </w:num>
  <w:num w:numId="115" w16cid:durableId="1093865589">
    <w:abstractNumId w:val="132"/>
  </w:num>
  <w:num w:numId="116" w16cid:durableId="2097094807">
    <w:abstractNumId w:val="155"/>
  </w:num>
  <w:num w:numId="117" w16cid:durableId="36197469">
    <w:abstractNumId w:val="225"/>
  </w:num>
  <w:num w:numId="118" w16cid:durableId="1137919638">
    <w:abstractNumId w:val="204"/>
  </w:num>
  <w:num w:numId="119" w16cid:durableId="479004978">
    <w:abstractNumId w:val="90"/>
  </w:num>
  <w:num w:numId="120" w16cid:durableId="2021196975">
    <w:abstractNumId w:val="141"/>
  </w:num>
  <w:num w:numId="121" w16cid:durableId="1509520063">
    <w:abstractNumId w:val="160"/>
  </w:num>
  <w:num w:numId="122" w16cid:durableId="1793092011">
    <w:abstractNumId w:val="193"/>
  </w:num>
  <w:num w:numId="123" w16cid:durableId="596058304">
    <w:abstractNumId w:val="4"/>
  </w:num>
  <w:num w:numId="124" w16cid:durableId="115947541">
    <w:abstractNumId w:val="209"/>
  </w:num>
  <w:num w:numId="125" w16cid:durableId="1000893359">
    <w:abstractNumId w:val="231"/>
  </w:num>
  <w:num w:numId="126" w16cid:durableId="1789006908">
    <w:abstractNumId w:val="239"/>
  </w:num>
  <w:num w:numId="127" w16cid:durableId="1861814800">
    <w:abstractNumId w:val="86"/>
  </w:num>
  <w:num w:numId="128" w16cid:durableId="1096513090">
    <w:abstractNumId w:val="251"/>
  </w:num>
  <w:num w:numId="129" w16cid:durableId="1110320281">
    <w:abstractNumId w:val="164"/>
  </w:num>
  <w:num w:numId="130" w16cid:durableId="1183082390">
    <w:abstractNumId w:val="15"/>
  </w:num>
  <w:num w:numId="131" w16cid:durableId="1119252370">
    <w:abstractNumId w:val="135"/>
  </w:num>
  <w:num w:numId="132" w16cid:durableId="2009169160">
    <w:abstractNumId w:val="9"/>
  </w:num>
  <w:num w:numId="133" w16cid:durableId="1632053822">
    <w:abstractNumId w:val="98"/>
  </w:num>
  <w:num w:numId="134" w16cid:durableId="1206021100">
    <w:abstractNumId w:val="115"/>
  </w:num>
  <w:num w:numId="135" w16cid:durableId="2110660124">
    <w:abstractNumId w:val="222"/>
  </w:num>
  <w:num w:numId="136" w16cid:durableId="1155992023">
    <w:abstractNumId w:val="112"/>
  </w:num>
  <w:num w:numId="137" w16cid:durableId="971909718">
    <w:abstractNumId w:val="323"/>
  </w:num>
  <w:num w:numId="138" w16cid:durableId="1927569124">
    <w:abstractNumId w:val="280"/>
  </w:num>
  <w:num w:numId="139" w16cid:durableId="663358016">
    <w:abstractNumId w:val="200"/>
  </w:num>
  <w:num w:numId="140" w16cid:durableId="2053655240">
    <w:abstractNumId w:val="78"/>
  </w:num>
  <w:num w:numId="141" w16cid:durableId="819270156">
    <w:abstractNumId w:val="21"/>
  </w:num>
  <w:num w:numId="142" w16cid:durableId="209071844">
    <w:abstractNumId w:val="14"/>
  </w:num>
  <w:num w:numId="143" w16cid:durableId="215048332">
    <w:abstractNumId w:val="133"/>
  </w:num>
  <w:num w:numId="144" w16cid:durableId="562183746">
    <w:abstractNumId w:val="279"/>
  </w:num>
  <w:num w:numId="145" w16cid:durableId="789276189">
    <w:abstractNumId w:val="121"/>
  </w:num>
  <w:num w:numId="146" w16cid:durableId="725957814">
    <w:abstractNumId w:val="261"/>
  </w:num>
  <w:num w:numId="147" w16cid:durableId="1094325098">
    <w:abstractNumId w:val="176"/>
  </w:num>
  <w:num w:numId="148" w16cid:durableId="86073295">
    <w:abstractNumId w:val="203"/>
  </w:num>
  <w:num w:numId="149" w16cid:durableId="1273050280">
    <w:abstractNumId w:val="289"/>
  </w:num>
  <w:num w:numId="150" w16cid:durableId="1120417838">
    <w:abstractNumId w:val="187"/>
  </w:num>
  <w:num w:numId="151" w16cid:durableId="173224112">
    <w:abstractNumId w:val="63"/>
  </w:num>
  <w:num w:numId="152" w16cid:durableId="954097909">
    <w:abstractNumId w:val="50"/>
  </w:num>
  <w:num w:numId="153" w16cid:durableId="1392002455">
    <w:abstractNumId w:val="140"/>
  </w:num>
  <w:num w:numId="154" w16cid:durableId="1806194995">
    <w:abstractNumId w:val="163"/>
  </w:num>
  <w:num w:numId="155" w16cid:durableId="955216433">
    <w:abstractNumId w:val="100"/>
  </w:num>
  <w:num w:numId="156" w16cid:durableId="15622611">
    <w:abstractNumId w:val="252"/>
  </w:num>
  <w:num w:numId="157" w16cid:durableId="517542172">
    <w:abstractNumId w:val="320"/>
  </w:num>
  <w:num w:numId="158" w16cid:durableId="1819876144">
    <w:abstractNumId w:val="260"/>
  </w:num>
  <w:num w:numId="159" w16cid:durableId="604457659">
    <w:abstractNumId w:val="41"/>
  </w:num>
  <w:num w:numId="160" w16cid:durableId="472256713">
    <w:abstractNumId w:val="12"/>
  </w:num>
  <w:num w:numId="161" w16cid:durableId="281158524">
    <w:abstractNumId w:val="76"/>
  </w:num>
  <w:num w:numId="162" w16cid:durableId="387342839">
    <w:abstractNumId w:val="2"/>
  </w:num>
  <w:num w:numId="163" w16cid:durableId="244530435">
    <w:abstractNumId w:val="168"/>
  </w:num>
  <w:num w:numId="164" w16cid:durableId="1594776521">
    <w:abstractNumId w:val="208"/>
  </w:num>
  <w:num w:numId="165" w16cid:durableId="2026321750">
    <w:abstractNumId w:val="263"/>
  </w:num>
  <w:num w:numId="166" w16cid:durableId="331950577">
    <w:abstractNumId w:val="236"/>
  </w:num>
  <w:num w:numId="167" w16cid:durableId="1078939916">
    <w:abstractNumId w:val="165"/>
  </w:num>
  <w:num w:numId="168" w16cid:durableId="1970434751">
    <w:abstractNumId w:val="310"/>
  </w:num>
  <w:num w:numId="169" w16cid:durableId="1774981578">
    <w:abstractNumId w:val="128"/>
  </w:num>
  <w:num w:numId="170" w16cid:durableId="532696093">
    <w:abstractNumId w:val="53"/>
  </w:num>
  <w:num w:numId="171" w16cid:durableId="1054352520">
    <w:abstractNumId w:val="265"/>
  </w:num>
  <w:num w:numId="172" w16cid:durableId="1068459258">
    <w:abstractNumId w:val="195"/>
  </w:num>
  <w:num w:numId="173" w16cid:durableId="2140996553">
    <w:abstractNumId w:val="47"/>
  </w:num>
  <w:num w:numId="174" w16cid:durableId="1872567528">
    <w:abstractNumId w:val="274"/>
  </w:num>
  <w:num w:numId="175" w16cid:durableId="520823530">
    <w:abstractNumId w:val="247"/>
  </w:num>
  <w:num w:numId="176" w16cid:durableId="649751853">
    <w:abstractNumId w:val="109"/>
  </w:num>
  <w:num w:numId="177" w16cid:durableId="556478662">
    <w:abstractNumId w:val="241"/>
  </w:num>
  <w:num w:numId="178" w16cid:durableId="1573588792">
    <w:abstractNumId w:val="256"/>
  </w:num>
  <w:num w:numId="179" w16cid:durableId="347680173">
    <w:abstractNumId w:val="139"/>
  </w:num>
  <w:num w:numId="180" w16cid:durableId="107167095">
    <w:abstractNumId w:val="79"/>
  </w:num>
  <w:num w:numId="181" w16cid:durableId="1061754285">
    <w:abstractNumId w:val="153"/>
  </w:num>
  <w:num w:numId="182" w16cid:durableId="1020814156">
    <w:abstractNumId w:val="277"/>
  </w:num>
  <w:num w:numId="183" w16cid:durableId="1992978194">
    <w:abstractNumId w:val="220"/>
  </w:num>
  <w:num w:numId="184" w16cid:durableId="1563590579">
    <w:abstractNumId w:val="217"/>
  </w:num>
  <w:num w:numId="185" w16cid:durableId="1071120592">
    <w:abstractNumId w:val="312"/>
  </w:num>
  <w:num w:numId="186" w16cid:durableId="1338534966">
    <w:abstractNumId w:val="16"/>
  </w:num>
  <w:num w:numId="187" w16cid:durableId="764233481">
    <w:abstractNumId w:val="244"/>
  </w:num>
  <w:num w:numId="188" w16cid:durableId="2060856833">
    <w:abstractNumId w:val="8"/>
  </w:num>
  <w:num w:numId="189" w16cid:durableId="241528469">
    <w:abstractNumId w:val="104"/>
  </w:num>
  <w:num w:numId="190" w16cid:durableId="434787893">
    <w:abstractNumId w:val="51"/>
  </w:num>
  <w:num w:numId="191" w16cid:durableId="48235599">
    <w:abstractNumId w:val="29"/>
  </w:num>
  <w:num w:numId="192" w16cid:durableId="1886716967">
    <w:abstractNumId w:val="38"/>
  </w:num>
  <w:num w:numId="193" w16cid:durableId="1852719561">
    <w:abstractNumId w:val="136"/>
  </w:num>
  <w:num w:numId="194" w16cid:durableId="150610428">
    <w:abstractNumId w:val="87"/>
  </w:num>
  <w:num w:numId="195" w16cid:durableId="1853297184">
    <w:abstractNumId w:val="40"/>
  </w:num>
  <w:num w:numId="196" w16cid:durableId="278881374">
    <w:abstractNumId w:val="294"/>
  </w:num>
  <w:num w:numId="197" w16cid:durableId="137839740">
    <w:abstractNumId w:val="19"/>
  </w:num>
  <w:num w:numId="198" w16cid:durableId="444351509">
    <w:abstractNumId w:val="22"/>
  </w:num>
  <w:num w:numId="199" w16cid:durableId="566916937">
    <w:abstractNumId w:val="68"/>
  </w:num>
  <w:num w:numId="200" w16cid:durableId="21633983">
    <w:abstractNumId w:val="181"/>
  </w:num>
  <w:num w:numId="201" w16cid:durableId="479998147">
    <w:abstractNumId w:val="30"/>
  </w:num>
  <w:num w:numId="202" w16cid:durableId="1422868357">
    <w:abstractNumId w:val="122"/>
  </w:num>
  <w:num w:numId="203" w16cid:durableId="499345311">
    <w:abstractNumId w:val="207"/>
  </w:num>
  <w:num w:numId="204" w16cid:durableId="1488091775">
    <w:abstractNumId w:val="147"/>
  </w:num>
  <w:num w:numId="205" w16cid:durableId="545069181">
    <w:abstractNumId w:val="230"/>
  </w:num>
  <w:num w:numId="206" w16cid:durableId="917524220">
    <w:abstractNumId w:val="282"/>
  </w:num>
  <w:num w:numId="207" w16cid:durableId="1011176248">
    <w:abstractNumId w:val="60"/>
  </w:num>
  <w:num w:numId="208" w16cid:durableId="1582717381">
    <w:abstractNumId w:val="61"/>
  </w:num>
  <w:num w:numId="209" w16cid:durableId="776874522">
    <w:abstractNumId w:val="62"/>
  </w:num>
  <w:num w:numId="210" w16cid:durableId="1847282664">
    <w:abstractNumId w:val="201"/>
  </w:num>
  <w:num w:numId="211" w16cid:durableId="1303268472">
    <w:abstractNumId w:val="311"/>
  </w:num>
  <w:num w:numId="212" w16cid:durableId="1267663354">
    <w:abstractNumId w:val="301"/>
  </w:num>
  <w:num w:numId="213" w16cid:durableId="1902249724">
    <w:abstractNumId w:val="317"/>
  </w:num>
  <w:num w:numId="214" w16cid:durableId="330448482">
    <w:abstractNumId w:val="156"/>
  </w:num>
  <w:num w:numId="215" w16cid:durableId="25761212">
    <w:abstractNumId w:val="199"/>
  </w:num>
  <w:num w:numId="216" w16cid:durableId="99685882">
    <w:abstractNumId w:val="248"/>
  </w:num>
  <w:num w:numId="217" w16cid:durableId="1248928312">
    <w:abstractNumId w:val="103"/>
  </w:num>
  <w:num w:numId="218" w16cid:durableId="13071146">
    <w:abstractNumId w:val="34"/>
  </w:num>
  <w:num w:numId="219" w16cid:durableId="1880556886">
    <w:abstractNumId w:val="37"/>
  </w:num>
  <w:num w:numId="220" w16cid:durableId="1607537200">
    <w:abstractNumId w:val="66"/>
  </w:num>
  <w:num w:numId="221" w16cid:durableId="20127352">
    <w:abstractNumId w:val="173"/>
  </w:num>
  <w:num w:numId="222" w16cid:durableId="101414419">
    <w:abstractNumId w:val="96"/>
  </w:num>
  <w:num w:numId="223" w16cid:durableId="2080782109">
    <w:abstractNumId w:val="92"/>
  </w:num>
  <w:num w:numId="224" w16cid:durableId="1876767508">
    <w:abstractNumId w:val="249"/>
  </w:num>
  <w:num w:numId="225" w16cid:durableId="1084186631">
    <w:abstractNumId w:val="284"/>
  </w:num>
  <w:num w:numId="226" w16cid:durableId="946042905">
    <w:abstractNumId w:val="91"/>
  </w:num>
  <w:num w:numId="227" w16cid:durableId="949514194">
    <w:abstractNumId w:val="83"/>
  </w:num>
  <w:num w:numId="228" w16cid:durableId="341903802">
    <w:abstractNumId w:val="234"/>
  </w:num>
  <w:num w:numId="229" w16cid:durableId="1165626009">
    <w:abstractNumId w:val="44"/>
  </w:num>
  <w:num w:numId="230" w16cid:durableId="1644919287">
    <w:abstractNumId w:val="221"/>
  </w:num>
  <w:num w:numId="231" w16cid:durableId="384303215">
    <w:abstractNumId w:val="57"/>
  </w:num>
  <w:num w:numId="232" w16cid:durableId="1664821110">
    <w:abstractNumId w:val="213"/>
  </w:num>
  <w:num w:numId="233" w16cid:durableId="25719871">
    <w:abstractNumId w:val="292"/>
  </w:num>
  <w:num w:numId="234" w16cid:durableId="1395397784">
    <w:abstractNumId w:val="309"/>
  </w:num>
  <w:num w:numId="235" w16cid:durableId="1314681007">
    <w:abstractNumId w:val="105"/>
  </w:num>
  <w:num w:numId="236" w16cid:durableId="662508033">
    <w:abstractNumId w:val="134"/>
  </w:num>
  <w:num w:numId="237" w16cid:durableId="1738433418">
    <w:abstractNumId w:val="24"/>
  </w:num>
  <w:num w:numId="238" w16cid:durableId="495195572">
    <w:abstractNumId w:val="237"/>
  </w:num>
  <w:num w:numId="239" w16cid:durableId="1968319063">
    <w:abstractNumId w:val="295"/>
  </w:num>
  <w:num w:numId="240" w16cid:durableId="429470074">
    <w:abstractNumId w:val="166"/>
  </w:num>
  <w:num w:numId="241" w16cid:durableId="1303920215">
    <w:abstractNumId w:val="271"/>
  </w:num>
  <w:num w:numId="242" w16cid:durableId="1137262198">
    <w:abstractNumId w:val="159"/>
  </w:num>
  <w:num w:numId="243" w16cid:durableId="1657881414">
    <w:abstractNumId w:val="184"/>
  </w:num>
  <w:num w:numId="244" w16cid:durableId="66927774">
    <w:abstractNumId w:val="325"/>
  </w:num>
  <w:num w:numId="245" w16cid:durableId="1956791779">
    <w:abstractNumId w:val="300"/>
  </w:num>
  <w:num w:numId="246" w16cid:durableId="1737320653">
    <w:abstractNumId w:val="324"/>
  </w:num>
  <w:num w:numId="247" w16cid:durableId="1502086722">
    <w:abstractNumId w:val="197"/>
  </w:num>
  <w:num w:numId="248" w16cid:durableId="1423143965">
    <w:abstractNumId w:val="257"/>
  </w:num>
  <w:num w:numId="249" w16cid:durableId="1505508821">
    <w:abstractNumId w:val="278"/>
  </w:num>
  <w:num w:numId="250" w16cid:durableId="1343972194">
    <w:abstractNumId w:val="296"/>
  </w:num>
  <w:num w:numId="251" w16cid:durableId="2088527152">
    <w:abstractNumId w:val="143"/>
  </w:num>
  <w:num w:numId="252" w16cid:durableId="713191172">
    <w:abstractNumId w:val="327"/>
  </w:num>
  <w:num w:numId="253" w16cid:durableId="1248004868">
    <w:abstractNumId w:val="111"/>
  </w:num>
  <w:num w:numId="254" w16cid:durableId="1251354056">
    <w:abstractNumId w:val="182"/>
  </w:num>
  <w:num w:numId="255" w16cid:durableId="562375472">
    <w:abstractNumId w:val="26"/>
  </w:num>
  <w:num w:numId="256" w16cid:durableId="228467169">
    <w:abstractNumId w:val="174"/>
  </w:num>
  <w:num w:numId="257" w16cid:durableId="1826169484">
    <w:abstractNumId w:val="232"/>
  </w:num>
  <w:num w:numId="258" w16cid:durableId="456877143">
    <w:abstractNumId w:val="31"/>
  </w:num>
  <w:num w:numId="259" w16cid:durableId="1829445702">
    <w:abstractNumId w:val="218"/>
  </w:num>
  <w:num w:numId="260" w16cid:durableId="1645968430">
    <w:abstractNumId w:val="161"/>
  </w:num>
  <w:num w:numId="261" w16cid:durableId="833031706">
    <w:abstractNumId w:val="54"/>
  </w:num>
  <w:num w:numId="262" w16cid:durableId="1050955252">
    <w:abstractNumId w:val="297"/>
  </w:num>
  <w:num w:numId="263" w16cid:durableId="1609509654">
    <w:abstractNumId w:val="171"/>
  </w:num>
  <w:num w:numId="264" w16cid:durableId="959799480">
    <w:abstractNumId w:val="124"/>
  </w:num>
  <w:num w:numId="265" w16cid:durableId="1351446313">
    <w:abstractNumId w:val="316"/>
  </w:num>
  <w:num w:numId="266" w16cid:durableId="983385569">
    <w:abstractNumId w:val="129"/>
  </w:num>
  <w:num w:numId="267" w16cid:durableId="462963271">
    <w:abstractNumId w:val="235"/>
  </w:num>
  <w:num w:numId="268" w16cid:durableId="1695962854">
    <w:abstractNumId w:val="170"/>
  </w:num>
  <w:num w:numId="269" w16cid:durableId="1858764117">
    <w:abstractNumId w:val="36"/>
  </w:num>
  <w:num w:numId="270" w16cid:durableId="2036535464">
    <w:abstractNumId w:val="5"/>
  </w:num>
  <w:num w:numId="271" w16cid:durableId="973171526">
    <w:abstractNumId w:val="18"/>
  </w:num>
  <w:num w:numId="272" w16cid:durableId="2098551484">
    <w:abstractNumId w:val="305"/>
  </w:num>
  <w:num w:numId="273" w16cid:durableId="2059548205">
    <w:abstractNumId w:val="30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05"/>
    <w:lvlOverride w:ilvl="1">
      <w:startOverride w:val="2"/>
    </w:lvlOverride>
  </w:num>
  <w:num w:numId="275" w16cid:durableId="1143079213">
    <w:abstractNumId w:val="30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05"/>
    <w:lvlOverride w:ilvl="1">
      <w:startOverride w:val="3"/>
    </w:lvlOverride>
  </w:num>
  <w:num w:numId="277" w16cid:durableId="637229218">
    <w:abstractNumId w:val="305"/>
    <w:lvlOverride w:ilvl="1">
      <w:startOverride w:val="4"/>
    </w:lvlOverride>
  </w:num>
  <w:num w:numId="278" w16cid:durableId="1382174930">
    <w:abstractNumId w:val="305"/>
    <w:lvlOverride w:ilvl="1">
      <w:startOverride w:val="5"/>
    </w:lvlOverride>
  </w:num>
  <w:num w:numId="279" w16cid:durableId="901452046">
    <w:abstractNumId w:val="30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05"/>
    <w:lvlOverride w:ilvl="1">
      <w:startOverride w:val="6"/>
    </w:lvlOverride>
  </w:num>
  <w:num w:numId="281" w16cid:durableId="495389880">
    <w:abstractNumId w:val="305"/>
    <w:lvlOverride w:ilvl="1">
      <w:startOverride w:val="7"/>
    </w:lvlOverride>
  </w:num>
  <w:num w:numId="282" w16cid:durableId="84038748">
    <w:abstractNumId w:val="305"/>
    <w:lvlOverride w:ilvl="1">
      <w:startOverride w:val="8"/>
    </w:lvlOverride>
  </w:num>
  <w:num w:numId="283" w16cid:durableId="944460754">
    <w:abstractNumId w:val="30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15"/>
  </w:num>
  <w:num w:numId="285" w16cid:durableId="2071928091">
    <w:abstractNumId w:val="69"/>
  </w:num>
  <w:num w:numId="286" w16cid:durableId="1493987827">
    <w:abstractNumId w:val="259"/>
  </w:num>
  <w:num w:numId="287" w16cid:durableId="1150101834">
    <w:abstractNumId w:val="314"/>
  </w:num>
  <w:num w:numId="288" w16cid:durableId="819886253">
    <w:abstractNumId w:val="95"/>
  </w:num>
  <w:num w:numId="289" w16cid:durableId="1668627559">
    <w:abstractNumId w:val="7"/>
  </w:num>
  <w:num w:numId="290" w16cid:durableId="1853494319">
    <w:abstractNumId w:val="42"/>
  </w:num>
  <w:num w:numId="291" w16cid:durableId="2021471904">
    <w:abstractNumId w:val="102"/>
  </w:num>
  <w:num w:numId="292" w16cid:durableId="1425757771">
    <w:abstractNumId w:val="245"/>
  </w:num>
  <w:num w:numId="293" w16cid:durableId="1292326580">
    <w:abstractNumId w:val="99"/>
  </w:num>
  <w:num w:numId="294" w16cid:durableId="995496327">
    <w:abstractNumId w:val="189"/>
  </w:num>
  <w:num w:numId="295" w16cid:durableId="679159982">
    <w:abstractNumId w:val="177"/>
  </w:num>
  <w:num w:numId="296" w16cid:durableId="1363625167">
    <w:abstractNumId w:val="273"/>
  </w:num>
  <w:num w:numId="297" w16cid:durableId="1980382223">
    <w:abstractNumId w:val="65"/>
  </w:num>
  <w:num w:numId="298" w16cid:durableId="1190996473">
    <w:abstractNumId w:val="188"/>
  </w:num>
  <w:num w:numId="299" w16cid:durableId="1855652520">
    <w:abstractNumId w:val="45"/>
  </w:num>
  <w:num w:numId="300" w16cid:durableId="569735624">
    <w:abstractNumId w:val="228"/>
  </w:num>
  <w:num w:numId="301" w16cid:durableId="1316454376">
    <w:abstractNumId w:val="190"/>
  </w:num>
  <w:num w:numId="302" w16cid:durableId="1210846809">
    <w:abstractNumId w:val="27"/>
  </w:num>
  <w:num w:numId="303" w16cid:durableId="515770607">
    <w:abstractNumId w:val="25"/>
  </w:num>
  <w:num w:numId="304" w16cid:durableId="379939823">
    <w:abstractNumId w:val="73"/>
  </w:num>
  <w:num w:numId="305" w16cid:durableId="203834253">
    <w:abstractNumId w:val="71"/>
  </w:num>
  <w:num w:numId="306" w16cid:durableId="1066613717">
    <w:abstractNumId w:val="88"/>
  </w:num>
  <w:num w:numId="307" w16cid:durableId="162740143">
    <w:abstractNumId w:val="158"/>
  </w:num>
  <w:num w:numId="308" w16cid:durableId="1877035708">
    <w:abstractNumId w:val="321"/>
  </w:num>
  <w:num w:numId="309" w16cid:durableId="1197085847">
    <w:abstractNumId w:val="94"/>
  </w:num>
  <w:num w:numId="310" w16cid:durableId="642123163">
    <w:abstractNumId w:val="233"/>
  </w:num>
  <w:num w:numId="311" w16cid:durableId="795757204">
    <w:abstractNumId w:val="117"/>
  </w:num>
  <w:num w:numId="312" w16cid:durableId="1288783303">
    <w:abstractNumId w:val="328"/>
  </w:num>
  <w:num w:numId="313" w16cid:durableId="657031024">
    <w:abstractNumId w:val="291"/>
  </w:num>
  <w:num w:numId="314" w16cid:durableId="1249382501">
    <w:abstractNumId w:val="319"/>
  </w:num>
  <w:num w:numId="315" w16cid:durableId="399057628">
    <w:abstractNumId w:val="118"/>
  </w:num>
  <w:num w:numId="316" w16cid:durableId="1803620460">
    <w:abstractNumId w:val="262"/>
  </w:num>
  <w:num w:numId="317" w16cid:durableId="636648438">
    <w:abstractNumId w:val="169"/>
  </w:num>
  <w:num w:numId="318" w16cid:durableId="1328900110">
    <w:abstractNumId w:val="264"/>
  </w:num>
  <w:num w:numId="319" w16cid:durableId="605387357">
    <w:abstractNumId w:val="214"/>
  </w:num>
  <w:num w:numId="320" w16cid:durableId="223681197">
    <w:abstractNumId w:val="49"/>
  </w:num>
  <w:num w:numId="321" w16cid:durableId="584609004">
    <w:abstractNumId w:val="167"/>
  </w:num>
  <w:num w:numId="322" w16cid:durableId="1826429307">
    <w:abstractNumId w:val="322"/>
  </w:num>
  <w:num w:numId="323" w16cid:durableId="659112897">
    <w:abstractNumId w:val="126"/>
  </w:num>
  <w:num w:numId="324" w16cid:durableId="118302888">
    <w:abstractNumId w:val="145"/>
  </w:num>
  <w:num w:numId="325" w16cid:durableId="387650419">
    <w:abstractNumId w:val="130"/>
  </w:num>
  <w:num w:numId="326" w16cid:durableId="1563060892">
    <w:abstractNumId w:val="48"/>
  </w:num>
  <w:num w:numId="327" w16cid:durableId="692458314">
    <w:abstractNumId w:val="313"/>
  </w:num>
  <w:num w:numId="328" w16cid:durableId="665980470">
    <w:abstractNumId w:val="123"/>
  </w:num>
  <w:num w:numId="329" w16cid:durableId="1518038232">
    <w:abstractNumId w:val="142"/>
  </w:num>
  <w:num w:numId="330" w16cid:durableId="1695620033">
    <w:abstractNumId w:val="101"/>
  </w:num>
  <w:num w:numId="331" w16cid:durableId="2014911130">
    <w:abstractNumId w:val="152"/>
  </w:num>
  <w:num w:numId="332" w16cid:durableId="1162232617">
    <w:abstractNumId w:val="113"/>
  </w:num>
  <w:num w:numId="333" w16cid:durableId="796144722">
    <w:abstractNumId w:val="194"/>
  </w:num>
  <w:num w:numId="334" w16cid:durableId="1763331949">
    <w:abstractNumId w:val="85"/>
  </w:num>
  <w:num w:numId="335" w16cid:durableId="1338078570">
    <w:abstractNumId w:val="242"/>
  </w:num>
  <w:num w:numId="336" w16cid:durableId="689457847">
    <w:abstractNumId w:val="59"/>
  </w:num>
  <w:num w:numId="337" w16cid:durableId="348795262">
    <w:abstractNumId w:val="258"/>
  </w:num>
  <w:num w:numId="338" w16cid:durableId="2028869301">
    <w:abstractNumId w:val="206"/>
  </w:num>
  <w:num w:numId="339" w16cid:durableId="1523855640">
    <w:abstractNumId w:val="108"/>
  </w:num>
  <w:num w:numId="340" w16cid:durableId="687103449">
    <w:abstractNumId w:val="27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AA6"/>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425</Words>
  <Characters>2425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2023-07-05T19:40:00Z</dcterms:created>
  <dcterms:modified xsi:type="dcterms:W3CDTF">2023-07-05T19:40:00Z</dcterms:modified>
</cp:coreProperties>
</file>