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FCEEA" w14:textId="77777777" w:rsidR="00C26010" w:rsidRDefault="00C26010" w:rsidP="00C26010">
      <w:pPr>
        <w:pStyle w:val="Heading3"/>
      </w:pPr>
      <w:r>
        <w:t>Agenda</w:t>
      </w:r>
    </w:p>
    <w:p w14:paraId="0A71DE72" w14:textId="77777777" w:rsidR="00C26010" w:rsidRDefault="00C26010" w:rsidP="00C26010">
      <w:pPr>
        <w:pStyle w:val="NormalWeb"/>
      </w:pPr>
      <w:r>
        <w:t>EXECUTIVE COMMITTEE</w:t>
      </w:r>
    </w:p>
    <w:p w14:paraId="4D6F836B" w14:textId="77777777" w:rsidR="00C26010" w:rsidRDefault="00C26010" w:rsidP="00C26010">
      <w:pPr>
        <w:pStyle w:val="NormalWeb"/>
      </w:pPr>
      <w:r>
        <w:rPr>
          <w:rStyle w:val="Strong"/>
        </w:rPr>
        <w:t>AGENDA</w:t>
      </w:r>
      <w:r>
        <w:rPr>
          <w:b/>
          <w:bCs/>
        </w:rPr>
        <w:br/>
      </w:r>
      <w:r>
        <w:t>April 24, 2023</w:t>
      </w:r>
      <w:r>
        <w:br/>
        <w:t>1:30-3:00pm</w:t>
      </w:r>
      <w:r>
        <w:br/>
        <w:t>Zoom Meeting</w:t>
      </w:r>
    </w:p>
    <w:p w14:paraId="4A118F10" w14:textId="77777777" w:rsidR="00C26010" w:rsidRDefault="00C26010" w:rsidP="00C26010">
      <w:pPr>
        <w:pStyle w:val="NormalWeb"/>
      </w:pPr>
      <w:r>
        <w:t> </w:t>
      </w:r>
    </w:p>
    <w:p w14:paraId="1EAA47EF" w14:textId="77777777" w:rsidR="00C26010" w:rsidRDefault="00C26010" w:rsidP="00C26010">
      <w:pPr>
        <w:pStyle w:val="NormalWeb"/>
      </w:pPr>
      <w:r>
        <w:rPr>
          <w:rStyle w:val="Strong"/>
        </w:rPr>
        <w:t>Public Session</w:t>
      </w:r>
    </w:p>
    <w:p w14:paraId="05965D9D" w14:textId="77777777" w:rsidR="00C26010" w:rsidRDefault="00C26010" w:rsidP="00C26010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749215F1" w14:textId="77777777" w:rsidR="00C26010" w:rsidRDefault="00C26010" w:rsidP="00C26010">
      <w:pPr>
        <w:numPr>
          <w:ilvl w:val="0"/>
          <w:numId w:val="25"/>
        </w:numPr>
        <w:spacing w:before="100" w:beforeAutospacing="1" w:after="100" w:afterAutospacing="1" w:line="240" w:lineRule="auto"/>
      </w:pPr>
      <w:r>
        <w:rPr>
          <w:rStyle w:val="Strong"/>
        </w:rPr>
        <w:t>DEIA Task Force Report comments</w:t>
      </w:r>
    </w:p>
    <w:p w14:paraId="2360AA73" w14:textId="77777777" w:rsidR="00C26010" w:rsidRDefault="00C26010" w:rsidP="00C26010">
      <w:pPr>
        <w:pStyle w:val="NormalWeb"/>
      </w:pPr>
      <w:r>
        <w:rPr>
          <w:rStyle w:val="Strong"/>
        </w:rPr>
        <w:t> Closed Session</w:t>
      </w:r>
    </w:p>
    <w:p w14:paraId="4E77C6D5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DEIA Task Force Report</w:t>
      </w:r>
    </w:p>
    <w:p w14:paraId="6413B70A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April 10, 2023</w:t>
      </w:r>
    </w:p>
    <w:p w14:paraId="6361D66B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3B6BB444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Interim Head appointment</w:t>
      </w:r>
    </w:p>
    <w:p w14:paraId="2DEF7609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position descriptions submitted by search </w:t>
      </w:r>
      <w:proofErr w:type="gramStart"/>
      <w:r>
        <w:rPr>
          <w:rStyle w:val="Strong"/>
        </w:rPr>
        <w:t>committees</w:t>
      </w:r>
      <w:proofErr w:type="gramEnd"/>
    </w:p>
    <w:p w14:paraId="56900F3C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Select Peer Mentoring Committee</w:t>
      </w:r>
    </w:p>
    <w:p w14:paraId="6FA55413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Select Peer Review Committee</w:t>
      </w:r>
    </w:p>
    <w:p w14:paraId="34975098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Remote work review and budget allocation discussion </w:t>
      </w:r>
    </w:p>
    <w:p w14:paraId="2BFB9C14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Library Gallery Task Force report</w:t>
      </w:r>
    </w:p>
    <w:p w14:paraId="6E9F8254" w14:textId="77777777" w:rsidR="00C26010" w:rsidRDefault="00C26010" w:rsidP="00C26010">
      <w:pPr>
        <w:numPr>
          <w:ilvl w:val="0"/>
          <w:numId w:val="26"/>
        </w:numPr>
        <w:spacing w:before="100" w:beforeAutospacing="1" w:after="100" w:afterAutospacing="1" w:line="240" w:lineRule="auto"/>
      </w:pPr>
      <w:r>
        <w:rPr>
          <w:rStyle w:val="Strong"/>
        </w:rPr>
        <w:t>Carle Illinois College of Medicine position descriptions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8351C" w14:textId="77777777" w:rsidR="00A06FB8" w:rsidRDefault="00A06FB8" w:rsidP="00EB4C9F">
      <w:pPr>
        <w:spacing w:after="0" w:line="240" w:lineRule="auto"/>
      </w:pPr>
      <w:r>
        <w:separator/>
      </w:r>
    </w:p>
  </w:endnote>
  <w:endnote w:type="continuationSeparator" w:id="0">
    <w:p w14:paraId="7A058016" w14:textId="77777777" w:rsidR="00A06FB8" w:rsidRDefault="00A06FB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99446E0F-30D3-FB45-B30F-DFA57264446D}"/>
    <w:embedBold r:id="rId2" w:fontKey="{98C1CB73-31F6-3749-98DD-40CFF51BF8F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E18AB2A-5A57-4A44-9804-08A8EF22C73F}"/>
    <w:embedBold r:id="rId4" w:subsetted="1" w:fontKey="{8A7975DD-F206-9742-971B-B1AEA1C32BD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0C764A1-7D5A-DC46-B090-7896CDCD80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5E814" w14:textId="77777777" w:rsidR="00A06FB8" w:rsidRDefault="00A06FB8" w:rsidP="00EB4C9F">
      <w:pPr>
        <w:spacing w:after="0" w:line="240" w:lineRule="auto"/>
      </w:pPr>
      <w:r>
        <w:separator/>
      </w:r>
    </w:p>
  </w:footnote>
  <w:footnote w:type="continuationSeparator" w:id="0">
    <w:p w14:paraId="288088A3" w14:textId="77777777" w:rsidR="00A06FB8" w:rsidRDefault="00A06FB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18"/>
  </w:num>
  <w:num w:numId="3" w16cid:durableId="1019888334">
    <w:abstractNumId w:val="20"/>
  </w:num>
  <w:num w:numId="4" w16cid:durableId="313920216">
    <w:abstractNumId w:val="14"/>
  </w:num>
  <w:num w:numId="5" w16cid:durableId="1014265264">
    <w:abstractNumId w:val="10"/>
  </w:num>
  <w:num w:numId="6" w16cid:durableId="572591061">
    <w:abstractNumId w:val="9"/>
  </w:num>
  <w:num w:numId="7" w16cid:durableId="309597607">
    <w:abstractNumId w:val="24"/>
  </w:num>
  <w:num w:numId="8" w16cid:durableId="1517575090">
    <w:abstractNumId w:val="0"/>
  </w:num>
  <w:num w:numId="9" w16cid:durableId="168377902">
    <w:abstractNumId w:val="16"/>
  </w:num>
  <w:num w:numId="10" w16cid:durableId="944848400">
    <w:abstractNumId w:val="2"/>
  </w:num>
  <w:num w:numId="11" w16cid:durableId="1000304919">
    <w:abstractNumId w:val="13"/>
  </w:num>
  <w:num w:numId="12" w16cid:durableId="1037006143">
    <w:abstractNumId w:val="22"/>
  </w:num>
  <w:num w:numId="13" w16cid:durableId="1156456006">
    <w:abstractNumId w:val="23"/>
  </w:num>
  <w:num w:numId="14" w16cid:durableId="1684354349">
    <w:abstractNumId w:val="19"/>
  </w:num>
  <w:num w:numId="15" w16cid:durableId="1128931753">
    <w:abstractNumId w:val="21"/>
  </w:num>
  <w:num w:numId="16" w16cid:durableId="1983658018">
    <w:abstractNumId w:val="17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8"/>
  </w:num>
  <w:num w:numId="20" w16cid:durableId="489251897">
    <w:abstractNumId w:val="1"/>
  </w:num>
  <w:num w:numId="21" w16cid:durableId="835194953">
    <w:abstractNumId w:val="15"/>
  </w:num>
  <w:num w:numId="22" w16cid:durableId="1953586659">
    <w:abstractNumId w:val="6"/>
  </w:num>
  <w:num w:numId="23" w16cid:durableId="60057775">
    <w:abstractNumId w:val="12"/>
  </w:num>
  <w:num w:numId="24" w16cid:durableId="1409234567">
    <w:abstractNumId w:val="5"/>
  </w:num>
  <w:num w:numId="25" w16cid:durableId="1020929205">
    <w:abstractNumId w:val="11"/>
  </w:num>
  <w:num w:numId="26" w16cid:durableId="165387050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06FB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2023-07-05T16:08:00Z</dcterms:created>
  <dcterms:modified xsi:type="dcterms:W3CDTF">2023-07-05T16:08:00Z</dcterms:modified>
</cp:coreProperties>
</file>