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1A8D4" w14:textId="77777777" w:rsidR="002C6553" w:rsidRDefault="002C6553" w:rsidP="002C6553">
      <w:pPr>
        <w:pStyle w:val="Heading3"/>
      </w:pPr>
      <w:r>
        <w:t>Agenda</w:t>
      </w:r>
    </w:p>
    <w:p w14:paraId="71668D87" w14:textId="77777777" w:rsidR="002C6553" w:rsidRDefault="002C6553" w:rsidP="002C6553">
      <w:pPr>
        <w:pStyle w:val="NormalWeb"/>
      </w:pPr>
      <w:r>
        <w:t>EXECUTIVE COMMITTEE</w:t>
      </w:r>
    </w:p>
    <w:p w14:paraId="06505CF2" w14:textId="77777777" w:rsidR="002C6553" w:rsidRDefault="002C6553" w:rsidP="002C6553">
      <w:pPr>
        <w:pStyle w:val="NormalWeb"/>
      </w:pPr>
      <w:r>
        <w:rPr>
          <w:rStyle w:val="Strong"/>
        </w:rPr>
        <w:t>AGENDA</w:t>
      </w:r>
    </w:p>
    <w:p w14:paraId="540A6EC7" w14:textId="77777777" w:rsidR="002C6553" w:rsidRDefault="002C6553" w:rsidP="002C6553">
      <w:pPr>
        <w:pStyle w:val="NormalWeb"/>
      </w:pPr>
      <w:r>
        <w:t>March 6, 2023</w:t>
      </w:r>
    </w:p>
    <w:p w14:paraId="2F48B158" w14:textId="77777777" w:rsidR="002C6553" w:rsidRDefault="002C6553" w:rsidP="002C6553">
      <w:pPr>
        <w:pStyle w:val="NormalWeb"/>
      </w:pPr>
      <w:r>
        <w:t>1:30-3:00pm</w:t>
      </w:r>
    </w:p>
    <w:p w14:paraId="12C849C6" w14:textId="77777777" w:rsidR="002C6553" w:rsidRDefault="002C6553" w:rsidP="002C6553">
      <w:pPr>
        <w:pStyle w:val="NormalWeb"/>
      </w:pPr>
      <w:r>
        <w:t>Zoom Meeting</w:t>
      </w:r>
    </w:p>
    <w:p w14:paraId="28C2EB60" w14:textId="77777777" w:rsidR="002C6553" w:rsidRDefault="002C6553" w:rsidP="002C6553">
      <w:pPr>
        <w:pStyle w:val="NormalWeb"/>
      </w:pPr>
      <w:r>
        <w:rPr>
          <w:rStyle w:val="Strong"/>
        </w:rPr>
        <w:t> </w:t>
      </w:r>
    </w:p>
    <w:p w14:paraId="58CC8F6D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February 27, 2023</w:t>
      </w:r>
    </w:p>
    <w:p w14:paraId="3AA7225D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38DE147D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>Discuss topics for next EC meeting with AULs/Directors</w:t>
      </w:r>
    </w:p>
    <w:p w14:paraId="3AC4DCEC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Appoint external and internal evaluators for P&amp;T </w:t>
      </w:r>
      <w:proofErr w:type="gramStart"/>
      <w:r>
        <w:rPr>
          <w:rStyle w:val="Strong"/>
        </w:rPr>
        <w:t>candidates</w:t>
      </w:r>
      <w:proofErr w:type="gramEnd"/>
    </w:p>
    <w:p w14:paraId="2D5C1796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>Position request </w:t>
      </w:r>
    </w:p>
    <w:p w14:paraId="4101A4C4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>Communication about Specialized Faculty TF</w:t>
      </w:r>
    </w:p>
    <w:p w14:paraId="771AD3C8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>Innovation Fund report </w:t>
      </w:r>
    </w:p>
    <w:p w14:paraId="5B3BA507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>Discuss 1</w:t>
      </w:r>
      <w:r>
        <w:rPr>
          <w:rStyle w:val="Strong"/>
          <w:vertAlign w:val="superscript"/>
        </w:rPr>
        <w:t>st</w:t>
      </w:r>
      <w:r>
        <w:rPr>
          <w:rStyle w:val="Strong"/>
        </w:rPr>
        <w:t xml:space="preserve"> year reports from Teaching &amp; Learning and Student-Focused Spaces task </w:t>
      </w:r>
      <w:proofErr w:type="gramStart"/>
      <w:r>
        <w:rPr>
          <w:rStyle w:val="Strong"/>
        </w:rPr>
        <w:t>forces</w:t>
      </w:r>
      <w:proofErr w:type="gramEnd"/>
    </w:p>
    <w:p w14:paraId="1A36E3AC" w14:textId="77777777" w:rsidR="002C6553" w:rsidRDefault="002C6553" w:rsidP="002C6553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Strong"/>
        </w:rPr>
        <w:t>Continue discussion of plans for new Library Dean orientation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42992" w14:textId="77777777" w:rsidR="00B50BEA" w:rsidRDefault="00B50BEA" w:rsidP="00EB4C9F">
      <w:pPr>
        <w:spacing w:after="0" w:line="240" w:lineRule="auto"/>
      </w:pPr>
      <w:r>
        <w:separator/>
      </w:r>
    </w:p>
  </w:endnote>
  <w:endnote w:type="continuationSeparator" w:id="0">
    <w:p w14:paraId="7939128B" w14:textId="77777777" w:rsidR="00B50BEA" w:rsidRDefault="00B50BE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E9CFC22A-1F38-344C-9A81-F7A2F652628E}"/>
    <w:embedBold r:id="rId2" w:fontKey="{68D895AE-4212-0246-9209-D855473E03B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983FA45-6684-FE43-B012-DA8B0AF42441}"/>
    <w:embedBold r:id="rId4" w:subsetted="1" w:fontKey="{B0332BD2-1B09-FA4D-A31A-6BB038403A8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2A8B4740-A771-0E4C-B83B-4E1CC5128F1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70D90" w14:textId="77777777" w:rsidR="00B50BEA" w:rsidRDefault="00B50BEA" w:rsidP="00EB4C9F">
      <w:pPr>
        <w:spacing w:after="0" w:line="240" w:lineRule="auto"/>
      </w:pPr>
      <w:r>
        <w:separator/>
      </w:r>
    </w:p>
  </w:footnote>
  <w:footnote w:type="continuationSeparator" w:id="0">
    <w:p w14:paraId="34C75DA3" w14:textId="77777777" w:rsidR="00B50BEA" w:rsidRDefault="00B50BE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7"/>
  </w:num>
  <w:num w:numId="2" w16cid:durableId="113719651">
    <w:abstractNumId w:val="22"/>
  </w:num>
  <w:num w:numId="3" w16cid:durableId="1019888334">
    <w:abstractNumId w:val="24"/>
  </w:num>
  <w:num w:numId="4" w16cid:durableId="313920216">
    <w:abstractNumId w:val="17"/>
  </w:num>
  <w:num w:numId="5" w16cid:durableId="1014265264">
    <w:abstractNumId w:val="13"/>
  </w:num>
  <w:num w:numId="6" w16cid:durableId="572591061">
    <w:abstractNumId w:val="11"/>
  </w:num>
  <w:num w:numId="7" w16cid:durableId="309597607">
    <w:abstractNumId w:val="28"/>
  </w:num>
  <w:num w:numId="8" w16cid:durableId="1517575090">
    <w:abstractNumId w:val="0"/>
  </w:num>
  <w:num w:numId="9" w16cid:durableId="168377902">
    <w:abstractNumId w:val="19"/>
  </w:num>
  <w:num w:numId="10" w16cid:durableId="944848400">
    <w:abstractNumId w:val="2"/>
  </w:num>
  <w:num w:numId="11" w16cid:durableId="1000304919">
    <w:abstractNumId w:val="16"/>
  </w:num>
  <w:num w:numId="12" w16cid:durableId="1037006143">
    <w:abstractNumId w:val="26"/>
  </w:num>
  <w:num w:numId="13" w16cid:durableId="1156456006">
    <w:abstractNumId w:val="27"/>
  </w:num>
  <w:num w:numId="14" w16cid:durableId="1684354349">
    <w:abstractNumId w:val="23"/>
  </w:num>
  <w:num w:numId="15" w16cid:durableId="1128931753">
    <w:abstractNumId w:val="25"/>
  </w:num>
  <w:num w:numId="16" w16cid:durableId="1983658018">
    <w:abstractNumId w:val="21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10"/>
  </w:num>
  <w:num w:numId="20" w16cid:durableId="489251897">
    <w:abstractNumId w:val="1"/>
  </w:num>
  <w:num w:numId="21" w16cid:durableId="835194953">
    <w:abstractNumId w:val="18"/>
  </w:num>
  <w:num w:numId="22" w16cid:durableId="1953586659">
    <w:abstractNumId w:val="6"/>
  </w:num>
  <w:num w:numId="23" w16cid:durableId="60057775">
    <w:abstractNumId w:val="15"/>
  </w:num>
  <w:num w:numId="24" w16cid:durableId="1409234567">
    <w:abstractNumId w:val="5"/>
  </w:num>
  <w:num w:numId="25" w16cid:durableId="1020929205">
    <w:abstractNumId w:val="14"/>
  </w:num>
  <w:num w:numId="26" w16cid:durableId="1653870507">
    <w:abstractNumId w:val="29"/>
  </w:num>
  <w:num w:numId="27" w16cid:durableId="2044207638">
    <w:abstractNumId w:val="30"/>
  </w:num>
  <w:num w:numId="28" w16cid:durableId="1899048490">
    <w:abstractNumId w:val="20"/>
  </w:num>
  <w:num w:numId="29" w16cid:durableId="2006585358">
    <w:abstractNumId w:val="12"/>
  </w:num>
  <w:num w:numId="30" w16cid:durableId="1392927892">
    <w:abstractNumId w:val="9"/>
  </w:num>
  <w:num w:numId="31" w16cid:durableId="167302696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0BEA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2023-07-05T16:18:00Z</dcterms:created>
  <dcterms:modified xsi:type="dcterms:W3CDTF">2023-07-05T16:18:00Z</dcterms:modified>
</cp:coreProperties>
</file>