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4283D" w14:textId="77777777" w:rsidR="00D93F7D" w:rsidRDefault="00D93F7D" w:rsidP="00D93F7D">
      <w:pPr>
        <w:pStyle w:val="Heading3"/>
      </w:pPr>
      <w:r>
        <w:t>Agenda</w:t>
      </w:r>
    </w:p>
    <w:p w14:paraId="1CD86C4D" w14:textId="77777777" w:rsidR="00D93F7D" w:rsidRDefault="00D93F7D" w:rsidP="00D93F7D">
      <w:pPr>
        <w:pStyle w:val="NormalWeb"/>
      </w:pPr>
      <w:r>
        <w:t>EXECUTIVE COMMITTEE </w:t>
      </w:r>
    </w:p>
    <w:p w14:paraId="35BF8C08" w14:textId="77777777" w:rsidR="00D93F7D" w:rsidRDefault="00D93F7D" w:rsidP="00D93F7D">
      <w:pPr>
        <w:pStyle w:val="NormalWeb"/>
      </w:pPr>
      <w:r>
        <w:rPr>
          <w:b/>
          <w:bCs/>
        </w:rPr>
        <w:t>AGENDA</w:t>
      </w:r>
      <w:r>
        <w:t> </w:t>
      </w:r>
    </w:p>
    <w:p w14:paraId="106BE261" w14:textId="77777777" w:rsidR="00D93F7D" w:rsidRDefault="00D93F7D" w:rsidP="00D93F7D">
      <w:pPr>
        <w:pStyle w:val="NormalWeb"/>
      </w:pPr>
      <w:r>
        <w:t>August 1, 2022 </w:t>
      </w:r>
    </w:p>
    <w:p w14:paraId="15D8640E" w14:textId="77777777" w:rsidR="00D93F7D" w:rsidRDefault="00D93F7D" w:rsidP="00D93F7D">
      <w:pPr>
        <w:pStyle w:val="NormalWeb"/>
      </w:pPr>
      <w:r>
        <w:t>1:30-3:00pm </w:t>
      </w:r>
    </w:p>
    <w:p w14:paraId="29832522" w14:textId="77777777" w:rsidR="00D93F7D" w:rsidRDefault="00D93F7D" w:rsidP="00D93F7D">
      <w:pPr>
        <w:pStyle w:val="NormalWeb"/>
      </w:pPr>
      <w:r>
        <w:t>Zoom Meeting </w:t>
      </w:r>
    </w:p>
    <w:p w14:paraId="27345E19" w14:textId="77777777" w:rsidR="00D93F7D" w:rsidRDefault="00D93F7D" w:rsidP="00D93F7D">
      <w:pPr>
        <w:pStyle w:val="NormalWeb"/>
      </w:pPr>
      <w:r>
        <w:t> </w:t>
      </w:r>
    </w:p>
    <w:p w14:paraId="1F0AA945" w14:textId="77777777" w:rsidR="00D93F7D" w:rsidRDefault="00D93F7D" w:rsidP="00D93F7D">
      <w:pPr>
        <w:pStyle w:val="NormalWeb"/>
      </w:pPr>
      <w:r>
        <w:t> </w:t>
      </w:r>
    </w:p>
    <w:p w14:paraId="770C7AC7" w14:textId="77777777" w:rsidR="00D93F7D" w:rsidRDefault="00D93F7D" w:rsidP="00D93F7D">
      <w:pPr>
        <w:numPr>
          <w:ilvl w:val="0"/>
          <w:numId w:val="54"/>
        </w:numPr>
        <w:spacing w:before="100" w:beforeAutospacing="1" w:after="100" w:afterAutospacing="1" w:line="240" w:lineRule="auto"/>
      </w:pPr>
      <w:r>
        <w:rPr>
          <w:b/>
          <w:bCs/>
        </w:rPr>
        <w:t>Approve minutes – July 11 and July 25, 2022</w:t>
      </w:r>
      <w:r>
        <w:t> </w:t>
      </w:r>
    </w:p>
    <w:p w14:paraId="34CF25C5" w14:textId="77777777" w:rsidR="00D93F7D" w:rsidRDefault="00D93F7D" w:rsidP="00D93F7D">
      <w:pPr>
        <w:numPr>
          <w:ilvl w:val="0"/>
          <w:numId w:val="55"/>
        </w:numPr>
        <w:spacing w:before="100" w:beforeAutospacing="1" w:after="100" w:afterAutospacing="1" w:line="240" w:lineRule="auto"/>
      </w:pPr>
      <w:r>
        <w:rPr>
          <w:b/>
          <w:bCs/>
        </w:rPr>
        <w:t>Question Time</w:t>
      </w:r>
      <w:r>
        <w:t> </w:t>
      </w:r>
    </w:p>
    <w:p w14:paraId="09E8CB9D" w14:textId="77777777" w:rsidR="00D93F7D" w:rsidRDefault="00D93F7D" w:rsidP="00D93F7D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rPr>
          <w:b/>
          <w:bCs/>
        </w:rPr>
        <w:t xml:space="preserve">Strategic Initiative Award Interim Report </w:t>
      </w:r>
    </w:p>
    <w:p w14:paraId="42D7FFBB" w14:textId="77777777" w:rsidR="00D93F7D" w:rsidRDefault="00D93F7D" w:rsidP="00D93F7D">
      <w:pPr>
        <w:numPr>
          <w:ilvl w:val="0"/>
          <w:numId w:val="57"/>
        </w:numPr>
        <w:spacing w:before="100" w:beforeAutospacing="1" w:after="100" w:afterAutospacing="1" w:line="240" w:lineRule="auto"/>
      </w:pPr>
      <w:r>
        <w:rPr>
          <w:b/>
          <w:bCs/>
        </w:rPr>
        <w:t>Discuss topics to discuss for next week EC AULs/Directors</w:t>
      </w:r>
      <w:r>
        <w:t> </w:t>
      </w:r>
    </w:p>
    <w:p w14:paraId="737A7D86" w14:textId="77777777" w:rsidR="00D93F7D" w:rsidRDefault="00D93F7D" w:rsidP="00D93F7D">
      <w:pPr>
        <w:numPr>
          <w:ilvl w:val="0"/>
          <w:numId w:val="58"/>
        </w:numPr>
        <w:spacing w:before="100" w:beforeAutospacing="1" w:after="100" w:afterAutospacing="1" w:line="240" w:lineRule="auto"/>
      </w:pPr>
      <w:r>
        <w:rPr>
          <w:b/>
          <w:bCs/>
        </w:rPr>
        <w:t>Library Representative to Humanities Council</w:t>
      </w:r>
      <w:r>
        <w:t> </w:t>
      </w:r>
    </w:p>
    <w:p w14:paraId="3D2E80A8" w14:textId="77777777" w:rsidR="00D93F7D" w:rsidRDefault="00D93F7D" w:rsidP="00D93F7D">
      <w:pPr>
        <w:numPr>
          <w:ilvl w:val="0"/>
          <w:numId w:val="59"/>
        </w:numPr>
        <w:spacing w:before="100" w:beforeAutospacing="1" w:after="100" w:afterAutospacing="1" w:line="240" w:lineRule="auto"/>
      </w:pPr>
      <w:r>
        <w:rPr>
          <w:b/>
          <w:bCs/>
        </w:rPr>
        <w:t>Emeritus Appointment Policy Revisions</w:t>
      </w:r>
      <w:r>
        <w:t> 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D6DA4" w14:textId="77777777" w:rsidR="00CB13DD" w:rsidRDefault="00CB13DD" w:rsidP="00EB4C9F">
      <w:pPr>
        <w:spacing w:after="0" w:line="240" w:lineRule="auto"/>
      </w:pPr>
      <w:r>
        <w:separator/>
      </w:r>
    </w:p>
  </w:endnote>
  <w:endnote w:type="continuationSeparator" w:id="0">
    <w:p w14:paraId="6820DCF9" w14:textId="77777777" w:rsidR="00CB13DD" w:rsidRDefault="00CB13D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AE746B31-303E-4D4D-8A20-79781129CD49}"/>
    <w:embedBold r:id="rId2" w:fontKey="{5FF38A04-8FC8-6641-9B6C-D8030A80298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C5406D87-D0C2-874E-AAE5-FF81B38549A7}"/>
    <w:embedBold r:id="rId4" w:subsetted="1" w:fontKey="{A396A746-CDC6-384D-BEB3-6ACD8155DFE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9371289F-ACDE-154A-BB75-ABC96A6C1B5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99D9E9" w14:textId="77777777" w:rsidR="00CB13DD" w:rsidRDefault="00CB13DD" w:rsidP="00EB4C9F">
      <w:pPr>
        <w:spacing w:after="0" w:line="240" w:lineRule="auto"/>
      </w:pPr>
      <w:r>
        <w:separator/>
      </w:r>
    </w:p>
  </w:footnote>
  <w:footnote w:type="continuationSeparator" w:id="0">
    <w:p w14:paraId="57D44441" w14:textId="77777777" w:rsidR="00CB13DD" w:rsidRDefault="00CB13D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1"/>
  </w:num>
  <w:num w:numId="2" w16cid:durableId="113719651">
    <w:abstractNumId w:val="49"/>
  </w:num>
  <w:num w:numId="3" w16cid:durableId="1019888334">
    <w:abstractNumId w:val="51"/>
  </w:num>
  <w:num w:numId="4" w16cid:durableId="313920216">
    <w:abstractNumId w:val="42"/>
  </w:num>
  <w:num w:numId="5" w16cid:durableId="1014265264">
    <w:abstractNumId w:val="32"/>
  </w:num>
  <w:num w:numId="6" w16cid:durableId="572591061">
    <w:abstractNumId w:val="28"/>
  </w:num>
  <w:num w:numId="7" w16cid:durableId="309597607">
    <w:abstractNumId w:val="55"/>
  </w:num>
  <w:num w:numId="8" w16cid:durableId="1517575090">
    <w:abstractNumId w:val="3"/>
  </w:num>
  <w:num w:numId="9" w16cid:durableId="168377902">
    <w:abstractNumId w:val="45"/>
  </w:num>
  <w:num w:numId="10" w16cid:durableId="944848400">
    <w:abstractNumId w:val="8"/>
  </w:num>
  <w:num w:numId="11" w16cid:durableId="1000304919">
    <w:abstractNumId w:val="39"/>
  </w:num>
  <w:num w:numId="12" w16cid:durableId="1037006143">
    <w:abstractNumId w:val="53"/>
  </w:num>
  <w:num w:numId="13" w16cid:durableId="1156456006">
    <w:abstractNumId w:val="54"/>
  </w:num>
  <w:num w:numId="14" w16cid:durableId="1684354349">
    <w:abstractNumId w:val="50"/>
  </w:num>
  <w:num w:numId="15" w16cid:durableId="1128931753">
    <w:abstractNumId w:val="52"/>
  </w:num>
  <w:num w:numId="16" w16cid:durableId="1983658018">
    <w:abstractNumId w:val="48"/>
  </w:num>
  <w:num w:numId="17" w16cid:durableId="658847483">
    <w:abstractNumId w:val="14"/>
  </w:num>
  <w:num w:numId="18" w16cid:durableId="70661186">
    <w:abstractNumId w:val="9"/>
  </w:num>
  <w:num w:numId="19" w16cid:durableId="20060278">
    <w:abstractNumId w:val="27"/>
  </w:num>
  <w:num w:numId="20" w16cid:durableId="489251897">
    <w:abstractNumId w:val="4"/>
  </w:num>
  <w:num w:numId="21" w16cid:durableId="835194953">
    <w:abstractNumId w:val="44"/>
  </w:num>
  <w:num w:numId="22" w16cid:durableId="1953586659">
    <w:abstractNumId w:val="19"/>
  </w:num>
  <w:num w:numId="23" w16cid:durableId="60057775">
    <w:abstractNumId w:val="37"/>
  </w:num>
  <w:num w:numId="24" w16cid:durableId="1409234567">
    <w:abstractNumId w:val="18"/>
  </w:num>
  <w:num w:numId="25" w16cid:durableId="1020929205">
    <w:abstractNumId w:val="36"/>
  </w:num>
  <w:num w:numId="26" w16cid:durableId="1653870507">
    <w:abstractNumId w:val="56"/>
  </w:num>
  <w:num w:numId="27" w16cid:durableId="2044207638">
    <w:abstractNumId w:val="57"/>
  </w:num>
  <w:num w:numId="28" w16cid:durableId="1899048490">
    <w:abstractNumId w:val="46"/>
  </w:num>
  <w:num w:numId="29" w16cid:durableId="2006585358">
    <w:abstractNumId w:val="29"/>
  </w:num>
  <w:num w:numId="30" w16cid:durableId="1392927892">
    <w:abstractNumId w:val="26"/>
  </w:num>
  <w:num w:numId="31" w16cid:durableId="1673026961">
    <w:abstractNumId w:val="24"/>
  </w:num>
  <w:num w:numId="32" w16cid:durableId="629626797">
    <w:abstractNumId w:val="35"/>
  </w:num>
  <w:num w:numId="33" w16cid:durableId="1708679488">
    <w:abstractNumId w:val="17"/>
  </w:num>
  <w:num w:numId="34" w16cid:durableId="1854874227">
    <w:abstractNumId w:val="5"/>
  </w:num>
  <w:num w:numId="35" w16cid:durableId="852453612">
    <w:abstractNumId w:val="38"/>
  </w:num>
  <w:num w:numId="36" w16cid:durableId="1496065587">
    <w:abstractNumId w:val="16"/>
  </w:num>
  <w:num w:numId="37" w16cid:durableId="1932662208">
    <w:abstractNumId w:val="33"/>
  </w:num>
  <w:num w:numId="38" w16cid:durableId="1804232585">
    <w:abstractNumId w:val="15"/>
  </w:num>
  <w:num w:numId="39" w16cid:durableId="393509450">
    <w:abstractNumId w:val="6"/>
  </w:num>
  <w:num w:numId="40" w16cid:durableId="1980720795">
    <w:abstractNumId w:val="30"/>
  </w:num>
  <w:num w:numId="41" w16cid:durableId="504319562">
    <w:abstractNumId w:val="0"/>
  </w:num>
  <w:num w:numId="42" w16cid:durableId="1273902508">
    <w:abstractNumId w:val="25"/>
  </w:num>
  <w:num w:numId="43" w16cid:durableId="673268261">
    <w:abstractNumId w:val="12"/>
  </w:num>
  <w:num w:numId="44" w16cid:durableId="320086649">
    <w:abstractNumId w:val="10"/>
  </w:num>
  <w:num w:numId="45" w16cid:durableId="1208569290">
    <w:abstractNumId w:val="34"/>
  </w:num>
  <w:num w:numId="46" w16cid:durableId="64030939">
    <w:abstractNumId w:val="41"/>
  </w:num>
  <w:num w:numId="47" w16cid:durableId="634801337">
    <w:abstractNumId w:val="43"/>
  </w:num>
  <w:num w:numId="48" w16cid:durableId="403911718">
    <w:abstractNumId w:val="22"/>
  </w:num>
  <w:num w:numId="49" w16cid:durableId="1655452782">
    <w:abstractNumId w:val="11"/>
  </w:num>
  <w:num w:numId="50" w16cid:durableId="759184002">
    <w:abstractNumId w:val="7"/>
  </w:num>
  <w:num w:numId="51" w16cid:durableId="1376001639">
    <w:abstractNumId w:val="47"/>
  </w:num>
  <w:num w:numId="52" w16cid:durableId="2075271695">
    <w:abstractNumId w:val="23"/>
  </w:num>
  <w:num w:numId="53" w16cid:durableId="1305426320">
    <w:abstractNumId w:val="20"/>
  </w:num>
  <w:num w:numId="54" w16cid:durableId="779304742">
    <w:abstractNumId w:val="31"/>
  </w:num>
  <w:num w:numId="55" w16cid:durableId="1534464670">
    <w:abstractNumId w:val="40"/>
  </w:num>
  <w:num w:numId="56" w16cid:durableId="2014643087">
    <w:abstractNumId w:val="1"/>
  </w:num>
  <w:num w:numId="57" w16cid:durableId="823088713">
    <w:abstractNumId w:val="58"/>
  </w:num>
  <w:num w:numId="58" w16cid:durableId="1772507691">
    <w:abstractNumId w:val="13"/>
  </w:num>
  <w:num w:numId="59" w16cid:durableId="20964334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13DD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2023-07-05T19:11:00Z</dcterms:created>
  <dcterms:modified xsi:type="dcterms:W3CDTF">2023-07-05T19:11:00Z</dcterms:modified>
</cp:coreProperties>
</file>