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553B19" w14:textId="77777777" w:rsidR="00CF5705" w:rsidRDefault="00CF5705" w:rsidP="00CF5705">
      <w:pPr>
        <w:pStyle w:val="Heading3"/>
      </w:pPr>
      <w:r>
        <w:t>Agenda</w:t>
      </w:r>
    </w:p>
    <w:p w14:paraId="32C92179" w14:textId="77777777" w:rsidR="00CF5705" w:rsidRDefault="00CF5705" w:rsidP="00CF5705">
      <w:pPr>
        <w:pStyle w:val="NormalWeb"/>
      </w:pPr>
      <w:r>
        <w:rPr>
          <w:rStyle w:val="Strong"/>
        </w:rPr>
        <w:t>Area Studies Division Meeting</w:t>
      </w:r>
    </w:p>
    <w:p w14:paraId="6915EE4E" w14:textId="77777777" w:rsidR="00CF5705" w:rsidRDefault="00CF5705" w:rsidP="00CF5705">
      <w:pPr>
        <w:pStyle w:val="NormalWeb"/>
      </w:pPr>
      <w:r>
        <w:rPr>
          <w:rStyle w:val="Strong"/>
        </w:rPr>
        <w:t>April 14, 2022</w:t>
      </w:r>
    </w:p>
    <w:p w14:paraId="09640DE4" w14:textId="77777777" w:rsidR="00CF5705" w:rsidRDefault="00CF5705" w:rsidP="00CF5705">
      <w:pPr>
        <w:pStyle w:val="NormalWeb"/>
      </w:pPr>
      <w:r>
        <w:t>11:15am-12:15pm</w:t>
      </w:r>
    </w:p>
    <w:p w14:paraId="5E75985A" w14:textId="77777777" w:rsidR="00CF5705" w:rsidRDefault="00CF5705" w:rsidP="00CF5705">
      <w:pPr>
        <w:pStyle w:val="NormalWeb"/>
      </w:pPr>
      <w:r>
        <w:rPr>
          <w:rStyle w:val="Emphasis"/>
          <w:rFonts w:eastAsiaTheme="majorEastAsia"/>
        </w:rPr>
        <w:t>Online Zoom Meeting</w:t>
      </w:r>
    </w:p>
    <w:p w14:paraId="60629B32" w14:textId="77777777" w:rsidR="00CF5705" w:rsidRDefault="00CF5705" w:rsidP="00CF5705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>Announcements and Accolades</w:t>
      </w:r>
    </w:p>
    <w:p w14:paraId="41E8B996" w14:textId="77777777" w:rsidR="00CF5705" w:rsidRDefault="00CF5705" w:rsidP="00CF5705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>Sign up for Note Taking</w:t>
      </w:r>
    </w:p>
    <w:p w14:paraId="182482F7" w14:textId="77777777" w:rsidR="00CF5705" w:rsidRDefault="00CF5705" w:rsidP="00CF5705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>Approval of the Minutes from March</w:t>
      </w:r>
    </w:p>
    <w:p w14:paraId="4BC0FE8B" w14:textId="77777777" w:rsidR="00CF5705" w:rsidRDefault="00CF5705" w:rsidP="00CF5705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>Research Presentation – Steve Witt</w:t>
      </w:r>
    </w:p>
    <w:p w14:paraId="45F1F8E8" w14:textId="77777777" w:rsidR="00CF5705" w:rsidRDefault="00CF5705" w:rsidP="00CF5705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 xml:space="preserve">Discussion Items: </w:t>
      </w:r>
    </w:p>
    <w:p w14:paraId="6EE6B106" w14:textId="77777777" w:rsidR="00CF5705" w:rsidRDefault="00CF5705" w:rsidP="00CF5705">
      <w:pPr>
        <w:numPr>
          <w:ilvl w:val="1"/>
          <w:numId w:val="3"/>
        </w:numPr>
        <w:spacing w:before="100" w:beforeAutospacing="1" w:after="100" w:afterAutospacing="1" w:line="240" w:lineRule="auto"/>
      </w:pPr>
      <w:r>
        <w:t>Area Studies Vendors, Acquisitions &amp; DEIA (George Gottschalk)</w:t>
      </w:r>
    </w:p>
    <w:p w14:paraId="23221DBB" w14:textId="77777777" w:rsidR="00CF5705" w:rsidRDefault="00CF5705" w:rsidP="00CF5705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>Reports</w:t>
      </w:r>
    </w:p>
    <w:p w14:paraId="7AC94E18" w14:textId="55E61B5B" w:rsidR="000435FF" w:rsidRPr="000435FF" w:rsidRDefault="000435FF" w:rsidP="00EB2C29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C4B701" w14:textId="77777777" w:rsidR="00847623" w:rsidRDefault="00847623" w:rsidP="00EB4C9F">
      <w:pPr>
        <w:spacing w:after="0" w:line="240" w:lineRule="auto"/>
      </w:pPr>
      <w:r>
        <w:separator/>
      </w:r>
    </w:p>
  </w:endnote>
  <w:endnote w:type="continuationSeparator" w:id="0">
    <w:p w14:paraId="5979614A" w14:textId="77777777" w:rsidR="00847623" w:rsidRDefault="00847623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1B49A6A6-BFBC-9F46-8F72-D19B63A0EA55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subsetted="1" w:fontKey="{6CF38C01-61D9-014F-A743-5FF35B97C5A8}"/>
    <w:embedBold r:id="rId3" w:subsetted="1" w:fontKey="{0098B22C-AB92-6040-98EF-4741ABE6EF09}"/>
    <w:embedItalic r:id="rId4" w:subsetted="1" w:fontKey="{423D8ACD-EE77-2746-BF91-E82C7A29125C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B063F673-E7A1-1248-9141-4072E895F532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F7411F" w14:textId="77777777" w:rsidR="00847623" w:rsidRDefault="00847623" w:rsidP="00EB4C9F">
      <w:pPr>
        <w:spacing w:after="0" w:line="240" w:lineRule="auto"/>
      </w:pPr>
      <w:r>
        <w:separator/>
      </w:r>
    </w:p>
  </w:footnote>
  <w:footnote w:type="continuationSeparator" w:id="0">
    <w:p w14:paraId="03A62699" w14:textId="77777777" w:rsidR="00847623" w:rsidRDefault="00847623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0127BF"/>
    <w:multiLevelType w:val="multilevel"/>
    <w:tmpl w:val="024A41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4E2366"/>
    <w:multiLevelType w:val="multilevel"/>
    <w:tmpl w:val="93D4B4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1"/>
  </w:num>
  <w:num w:numId="2" w16cid:durableId="1888951462">
    <w:abstractNumId w:val="0"/>
  </w:num>
  <w:num w:numId="3" w16cid:durableId="9095099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13B8F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6761F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47623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91E50"/>
    <w:rsid w:val="00CA75C3"/>
    <w:rsid w:val="00CB59B3"/>
    <w:rsid w:val="00CC7C0D"/>
    <w:rsid w:val="00CD2C47"/>
    <w:rsid w:val="00CD4688"/>
    <w:rsid w:val="00CD55C9"/>
    <w:rsid w:val="00CF1E81"/>
    <w:rsid w:val="00CF5705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2C2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B2C2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EB2C2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EB2C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B2C29"/>
    <w:rPr>
      <w:b/>
      <w:bCs/>
    </w:rPr>
  </w:style>
  <w:style w:type="character" w:styleId="Emphasis">
    <w:name w:val="Emphasis"/>
    <w:basedOn w:val="DefaultParagraphFont"/>
    <w:uiPriority w:val="20"/>
    <w:qFormat/>
    <w:rsid w:val="00EB2C29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EB2C2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980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86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47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89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493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59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2023-06-13T15:19:00Z</dcterms:created>
  <dcterms:modified xsi:type="dcterms:W3CDTF">2023-06-13T15:19:00Z</dcterms:modified>
</cp:coreProperties>
</file>