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1118739C" w:rsidR="001114F3" w:rsidRDefault="00791E46" w:rsidP="001114F3">
      <w:pPr>
        <w:rPr>
          <w:lang w:val="en"/>
        </w:rPr>
      </w:pPr>
      <w:r>
        <w:rPr>
          <w:lang w:val="en"/>
        </w:rPr>
        <w:t>August 17th</w:t>
      </w:r>
      <w:r w:rsidR="00C154DA">
        <w:rPr>
          <w:lang w:val="en"/>
        </w:rPr>
        <w:t>, 2023</w:t>
      </w:r>
    </w:p>
    <w:p w14:paraId="02CA2B34" w14:textId="77777777" w:rsidR="001114F3" w:rsidRPr="00B44757" w:rsidRDefault="001114F3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13E634F3" w14:textId="74E634CA" w:rsidR="00791E46" w:rsidRPr="00791E46" w:rsidRDefault="00791E46" w:rsidP="00791E46">
      <w:pPr>
        <w:pStyle w:val="ListParagraph"/>
        <w:numPr>
          <w:ilvl w:val="2"/>
          <w:numId w:val="1"/>
        </w:numPr>
        <w:rPr>
          <w:lang w:val="en"/>
        </w:rPr>
      </w:pPr>
      <w:r>
        <w:t>Charge Bullet 3: “</w:t>
      </w:r>
      <w:r w:rsidRPr="0050173C">
        <w:rPr>
          <w:lang w:val="en"/>
        </w:rPr>
        <w:t>Collect, analyze, and recommend standards for quantitative data about space usage, such as gate counts, head counts, and related analytics on the types of space use.</w:t>
      </w:r>
      <w:r>
        <w:rPr>
          <w:lang w:val="en"/>
        </w:rPr>
        <w:t>”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B328C"/>
    <w:rsid w:val="000B488C"/>
    <w:rsid w:val="000B4B0A"/>
    <w:rsid w:val="000B645B"/>
    <w:rsid w:val="000E48BD"/>
    <w:rsid w:val="000E6098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FB2"/>
    <w:rsid w:val="004B5C05"/>
    <w:rsid w:val="004C2762"/>
    <w:rsid w:val="004E3764"/>
    <w:rsid w:val="004E42CD"/>
    <w:rsid w:val="0050173C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1E46"/>
    <w:rsid w:val="00793D4B"/>
    <w:rsid w:val="007B656C"/>
    <w:rsid w:val="007C0F2F"/>
    <w:rsid w:val="007C25AC"/>
    <w:rsid w:val="007D0F98"/>
    <w:rsid w:val="007E5946"/>
    <w:rsid w:val="007F540E"/>
    <w:rsid w:val="00804349"/>
    <w:rsid w:val="008066C0"/>
    <w:rsid w:val="00847DCF"/>
    <w:rsid w:val="00883D82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96F43"/>
    <w:rsid w:val="00BA3638"/>
    <w:rsid w:val="00BB5368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82DE2"/>
    <w:rsid w:val="00FA57E7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2023-08-10T17:33:00Z</dcterms:created>
  <dcterms:modified xsi:type="dcterms:W3CDTF">2023-08-15T17:53:00Z</dcterms:modified>
</cp:coreProperties>
</file>