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7F49A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Diversity Residency Advisory Committee</w:t>
      </w:r>
    </w:p>
    <w:p w14:paraId="4D4FA3FE" w14:textId="43797C15" w:rsidR="00E8308E" w:rsidRPr="00367045" w:rsidRDefault="008C5A42" w:rsidP="00E830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December 7</w:t>
      </w:r>
      <w:r w:rsidRPr="008C5A42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AC4713">
        <w:rPr>
          <w:rFonts w:ascii="Times New Roman" w:hAnsi="Times New Roman" w:cs="Times New Roman"/>
          <w:sz w:val="28"/>
          <w:szCs w:val="28"/>
        </w:rPr>
        <w:t>, 2022</w:t>
      </w:r>
    </w:p>
    <w:p w14:paraId="03531E45" w14:textId="41451CA1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Present: Victor Jones, </w:t>
      </w:r>
      <w:r w:rsidR="00AC4713">
        <w:rPr>
          <w:rFonts w:ascii="Times New Roman" w:hAnsi="Times New Roman" w:cs="Times New Roman"/>
          <w:sz w:val="28"/>
          <w:szCs w:val="28"/>
        </w:rPr>
        <w:t xml:space="preserve">Chris Wiley, </w:t>
      </w:r>
      <w:r w:rsidR="00670C53">
        <w:rPr>
          <w:rFonts w:ascii="Times New Roman" w:hAnsi="Times New Roman" w:cs="Times New Roman"/>
          <w:sz w:val="28"/>
          <w:szCs w:val="28"/>
        </w:rPr>
        <w:t xml:space="preserve">Mara Thacker, Clara Chu, </w:t>
      </w:r>
      <w:r w:rsidR="001C3F31">
        <w:rPr>
          <w:rFonts w:ascii="Times New Roman" w:hAnsi="Times New Roman" w:cs="Times New Roman"/>
          <w:sz w:val="28"/>
          <w:szCs w:val="28"/>
        </w:rPr>
        <w:t>Kelli Trei</w:t>
      </w:r>
      <w:r w:rsidR="008C5A42">
        <w:rPr>
          <w:rFonts w:ascii="Times New Roman" w:hAnsi="Times New Roman" w:cs="Times New Roman"/>
          <w:sz w:val="28"/>
          <w:szCs w:val="28"/>
        </w:rPr>
        <w:t>,</w:t>
      </w:r>
      <w:r w:rsidR="009E60A3">
        <w:rPr>
          <w:rFonts w:ascii="Times New Roman" w:hAnsi="Times New Roman" w:cs="Times New Roman"/>
          <w:sz w:val="28"/>
          <w:szCs w:val="28"/>
        </w:rPr>
        <w:t xml:space="preserve"> Sara Benson, Atoma Batoma</w:t>
      </w:r>
    </w:p>
    <w:p w14:paraId="26BCEC20" w14:textId="7AB5B0B5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Notetaker: </w:t>
      </w:r>
      <w:r w:rsidR="008C5A42">
        <w:rPr>
          <w:rFonts w:ascii="Times New Roman" w:hAnsi="Times New Roman" w:cs="Times New Roman"/>
          <w:sz w:val="28"/>
          <w:szCs w:val="28"/>
        </w:rPr>
        <w:t>Christina Bonse &amp; Hannah Williams</w:t>
      </w:r>
    </w:p>
    <w:p w14:paraId="38BB3DCD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Box folder - </w:t>
      </w:r>
      <w:hyperlink r:id="rId5" w:history="1">
        <w:r w:rsidRPr="00367045">
          <w:rPr>
            <w:rStyle w:val="Hyperlink"/>
            <w:rFonts w:ascii="Times New Roman" w:hAnsi="Times New Roman" w:cs="Times New Roman"/>
            <w:sz w:val="28"/>
            <w:szCs w:val="28"/>
          </w:rPr>
          <w:t>https://uofi.box.com/s/wz44mvcizwxinv2n1xnycctblfugin6n</w:t>
        </w:r>
      </w:hyperlink>
      <w:r w:rsidRPr="003670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A360A0" w14:textId="42806D5F" w:rsidR="00A75B2E" w:rsidRPr="00367045" w:rsidRDefault="00955FBB">
      <w:pPr>
        <w:rPr>
          <w:rFonts w:ascii="Times New Roman" w:hAnsi="Times New Roman" w:cs="Times New Roman"/>
          <w:sz w:val="28"/>
          <w:szCs w:val="28"/>
        </w:rPr>
      </w:pPr>
    </w:p>
    <w:p w14:paraId="53F0B44C" w14:textId="7098A00B" w:rsidR="00E8308E" w:rsidRPr="00367045" w:rsidRDefault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Agenda:</w:t>
      </w:r>
    </w:p>
    <w:p w14:paraId="6682F854" w14:textId="05FF37B6" w:rsidR="002378E7" w:rsidRDefault="00CB1C8E" w:rsidP="00670C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Workshop plans for next semester-</w:t>
      </w:r>
    </w:p>
    <w:p w14:paraId="5E94FE1A" w14:textId="5234626C" w:rsidR="00670C53" w:rsidRDefault="008C5A42" w:rsidP="00670C5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1C8E">
        <w:rPr>
          <w:rFonts w:ascii="Times New Roman" w:hAnsi="Times New Roman" w:cs="Times New Roman"/>
          <w:sz w:val="28"/>
          <w:szCs w:val="28"/>
        </w:rPr>
        <w:t xml:space="preserve">Victor spoke with Lisa </w:t>
      </w:r>
      <w:r w:rsidR="005C0965">
        <w:rPr>
          <w:rFonts w:ascii="Times New Roman" w:hAnsi="Times New Roman" w:cs="Times New Roman"/>
          <w:sz w:val="28"/>
          <w:szCs w:val="28"/>
        </w:rPr>
        <w:t>Hinchliffe</w:t>
      </w:r>
      <w:r w:rsidR="00CB1C8E">
        <w:rPr>
          <w:rFonts w:ascii="Times New Roman" w:hAnsi="Times New Roman" w:cs="Times New Roman"/>
          <w:sz w:val="28"/>
          <w:szCs w:val="28"/>
        </w:rPr>
        <w:t xml:space="preserve"> about workshops planned for next year, and she liked the idea. She plans on having half day workshops on interviews</w:t>
      </w:r>
      <w:r w:rsidR="00F72C77">
        <w:rPr>
          <w:rFonts w:ascii="Times New Roman" w:hAnsi="Times New Roman" w:cs="Times New Roman"/>
          <w:sz w:val="28"/>
          <w:szCs w:val="28"/>
        </w:rPr>
        <w:t xml:space="preserve"> and focus groups</w:t>
      </w:r>
      <w:r w:rsidR="00CB1C8E">
        <w:rPr>
          <w:rFonts w:ascii="Times New Roman" w:hAnsi="Times New Roman" w:cs="Times New Roman"/>
          <w:sz w:val="28"/>
          <w:szCs w:val="28"/>
        </w:rPr>
        <w:t xml:space="preserve"> as well as one on surveys.</w:t>
      </w:r>
    </w:p>
    <w:p w14:paraId="25F86BF4" w14:textId="2832BB9B" w:rsidR="00CB1C8E" w:rsidRDefault="00CB1C8E" w:rsidP="00670C5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For spring, if we would prefer Tuesday or Wednesday afternoons in the spring. (Wednesday at 2pm) -do we want to have time to chat with the residents before the </w:t>
      </w:r>
      <w:r w:rsidR="009E60A3">
        <w:rPr>
          <w:rFonts w:ascii="Times New Roman" w:hAnsi="Times New Roman" w:cs="Times New Roman"/>
          <w:sz w:val="28"/>
          <w:szCs w:val="28"/>
        </w:rPr>
        <w:t>workshops or</w:t>
      </w:r>
      <w:r>
        <w:rPr>
          <w:rFonts w:ascii="Times New Roman" w:hAnsi="Times New Roman" w:cs="Times New Roman"/>
          <w:sz w:val="28"/>
          <w:szCs w:val="28"/>
        </w:rPr>
        <w:t xml:space="preserve"> have monthly hour long meetings. Hour long monthly meetings seem like it would be better that way. Open to the same day or different day on a different week.</w:t>
      </w:r>
    </w:p>
    <w:p w14:paraId="7A8222F9" w14:textId="74ADA0C3" w:rsidR="00670C53" w:rsidRDefault="00CB1C8E" w:rsidP="008C5A4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FRC holding some info sessions</w:t>
      </w:r>
    </w:p>
    <w:p w14:paraId="30748D59" w14:textId="36F694A0" w:rsidR="00556C88" w:rsidRDefault="008C5A42" w:rsidP="00556C88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1C8E">
        <w:rPr>
          <w:rFonts w:ascii="Times New Roman" w:hAnsi="Times New Roman" w:cs="Times New Roman"/>
          <w:sz w:val="28"/>
          <w:szCs w:val="28"/>
        </w:rPr>
        <w:t>On the annual review process and report</w:t>
      </w:r>
    </w:p>
    <w:p w14:paraId="48B43E87" w14:textId="2A15818B" w:rsidR="00670C53" w:rsidRDefault="008C5A42" w:rsidP="008C5A42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1C8E">
        <w:rPr>
          <w:rFonts w:ascii="Times New Roman" w:hAnsi="Times New Roman" w:cs="Times New Roman"/>
          <w:sz w:val="28"/>
          <w:szCs w:val="28"/>
        </w:rPr>
        <w:t xml:space="preserve">This Friday works for some people, but others will be unable to attend. </w:t>
      </w:r>
    </w:p>
    <w:p w14:paraId="424A2D83" w14:textId="77777777" w:rsidR="009E60A3" w:rsidRDefault="00CB1C8E" w:rsidP="00CB1C8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Victor has decided not to hire a new resident so he can hire a GA to help him out, but there is the idea of a residency </w:t>
      </w:r>
      <w:r w:rsidR="009E60A3">
        <w:rPr>
          <w:rFonts w:ascii="Times New Roman" w:hAnsi="Times New Roman" w:cs="Times New Roman"/>
          <w:sz w:val="28"/>
          <w:szCs w:val="28"/>
        </w:rPr>
        <w:t xml:space="preserve">position for Diversity. </w:t>
      </w:r>
    </w:p>
    <w:p w14:paraId="16176905" w14:textId="4A629064" w:rsidR="00CB1C8E" w:rsidRDefault="009E60A3" w:rsidP="009E60A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GA is probably going to be the best at this point, because of the amount of time it will take to get someone in the position.</w:t>
      </w:r>
    </w:p>
    <w:p w14:paraId="02FC2F31" w14:textId="32C0C49F" w:rsidR="009E60A3" w:rsidRDefault="009E60A3" w:rsidP="009E60A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GA would be helpful -Victor needs help with research and such. Would there be a chance to get 2 50% GA’s one for EDI issues, and a second one who can do OER things. The ideas is 2 GA’s is less than a full time position.</w:t>
      </w:r>
    </w:p>
    <w:p w14:paraId="452CAC22" w14:textId="4DCC6A41" w:rsidR="005C0965" w:rsidRPr="003F3A0B" w:rsidRDefault="009E60A3" w:rsidP="003F3A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CARLI workshop to help the residents go through a research process. The deadline is December 16</w:t>
      </w:r>
      <w:r w:rsidRPr="009E60A3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96491C" w14:textId="36588762" w:rsidR="009E60A3" w:rsidRDefault="009E60A3" w:rsidP="009E60A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Cookie swap &amp; Annual Report</w:t>
      </w:r>
      <w:r w:rsidR="00955FBB">
        <w:rPr>
          <w:rFonts w:ascii="Times New Roman" w:hAnsi="Times New Roman" w:cs="Times New Roman"/>
          <w:sz w:val="28"/>
          <w:szCs w:val="28"/>
        </w:rPr>
        <w:t xml:space="preserve"> (Friday December 9)</w:t>
      </w:r>
    </w:p>
    <w:p w14:paraId="25DC6B72" w14:textId="7D4E8886" w:rsidR="005C0965" w:rsidRDefault="005C0965" w:rsidP="005C0965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Give information and share information about annual reviews.</w:t>
      </w:r>
    </w:p>
    <w:p w14:paraId="48D87949" w14:textId="4CD7BC13" w:rsidR="00955FBB" w:rsidRPr="008C5A42" w:rsidRDefault="00955FBB" w:rsidP="005C0965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Next time send option out to everyone earlier.</w:t>
      </w:r>
    </w:p>
    <w:sectPr w:rsidR="00955FBB" w:rsidRPr="008C5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B316C"/>
    <w:multiLevelType w:val="hybridMultilevel"/>
    <w:tmpl w:val="796E0A7A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25CB10D4"/>
    <w:multiLevelType w:val="hybridMultilevel"/>
    <w:tmpl w:val="EB969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860CDF"/>
    <w:multiLevelType w:val="hybridMultilevel"/>
    <w:tmpl w:val="DDDCD7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08E"/>
    <w:rsid w:val="00175F1C"/>
    <w:rsid w:val="001C3F31"/>
    <w:rsid w:val="001D5F5E"/>
    <w:rsid w:val="002378E7"/>
    <w:rsid w:val="002A226F"/>
    <w:rsid w:val="00367045"/>
    <w:rsid w:val="003A06C2"/>
    <w:rsid w:val="003F3A0B"/>
    <w:rsid w:val="00556C88"/>
    <w:rsid w:val="00573BAF"/>
    <w:rsid w:val="00574C1C"/>
    <w:rsid w:val="005B15FC"/>
    <w:rsid w:val="005B5F09"/>
    <w:rsid w:val="005C0965"/>
    <w:rsid w:val="00601212"/>
    <w:rsid w:val="006108CB"/>
    <w:rsid w:val="00611D05"/>
    <w:rsid w:val="006433CA"/>
    <w:rsid w:val="00643D73"/>
    <w:rsid w:val="00670C53"/>
    <w:rsid w:val="006A5797"/>
    <w:rsid w:val="006C24DE"/>
    <w:rsid w:val="006F692A"/>
    <w:rsid w:val="00796A24"/>
    <w:rsid w:val="007C6262"/>
    <w:rsid w:val="008C5A42"/>
    <w:rsid w:val="00955FBB"/>
    <w:rsid w:val="009619E8"/>
    <w:rsid w:val="009E60A3"/>
    <w:rsid w:val="00A43DF6"/>
    <w:rsid w:val="00AC4713"/>
    <w:rsid w:val="00AF76E4"/>
    <w:rsid w:val="00B3537F"/>
    <w:rsid w:val="00BB7A6C"/>
    <w:rsid w:val="00CB1C8E"/>
    <w:rsid w:val="00E8308E"/>
    <w:rsid w:val="00EA6D27"/>
    <w:rsid w:val="00F72C77"/>
    <w:rsid w:val="00FE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3822B"/>
  <w15:chartTrackingRefBased/>
  <w15:docId w15:val="{56829CFB-BA9D-4B12-AFD3-528611642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08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08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308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08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6C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4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wz44mvcizwxinv2n1xnycctblfugin6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Bonse, Christina</cp:lastModifiedBy>
  <cp:revision>3</cp:revision>
  <dcterms:created xsi:type="dcterms:W3CDTF">2022-12-13T16:43:00Z</dcterms:created>
  <dcterms:modified xsi:type="dcterms:W3CDTF">2022-12-13T17:05:00Z</dcterms:modified>
</cp:coreProperties>
</file>