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66F4E3" w14:textId="77777777" w:rsidR="004D1FD7" w:rsidRPr="006A68A5" w:rsidRDefault="004D1FD7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Diversity Residency Advisory Committee</w:t>
      </w:r>
    </w:p>
    <w:p w14:paraId="24CD739F" w14:textId="7E4351EC" w:rsidR="004D1FD7" w:rsidRPr="006A68A5" w:rsidRDefault="006A68A5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September 15</w:t>
      </w:r>
      <w:r w:rsidRPr="006A68A5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4D1FD7" w:rsidRPr="006A68A5">
        <w:rPr>
          <w:rFonts w:ascii="Times New Roman" w:hAnsi="Times New Roman" w:cs="Times New Roman"/>
          <w:sz w:val="28"/>
          <w:szCs w:val="28"/>
        </w:rPr>
        <w:t>, 2022</w:t>
      </w:r>
    </w:p>
    <w:p w14:paraId="78D9555A" w14:textId="3D0B5928" w:rsidR="004D1FD7" w:rsidRPr="006A68A5" w:rsidRDefault="004D1FD7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Present: Victor Jones, Clara Chu, Kelli Trei, Mara Thacker, </w:t>
      </w:r>
      <w:r w:rsidR="002A5DF6" w:rsidRPr="006A68A5">
        <w:rPr>
          <w:rFonts w:ascii="Times New Roman" w:hAnsi="Times New Roman" w:cs="Times New Roman"/>
          <w:sz w:val="28"/>
          <w:szCs w:val="28"/>
        </w:rPr>
        <w:t>Sara Benson</w:t>
      </w:r>
      <w:r w:rsidRPr="006A68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AC5F8C" w14:textId="77777777" w:rsidR="004D1FD7" w:rsidRPr="006A68A5" w:rsidRDefault="004D1FD7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Notetaker: Hannah Williams</w:t>
      </w:r>
    </w:p>
    <w:p w14:paraId="23DA4F75" w14:textId="5588E72D" w:rsidR="004D1FD7" w:rsidRPr="006A68A5" w:rsidRDefault="004D1FD7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Box folder - </w:t>
      </w:r>
      <w:hyperlink r:id="rId5" w:history="1">
        <w:r w:rsidRPr="006A68A5">
          <w:rPr>
            <w:rStyle w:val="Hyperlink"/>
            <w:rFonts w:ascii="Times New Roman" w:hAnsi="Times New Roman" w:cs="Times New Roman"/>
            <w:sz w:val="28"/>
            <w:szCs w:val="28"/>
          </w:rPr>
          <w:t>https://uofi.box.com/s/</w:t>
        </w:r>
        <w:r w:rsidRPr="006A68A5">
          <w:rPr>
            <w:rStyle w:val="Hyperlink"/>
            <w:rFonts w:ascii="Times New Roman" w:hAnsi="Times New Roman" w:cs="Times New Roman"/>
            <w:sz w:val="28"/>
            <w:szCs w:val="28"/>
          </w:rPr>
          <w:t>w</w:t>
        </w:r>
        <w:r w:rsidRPr="006A68A5">
          <w:rPr>
            <w:rStyle w:val="Hyperlink"/>
            <w:rFonts w:ascii="Times New Roman" w:hAnsi="Times New Roman" w:cs="Times New Roman"/>
            <w:sz w:val="28"/>
            <w:szCs w:val="28"/>
          </w:rPr>
          <w:t>z44mvcizwxinv2n1xnycctblfugin6n</w:t>
        </w:r>
      </w:hyperlink>
      <w:r w:rsidRPr="006A68A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019848A" w14:textId="6DFE57C7" w:rsidR="00327975" w:rsidRPr="006A68A5" w:rsidRDefault="00327975" w:rsidP="004D1FD7">
      <w:pPr>
        <w:rPr>
          <w:rFonts w:ascii="Times New Roman" w:hAnsi="Times New Roman" w:cs="Times New Roman"/>
          <w:sz w:val="28"/>
          <w:szCs w:val="28"/>
        </w:rPr>
      </w:pPr>
    </w:p>
    <w:p w14:paraId="517A6F98" w14:textId="46DEB022" w:rsidR="00327975" w:rsidRPr="006A68A5" w:rsidRDefault="00327975" w:rsidP="004D1FD7">
      <w:p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Agenda:</w:t>
      </w:r>
    </w:p>
    <w:p w14:paraId="6817F046" w14:textId="55EBE0CF" w:rsidR="00327975" w:rsidRPr="006A68A5" w:rsidRDefault="00327975" w:rsidP="003279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Review workshop schedule</w:t>
      </w:r>
    </w:p>
    <w:p w14:paraId="551C499A" w14:textId="212C3126" w:rsidR="0045573E" w:rsidRPr="006A68A5" w:rsidRDefault="0045573E" w:rsidP="0045573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Group reviewed and edited draft workshop schedule: </w:t>
      </w:r>
      <w:hyperlink r:id="rId6" w:history="1">
        <w:r w:rsidRPr="006A68A5">
          <w:rPr>
            <w:rStyle w:val="Hyperlink"/>
            <w:rFonts w:ascii="Times New Roman" w:hAnsi="Times New Roman" w:cs="Times New Roman"/>
            <w:sz w:val="28"/>
            <w:szCs w:val="28"/>
          </w:rPr>
          <w:t>https://uofi.app.box.com/file/1003252649319?s=aoyuylo2s0ys4h0u4xvkbbx6bccl380t</w:t>
        </w:r>
      </w:hyperlink>
    </w:p>
    <w:p w14:paraId="75BB9171" w14:textId="17A651C9" w:rsidR="0045573E" w:rsidRPr="006A68A5" w:rsidRDefault="0045573E" w:rsidP="0045573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Schedule will continue to be revised based on scheduling needs of those conducting the workshops </w:t>
      </w:r>
    </w:p>
    <w:p w14:paraId="0A88755A" w14:textId="0290140D" w:rsidR="00327975" w:rsidRPr="006A68A5" w:rsidRDefault="00327975" w:rsidP="003279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Review of goals</w:t>
      </w:r>
    </w:p>
    <w:p w14:paraId="1E064AC7" w14:textId="3444E04C" w:rsidR="0045573E" w:rsidRPr="006A68A5" w:rsidRDefault="0045573E" w:rsidP="0032797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Group </w:t>
      </w:r>
      <w:r w:rsidR="009B2013" w:rsidRPr="006A68A5">
        <w:rPr>
          <w:rFonts w:ascii="Times New Roman" w:hAnsi="Times New Roman" w:cs="Times New Roman"/>
          <w:sz w:val="28"/>
          <w:szCs w:val="28"/>
        </w:rPr>
        <w:t>discussed goals of the residency and desired outcomes/assessments</w:t>
      </w:r>
    </w:p>
    <w:p w14:paraId="6C5DD691" w14:textId="2823B9C8" w:rsidR="00327975" w:rsidRPr="006A68A5" w:rsidRDefault="009B2013" w:rsidP="00327975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Some of the goals are more activity based and are easy to measure specific objectives. Some are not as measurable and need to be turned into learning objectives/outcomes. Should the goals be driven by the residents or guided by the institution?</w:t>
      </w:r>
    </w:p>
    <w:p w14:paraId="379E9053" w14:textId="619FFF58" w:rsidR="009B2013" w:rsidRPr="006A68A5" w:rsidRDefault="009B2013" w:rsidP="009B201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It was suggested to create a statement of mutual expectations with the residents. What are the expectations the residents can have of the RAC? It was suggested to clarify the role/expectations of the RAC </w:t>
      </w:r>
      <w:proofErr w:type="gramStart"/>
      <w:r w:rsidR="00CB4AB2" w:rsidRPr="006A68A5">
        <w:rPr>
          <w:rFonts w:ascii="Times New Roman" w:hAnsi="Times New Roman" w:cs="Times New Roman"/>
          <w:sz w:val="28"/>
          <w:szCs w:val="28"/>
        </w:rPr>
        <w:t>in regard to</w:t>
      </w:r>
      <w:proofErr w:type="gramEnd"/>
      <w:r w:rsidRPr="006A68A5">
        <w:rPr>
          <w:rFonts w:ascii="Times New Roman" w:hAnsi="Times New Roman" w:cs="Times New Roman"/>
          <w:sz w:val="28"/>
          <w:szCs w:val="28"/>
        </w:rPr>
        <w:t xml:space="preserve"> the residents.</w:t>
      </w:r>
      <w:r w:rsidR="00CB4AB2" w:rsidRPr="006A68A5">
        <w:rPr>
          <w:rFonts w:ascii="Times New Roman" w:hAnsi="Times New Roman" w:cs="Times New Roman"/>
          <w:sz w:val="28"/>
          <w:szCs w:val="28"/>
        </w:rPr>
        <w:t xml:space="preserve"> What can the residents reasonably expect of the RAC as individuals and a collective? </w:t>
      </w:r>
    </w:p>
    <w:p w14:paraId="0ACBCC09" w14:textId="29348D4F" w:rsidR="00CB4AB2" w:rsidRPr="006A68A5" w:rsidRDefault="00CB4AB2" w:rsidP="009B201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It was noted the need to balance providing support structures with treating the residents like regular faculty members.</w:t>
      </w:r>
    </w:p>
    <w:p w14:paraId="601DCF63" w14:textId="519577E8" w:rsidR="00A239DA" w:rsidRPr="006A68A5" w:rsidRDefault="00A239DA" w:rsidP="009B201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Clara will incorporate some goal setting into the workshop she is conducting. Doing a </w:t>
      </w:r>
      <w:proofErr w:type="spellStart"/>
      <w:r w:rsidRPr="006A68A5">
        <w:rPr>
          <w:rFonts w:ascii="Times New Roman" w:hAnsi="Times New Roman" w:cs="Times New Roman"/>
          <w:sz w:val="28"/>
          <w:szCs w:val="28"/>
        </w:rPr>
        <w:t>crosswalking</w:t>
      </w:r>
      <w:proofErr w:type="spellEnd"/>
      <w:r w:rsidRPr="006A68A5">
        <w:rPr>
          <w:rFonts w:ascii="Times New Roman" w:hAnsi="Times New Roman" w:cs="Times New Roman"/>
          <w:sz w:val="28"/>
          <w:szCs w:val="28"/>
        </w:rPr>
        <w:t xml:space="preserve"> activity would help to align activities to resident goals, which will also </w:t>
      </w:r>
      <w:proofErr w:type="gramStart"/>
      <w:r w:rsidRPr="006A68A5">
        <w:rPr>
          <w:rFonts w:ascii="Times New Roman" w:hAnsi="Times New Roman" w:cs="Times New Roman"/>
          <w:sz w:val="28"/>
          <w:szCs w:val="28"/>
        </w:rPr>
        <w:t>help out</w:t>
      </w:r>
      <w:proofErr w:type="gramEnd"/>
      <w:r w:rsidRPr="006A68A5">
        <w:rPr>
          <w:rFonts w:ascii="Times New Roman" w:hAnsi="Times New Roman" w:cs="Times New Roman"/>
          <w:sz w:val="28"/>
          <w:szCs w:val="28"/>
        </w:rPr>
        <w:t xml:space="preserve"> with the annual report. </w:t>
      </w:r>
    </w:p>
    <w:p w14:paraId="4E12AB64" w14:textId="7B7EB829" w:rsidR="00327975" w:rsidRPr="006A68A5" w:rsidRDefault="004B7523" w:rsidP="003279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>RAC Social</w:t>
      </w:r>
    </w:p>
    <w:p w14:paraId="476BF65A" w14:textId="238F4133" w:rsidR="004B7523" w:rsidRPr="006A68A5" w:rsidRDefault="004B7523" w:rsidP="004B752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Atoma offered to host a social for the RAC and residents. It was also suggested to have another social event for new library employees, or a possible affinity group for BIPOC librarians. </w:t>
      </w:r>
      <w:r w:rsidR="008C7B67" w:rsidRPr="006A68A5">
        <w:rPr>
          <w:rFonts w:ascii="Times New Roman" w:hAnsi="Times New Roman" w:cs="Times New Roman"/>
          <w:sz w:val="28"/>
          <w:szCs w:val="28"/>
        </w:rPr>
        <w:t xml:space="preserve">This might be something to discuss with the ambassador group. </w:t>
      </w:r>
    </w:p>
    <w:p w14:paraId="49C506D6" w14:textId="53C78B37" w:rsidR="00A239DA" w:rsidRPr="006A68A5" w:rsidRDefault="00A239DA" w:rsidP="004B752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A68A5">
        <w:rPr>
          <w:rFonts w:ascii="Times New Roman" w:hAnsi="Times New Roman" w:cs="Times New Roman"/>
          <w:sz w:val="28"/>
          <w:szCs w:val="28"/>
        </w:rPr>
        <w:t xml:space="preserve">Promoting belonging and social integration are important tools for retention. </w:t>
      </w:r>
    </w:p>
    <w:p w14:paraId="796C28E2" w14:textId="77777777" w:rsidR="00A75B2E" w:rsidRDefault="006A68A5"/>
    <w:sectPr w:rsidR="00A75B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33ED"/>
    <w:multiLevelType w:val="hybridMultilevel"/>
    <w:tmpl w:val="F5F0AF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FD7"/>
    <w:rsid w:val="002A5DF6"/>
    <w:rsid w:val="00327975"/>
    <w:rsid w:val="0045573E"/>
    <w:rsid w:val="004B7523"/>
    <w:rsid w:val="004D1FD7"/>
    <w:rsid w:val="005B15FC"/>
    <w:rsid w:val="005F5472"/>
    <w:rsid w:val="006A68A5"/>
    <w:rsid w:val="006C24DE"/>
    <w:rsid w:val="008C7B67"/>
    <w:rsid w:val="009B2013"/>
    <w:rsid w:val="00A239DA"/>
    <w:rsid w:val="00CB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FD18BE"/>
  <w15:chartTrackingRefBased/>
  <w15:docId w15:val="{45F94D92-387A-497C-A55E-4C53C3484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1FD7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1FD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797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5573E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57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ofi.app.box.com/file/1003252649319?s=aoyuylo2s0ys4h0u4xvkbbx6bccl380t" TargetMode="External"/><Relationship Id="rId5" Type="http://schemas.openxmlformats.org/officeDocument/2006/relationships/hyperlink" Target="https://uofi.box.com/s/wz44mvcizwxinv2n1xnycctblfugin6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Hannah</dc:creator>
  <cp:keywords/>
  <dc:description/>
  <cp:lastModifiedBy>Williams, Hannah</cp:lastModifiedBy>
  <cp:revision>6</cp:revision>
  <dcterms:created xsi:type="dcterms:W3CDTF">2022-09-14T16:01:00Z</dcterms:created>
  <dcterms:modified xsi:type="dcterms:W3CDTF">2022-09-15T19:46:00Z</dcterms:modified>
</cp:coreProperties>
</file>