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3A82C" w14:textId="77777777" w:rsidR="00F65837" w:rsidRPr="00F65837" w:rsidRDefault="00F65837" w:rsidP="00F65837">
      <w:pPr>
        <w:rPr>
          <w:rFonts w:ascii="Times New Roman" w:hAnsi="Times New Roman" w:cs="Times New Roman"/>
        </w:rPr>
      </w:pPr>
      <w:r w:rsidRPr="00F65837">
        <w:rPr>
          <w:rFonts w:ascii="Times New Roman" w:hAnsi="Times New Roman" w:cs="Times New Roman"/>
        </w:rPr>
        <w:t>Diversity Residency Advisory Committee</w:t>
      </w:r>
    </w:p>
    <w:p w14:paraId="59E77AF2" w14:textId="17A8E5EA" w:rsidR="00F65837" w:rsidRPr="00F65837" w:rsidRDefault="00F65837" w:rsidP="00F65837">
      <w:pPr>
        <w:rPr>
          <w:rFonts w:ascii="Times New Roman" w:hAnsi="Times New Roman" w:cs="Times New Roman"/>
        </w:rPr>
      </w:pPr>
      <w:r w:rsidRPr="00F65837">
        <w:rPr>
          <w:rFonts w:ascii="Times New Roman" w:hAnsi="Times New Roman" w:cs="Times New Roman"/>
        </w:rPr>
        <w:t xml:space="preserve">March </w:t>
      </w:r>
      <w:r w:rsidRPr="00F65837">
        <w:rPr>
          <w:rFonts w:ascii="Times New Roman" w:hAnsi="Times New Roman" w:cs="Times New Roman"/>
        </w:rPr>
        <w:t>28</w:t>
      </w:r>
      <w:r w:rsidRPr="00F65837">
        <w:rPr>
          <w:rFonts w:ascii="Times New Roman" w:hAnsi="Times New Roman" w:cs="Times New Roman"/>
        </w:rPr>
        <w:t>, 2022</w:t>
      </w:r>
    </w:p>
    <w:p w14:paraId="20648363" w14:textId="3A02BAAC" w:rsidR="00F65837" w:rsidRPr="00F65837" w:rsidRDefault="00F65837" w:rsidP="00F65837">
      <w:pPr>
        <w:rPr>
          <w:rFonts w:ascii="Times New Roman" w:hAnsi="Times New Roman" w:cs="Times New Roman"/>
        </w:rPr>
      </w:pPr>
      <w:r w:rsidRPr="00F65837">
        <w:rPr>
          <w:rFonts w:ascii="Times New Roman" w:hAnsi="Times New Roman" w:cs="Times New Roman"/>
        </w:rPr>
        <w:t xml:space="preserve">Present: Victor Jones, </w:t>
      </w:r>
      <w:r w:rsidR="00FE4900">
        <w:rPr>
          <w:rFonts w:ascii="Times New Roman" w:hAnsi="Times New Roman" w:cs="Times New Roman"/>
        </w:rPr>
        <w:t xml:space="preserve">Atoma Batoma, Kelli Trei, Mara Thacker, </w:t>
      </w:r>
      <w:r w:rsidR="002A1E96">
        <w:rPr>
          <w:rFonts w:ascii="Times New Roman" w:hAnsi="Times New Roman" w:cs="Times New Roman"/>
        </w:rPr>
        <w:t xml:space="preserve">Sara Benson, </w:t>
      </w:r>
    </w:p>
    <w:p w14:paraId="4B112EE7" w14:textId="77777777" w:rsidR="00F65837" w:rsidRPr="00F65837" w:rsidRDefault="00F65837" w:rsidP="00F65837">
      <w:pPr>
        <w:rPr>
          <w:rFonts w:ascii="Times New Roman" w:hAnsi="Times New Roman" w:cs="Times New Roman"/>
        </w:rPr>
      </w:pPr>
      <w:r w:rsidRPr="00F65837">
        <w:rPr>
          <w:rFonts w:ascii="Times New Roman" w:hAnsi="Times New Roman" w:cs="Times New Roman"/>
        </w:rPr>
        <w:t>Notetaker: Hannah Williams</w:t>
      </w:r>
    </w:p>
    <w:p w14:paraId="6D4127C3" w14:textId="77777777" w:rsidR="00F65837" w:rsidRPr="00F65837" w:rsidRDefault="00F65837" w:rsidP="00F65837">
      <w:pPr>
        <w:rPr>
          <w:rFonts w:ascii="Times New Roman" w:hAnsi="Times New Roman" w:cs="Times New Roman"/>
        </w:rPr>
      </w:pPr>
      <w:r w:rsidRPr="00F65837">
        <w:rPr>
          <w:rFonts w:ascii="Times New Roman" w:hAnsi="Times New Roman" w:cs="Times New Roman"/>
        </w:rPr>
        <w:t xml:space="preserve">Box folder - </w:t>
      </w:r>
      <w:hyperlink r:id="rId5" w:history="1">
        <w:r w:rsidRPr="00F65837">
          <w:rPr>
            <w:rStyle w:val="Hyperlink"/>
            <w:rFonts w:ascii="Times New Roman" w:hAnsi="Times New Roman" w:cs="Times New Roman"/>
          </w:rPr>
          <w:t>https://uofi.box.com/s/wz44mvcizwxinv2n1xnycctblfugin6n</w:t>
        </w:r>
      </w:hyperlink>
      <w:r w:rsidRPr="00F65837">
        <w:rPr>
          <w:rFonts w:ascii="Times New Roman" w:hAnsi="Times New Roman" w:cs="Times New Roman"/>
        </w:rPr>
        <w:t xml:space="preserve"> </w:t>
      </w:r>
    </w:p>
    <w:p w14:paraId="617C351C" w14:textId="321349A9" w:rsidR="00A75B2E" w:rsidRPr="00F65837" w:rsidRDefault="000E4004">
      <w:pPr>
        <w:rPr>
          <w:rFonts w:ascii="Times New Roman" w:hAnsi="Times New Roman" w:cs="Times New Roman"/>
        </w:rPr>
      </w:pPr>
    </w:p>
    <w:p w14:paraId="06FEA12C" w14:textId="1E326AD8" w:rsidR="00F65837" w:rsidRPr="00F65837" w:rsidRDefault="00F65837" w:rsidP="00F65837">
      <w:pPr>
        <w:rPr>
          <w:rFonts w:ascii="Times New Roman" w:eastAsia="Times New Roman" w:hAnsi="Times New Roman" w:cs="Times New Roman"/>
          <w:b/>
          <w:bCs/>
        </w:rPr>
      </w:pPr>
      <w:r w:rsidRPr="00F65837">
        <w:rPr>
          <w:rFonts w:ascii="Times New Roman" w:eastAsia="Times New Roman" w:hAnsi="Times New Roman" w:cs="Times New Roman"/>
          <w:b/>
          <w:bCs/>
        </w:rPr>
        <w:t>Agenda</w:t>
      </w:r>
    </w:p>
    <w:p w14:paraId="27CF8E01" w14:textId="42AEE1A5" w:rsidR="00F65837" w:rsidRDefault="00F65837" w:rsidP="00F65837">
      <w:pPr>
        <w:pStyle w:val="ListParagraph"/>
        <w:numPr>
          <w:ilvl w:val="0"/>
          <w:numId w:val="1"/>
        </w:numPr>
        <w:rPr>
          <w:rFonts w:ascii="Times New Roman" w:eastAsia="Times New Roman" w:hAnsi="Times New Roman" w:cs="Times New Roman"/>
          <w:b/>
          <w:bCs/>
        </w:rPr>
      </w:pPr>
      <w:r w:rsidRPr="00F65837">
        <w:rPr>
          <w:rFonts w:ascii="Times New Roman" w:eastAsia="Times New Roman" w:hAnsi="Times New Roman" w:cs="Times New Roman"/>
          <w:b/>
          <w:bCs/>
        </w:rPr>
        <w:t>Website language</w:t>
      </w:r>
    </w:p>
    <w:p w14:paraId="729FB703" w14:textId="07B2DACE" w:rsidR="000178C5" w:rsidRPr="000178C5" w:rsidRDefault="00FE4900" w:rsidP="000178C5">
      <w:pPr>
        <w:pStyle w:val="ListParagraph"/>
        <w:numPr>
          <w:ilvl w:val="1"/>
          <w:numId w:val="1"/>
        </w:numPr>
        <w:rPr>
          <w:rFonts w:ascii="Times New Roman" w:eastAsia="Times New Roman" w:hAnsi="Times New Roman" w:cs="Times New Roman"/>
          <w:b/>
          <w:bCs/>
        </w:rPr>
      </w:pPr>
      <w:r>
        <w:rPr>
          <w:rFonts w:ascii="Times New Roman" w:eastAsia="Times New Roman" w:hAnsi="Times New Roman" w:cs="Times New Roman"/>
        </w:rPr>
        <w:t xml:space="preserve">Group reviewed the draft residency description. </w:t>
      </w:r>
      <w:r w:rsidR="000178C5">
        <w:rPr>
          <w:rFonts w:ascii="Times New Roman" w:eastAsia="Times New Roman" w:hAnsi="Times New Roman" w:cs="Times New Roman"/>
        </w:rPr>
        <w:t xml:space="preserve">Draft is located in box: </w:t>
      </w:r>
      <w:hyperlink r:id="rId6" w:history="1">
        <w:r w:rsidR="000178C5" w:rsidRPr="00AA152C">
          <w:rPr>
            <w:rStyle w:val="Hyperlink"/>
            <w:rFonts w:ascii="Times New Roman" w:eastAsia="Times New Roman" w:hAnsi="Times New Roman" w:cs="Times New Roman"/>
          </w:rPr>
          <w:t>https://uofi.app.box.com/file/937229188982</w:t>
        </w:r>
      </w:hyperlink>
      <w:r w:rsidR="000178C5">
        <w:rPr>
          <w:rFonts w:ascii="Times New Roman" w:eastAsia="Times New Roman" w:hAnsi="Times New Roman" w:cs="Times New Roman"/>
        </w:rPr>
        <w:t xml:space="preserve"> </w:t>
      </w:r>
      <w:r>
        <w:rPr>
          <w:rFonts w:ascii="Times New Roman" w:eastAsia="Times New Roman" w:hAnsi="Times New Roman" w:cs="Times New Roman"/>
        </w:rPr>
        <w:t>Atoma asked if we have alerted units whose proposals have not been chosen. Victor alerted them earlier this month before providing the updated positions description to EC.</w:t>
      </w:r>
      <w:r w:rsidR="000178C5">
        <w:rPr>
          <w:rFonts w:ascii="Times New Roman" w:eastAsia="Times New Roman" w:hAnsi="Times New Roman" w:cs="Times New Roman"/>
        </w:rPr>
        <w:t xml:space="preserve"> </w:t>
      </w:r>
      <w:r w:rsidR="000178C5" w:rsidRPr="000178C5">
        <w:rPr>
          <w:rFonts w:ascii="Times New Roman" w:eastAsia="Times New Roman" w:hAnsi="Times New Roman" w:cs="Times New Roman"/>
        </w:rPr>
        <w:t xml:space="preserve">Group recommended adding comm 9 updates about DEIA to prepare residents for possible promotion/tenure process. Mara liked this framing as it was aligned with university and campus interest without sounding like a representation agenda. </w:t>
      </w:r>
    </w:p>
    <w:p w14:paraId="63F0D970" w14:textId="7380CE20" w:rsidR="005B5204" w:rsidRPr="005B5204" w:rsidRDefault="002A1E96" w:rsidP="00FE4900">
      <w:pPr>
        <w:pStyle w:val="ListParagraph"/>
        <w:numPr>
          <w:ilvl w:val="1"/>
          <w:numId w:val="1"/>
        </w:numPr>
        <w:rPr>
          <w:rFonts w:ascii="Times New Roman" w:eastAsia="Times New Roman" w:hAnsi="Times New Roman" w:cs="Times New Roman"/>
          <w:b/>
          <w:bCs/>
        </w:rPr>
      </w:pPr>
      <w:r>
        <w:rPr>
          <w:rFonts w:ascii="Times New Roman" w:eastAsia="Times New Roman" w:hAnsi="Times New Roman" w:cs="Times New Roman"/>
        </w:rPr>
        <w:t xml:space="preserve">Kelli asked if there was going to be any kind of assessment of the goals of the residency. Mara agreed that it is good to have goals and assess the program. </w:t>
      </w:r>
      <w:r w:rsidR="000178C5">
        <w:rPr>
          <w:rFonts w:ascii="Times New Roman" w:eastAsia="Times New Roman" w:hAnsi="Times New Roman" w:cs="Times New Roman"/>
        </w:rPr>
        <w:t xml:space="preserve">These goals should be published somewhere on the library website so the residents can see what we hope for them to gain from this program. </w:t>
      </w:r>
      <w:r>
        <w:rPr>
          <w:rFonts w:ascii="Times New Roman" w:eastAsia="Times New Roman" w:hAnsi="Times New Roman" w:cs="Times New Roman"/>
        </w:rPr>
        <w:t xml:space="preserve">Having measurable goals that we can assess is important. </w:t>
      </w:r>
      <w:r w:rsidR="00272918">
        <w:rPr>
          <w:rFonts w:ascii="Times New Roman" w:eastAsia="Times New Roman" w:hAnsi="Times New Roman" w:cs="Times New Roman"/>
        </w:rPr>
        <w:t xml:space="preserve">Sara recommended involving Jen Yu or someone who does assessment for feedback. Mara </w:t>
      </w:r>
      <w:r w:rsidR="000178C5">
        <w:rPr>
          <w:rFonts w:ascii="Times New Roman" w:eastAsia="Times New Roman" w:hAnsi="Times New Roman" w:cs="Times New Roman"/>
        </w:rPr>
        <w:t>agreed with involving them to see</w:t>
      </w:r>
      <w:r w:rsidR="00272918">
        <w:rPr>
          <w:rFonts w:ascii="Times New Roman" w:eastAsia="Times New Roman" w:hAnsi="Times New Roman" w:cs="Times New Roman"/>
        </w:rPr>
        <w:t xml:space="preserve"> </w:t>
      </w:r>
      <w:r w:rsidR="000178C5">
        <w:rPr>
          <w:rFonts w:ascii="Times New Roman" w:eastAsia="Times New Roman" w:hAnsi="Times New Roman" w:cs="Times New Roman"/>
        </w:rPr>
        <w:t>w</w:t>
      </w:r>
      <w:r w:rsidR="00272918">
        <w:rPr>
          <w:rFonts w:ascii="Times New Roman" w:eastAsia="Times New Roman" w:hAnsi="Times New Roman" w:cs="Times New Roman"/>
        </w:rPr>
        <w:t xml:space="preserve">hat kind of feedback </w:t>
      </w:r>
      <w:r w:rsidR="000178C5">
        <w:rPr>
          <w:rFonts w:ascii="Times New Roman" w:eastAsia="Times New Roman" w:hAnsi="Times New Roman" w:cs="Times New Roman"/>
        </w:rPr>
        <w:t>they have and what type of assessment processes might be available.</w:t>
      </w:r>
      <w:r w:rsidR="007F4EC2">
        <w:rPr>
          <w:rFonts w:ascii="Times New Roman" w:eastAsia="Times New Roman" w:hAnsi="Times New Roman" w:cs="Times New Roman"/>
        </w:rPr>
        <w:t xml:space="preserve"> </w:t>
      </w:r>
    </w:p>
    <w:p w14:paraId="4A133FFF" w14:textId="6652DA93" w:rsidR="00FE4900" w:rsidRPr="00F65837" w:rsidRDefault="007F4EC2" w:rsidP="00FE4900">
      <w:pPr>
        <w:pStyle w:val="ListParagraph"/>
        <w:numPr>
          <w:ilvl w:val="1"/>
          <w:numId w:val="1"/>
        </w:numPr>
        <w:rPr>
          <w:rFonts w:ascii="Times New Roman" w:eastAsia="Times New Roman" w:hAnsi="Times New Roman" w:cs="Times New Roman"/>
          <w:b/>
          <w:bCs/>
        </w:rPr>
      </w:pPr>
      <w:r>
        <w:rPr>
          <w:rFonts w:ascii="Times New Roman" w:eastAsia="Times New Roman" w:hAnsi="Times New Roman" w:cs="Times New Roman"/>
        </w:rPr>
        <w:t xml:space="preserve">Kelli </w:t>
      </w:r>
      <w:r w:rsidR="005B5204">
        <w:rPr>
          <w:rFonts w:ascii="Times New Roman" w:eastAsia="Times New Roman" w:hAnsi="Times New Roman" w:cs="Times New Roman"/>
        </w:rPr>
        <w:t>noted</w:t>
      </w:r>
      <w:r>
        <w:rPr>
          <w:rFonts w:ascii="Times New Roman" w:eastAsia="Times New Roman" w:hAnsi="Times New Roman" w:cs="Times New Roman"/>
        </w:rPr>
        <w:t xml:space="preserve"> that sharing the P/T process with and residency librarians will be important info for them.</w:t>
      </w:r>
      <w:r w:rsidR="005B5204">
        <w:rPr>
          <w:rFonts w:ascii="Times New Roman" w:eastAsia="Times New Roman" w:hAnsi="Times New Roman" w:cs="Times New Roman"/>
        </w:rPr>
        <w:t xml:space="preserve"> She recommended collaborating with Chris or Mary. </w:t>
      </w:r>
      <w:r>
        <w:rPr>
          <w:rFonts w:ascii="Times New Roman" w:eastAsia="Times New Roman" w:hAnsi="Times New Roman" w:cs="Times New Roman"/>
        </w:rPr>
        <w:t xml:space="preserve"> </w:t>
      </w:r>
      <w:r w:rsidR="000E4004">
        <w:rPr>
          <w:rFonts w:ascii="Times New Roman" w:eastAsia="Times New Roman" w:hAnsi="Times New Roman" w:cs="Times New Roman"/>
        </w:rPr>
        <w:t xml:space="preserve">The website will be used to provide applicants with as much knowledge as possible, because each individual position’s duties were not included on the job posting. </w:t>
      </w:r>
      <w:r w:rsidR="007A0552">
        <w:rPr>
          <w:rFonts w:ascii="Times New Roman" w:eastAsia="Times New Roman" w:hAnsi="Times New Roman" w:cs="Times New Roman"/>
        </w:rPr>
        <w:t xml:space="preserve">Kelli noted that EC </w:t>
      </w:r>
      <w:r w:rsidR="000E4004">
        <w:rPr>
          <w:rFonts w:ascii="Times New Roman" w:eastAsia="Times New Roman" w:hAnsi="Times New Roman" w:cs="Times New Roman"/>
        </w:rPr>
        <w:t xml:space="preserve">will need to see the final copy of the job description and posting. </w:t>
      </w:r>
    </w:p>
    <w:p w14:paraId="60877F6C" w14:textId="5279EC1A" w:rsidR="00F65837" w:rsidRDefault="00F65837" w:rsidP="00F65837">
      <w:pPr>
        <w:pStyle w:val="ListParagraph"/>
        <w:numPr>
          <w:ilvl w:val="0"/>
          <w:numId w:val="1"/>
        </w:numPr>
        <w:rPr>
          <w:rFonts w:ascii="Times New Roman" w:eastAsia="Times New Roman" w:hAnsi="Times New Roman" w:cs="Times New Roman"/>
          <w:b/>
          <w:bCs/>
        </w:rPr>
      </w:pPr>
      <w:r w:rsidRPr="00F65837">
        <w:rPr>
          <w:rFonts w:ascii="Times New Roman" w:eastAsia="Times New Roman" w:hAnsi="Times New Roman" w:cs="Times New Roman"/>
          <w:b/>
          <w:bCs/>
        </w:rPr>
        <w:t>Search Committee Updates</w:t>
      </w:r>
    </w:p>
    <w:p w14:paraId="2A63949D" w14:textId="77777777" w:rsidR="00FE4900" w:rsidRPr="00F65837" w:rsidRDefault="00FE4900" w:rsidP="00FE4900">
      <w:pPr>
        <w:pStyle w:val="ListParagraph"/>
        <w:numPr>
          <w:ilvl w:val="1"/>
          <w:numId w:val="1"/>
        </w:numPr>
        <w:rPr>
          <w:rFonts w:ascii="Times New Roman" w:eastAsia="Times New Roman" w:hAnsi="Times New Roman" w:cs="Times New Roman"/>
          <w:b/>
          <w:bCs/>
        </w:rPr>
      </w:pPr>
    </w:p>
    <w:p w14:paraId="11640D3D" w14:textId="55EE9B8A" w:rsidR="00FE4900" w:rsidRDefault="00F65837" w:rsidP="000178C5">
      <w:pPr>
        <w:pStyle w:val="ListParagraph"/>
        <w:numPr>
          <w:ilvl w:val="0"/>
          <w:numId w:val="1"/>
        </w:numPr>
        <w:rPr>
          <w:rFonts w:ascii="Times New Roman" w:eastAsia="Times New Roman" w:hAnsi="Times New Roman" w:cs="Times New Roman"/>
          <w:b/>
          <w:bCs/>
        </w:rPr>
      </w:pPr>
      <w:r w:rsidRPr="00F65837">
        <w:rPr>
          <w:rFonts w:ascii="Times New Roman" w:eastAsia="Times New Roman" w:hAnsi="Times New Roman" w:cs="Times New Roman"/>
          <w:b/>
          <w:bCs/>
        </w:rPr>
        <w:t>AUL/Director attendance at 4/11 meeting</w:t>
      </w:r>
    </w:p>
    <w:p w14:paraId="3DD1E343" w14:textId="24E17595" w:rsidR="000178C5" w:rsidRPr="000178C5" w:rsidRDefault="000178C5" w:rsidP="000178C5">
      <w:pPr>
        <w:pStyle w:val="ListParagraph"/>
        <w:numPr>
          <w:ilvl w:val="1"/>
          <w:numId w:val="1"/>
        </w:numPr>
        <w:rPr>
          <w:rFonts w:ascii="Times New Roman" w:eastAsia="Times New Roman" w:hAnsi="Times New Roman" w:cs="Times New Roman"/>
          <w:b/>
          <w:bCs/>
        </w:rPr>
      </w:pPr>
      <w:r>
        <w:rPr>
          <w:rFonts w:ascii="Times New Roman" w:eastAsia="Times New Roman" w:hAnsi="Times New Roman" w:cs="Times New Roman"/>
        </w:rPr>
        <w:t>AULs and directors have been invited to attend the next meeting</w:t>
      </w:r>
    </w:p>
    <w:p w14:paraId="786890FE" w14:textId="031CE36F" w:rsidR="000178C5" w:rsidRDefault="000178C5" w:rsidP="000178C5">
      <w:pPr>
        <w:pStyle w:val="ListParagraph"/>
        <w:numPr>
          <w:ilvl w:val="0"/>
          <w:numId w:val="1"/>
        </w:numPr>
        <w:rPr>
          <w:rFonts w:ascii="Times New Roman" w:eastAsia="Times New Roman" w:hAnsi="Times New Roman" w:cs="Times New Roman"/>
          <w:b/>
          <w:bCs/>
        </w:rPr>
      </w:pPr>
      <w:r>
        <w:rPr>
          <w:rFonts w:ascii="Times New Roman" w:eastAsia="Times New Roman" w:hAnsi="Times New Roman" w:cs="Times New Roman"/>
          <w:b/>
          <w:bCs/>
        </w:rPr>
        <w:t>Action items</w:t>
      </w:r>
    </w:p>
    <w:p w14:paraId="064DD6C5" w14:textId="1479087F" w:rsidR="000178C5" w:rsidRPr="000178C5" w:rsidRDefault="000178C5" w:rsidP="000178C5">
      <w:pPr>
        <w:pStyle w:val="ListParagraph"/>
        <w:numPr>
          <w:ilvl w:val="1"/>
          <w:numId w:val="1"/>
        </w:numPr>
        <w:rPr>
          <w:rFonts w:ascii="Times New Roman" w:eastAsia="Times New Roman" w:hAnsi="Times New Roman" w:cs="Times New Roman"/>
          <w:b/>
          <w:bCs/>
        </w:rPr>
      </w:pPr>
      <w:r>
        <w:rPr>
          <w:rFonts w:ascii="Times New Roman" w:eastAsia="Times New Roman" w:hAnsi="Times New Roman" w:cs="Times New Roman"/>
        </w:rPr>
        <w:t xml:space="preserve">Victor will touch base with Jen Yu and Belinda </w:t>
      </w:r>
      <w:proofErr w:type="spellStart"/>
      <w:r>
        <w:rPr>
          <w:rFonts w:ascii="Times New Roman" w:eastAsia="Times New Roman" w:hAnsi="Times New Roman" w:cs="Times New Roman"/>
        </w:rPr>
        <w:t>Bollivar</w:t>
      </w:r>
      <w:proofErr w:type="spellEnd"/>
      <w:r>
        <w:rPr>
          <w:rFonts w:ascii="Times New Roman" w:eastAsia="Times New Roman" w:hAnsi="Times New Roman" w:cs="Times New Roman"/>
        </w:rPr>
        <w:t xml:space="preserve"> to share goals/expected outcomes and get feedback on assessment </w:t>
      </w:r>
    </w:p>
    <w:p w14:paraId="59F92E6B" w14:textId="0247B84C" w:rsidR="00233D87" w:rsidRDefault="00233D87"/>
    <w:sectPr w:rsidR="00233D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dy CS)">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093C60"/>
    <w:multiLevelType w:val="hybridMultilevel"/>
    <w:tmpl w:val="DE4ED800"/>
    <w:lvl w:ilvl="0" w:tplc="4518033E">
      <w:numFmt w:val="bullet"/>
      <w:lvlText w:val=""/>
      <w:lvlJc w:val="left"/>
      <w:pPr>
        <w:ind w:left="720" w:hanging="360"/>
      </w:pPr>
      <w:rPr>
        <w:rFonts w:ascii="Symbol" w:eastAsia="Calibri" w:hAnsi="Symbol" w:cs="Times New Roman (Body C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837"/>
    <w:rsid w:val="000178C5"/>
    <w:rsid w:val="000E4004"/>
    <w:rsid w:val="00233D87"/>
    <w:rsid w:val="00272918"/>
    <w:rsid w:val="002A1E96"/>
    <w:rsid w:val="005B15FC"/>
    <w:rsid w:val="005B5204"/>
    <w:rsid w:val="006C24DE"/>
    <w:rsid w:val="007A0552"/>
    <w:rsid w:val="007F4EC2"/>
    <w:rsid w:val="00F65837"/>
    <w:rsid w:val="00FE4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F3497"/>
  <w15:chartTrackingRefBased/>
  <w15:docId w15:val="{1C23A043-723F-4CEF-8790-10995BAD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5837"/>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5837"/>
    <w:rPr>
      <w:color w:val="0563C1" w:themeColor="hyperlink"/>
      <w:u w:val="single"/>
    </w:rPr>
  </w:style>
  <w:style w:type="paragraph" w:styleId="ListParagraph">
    <w:name w:val="List Paragraph"/>
    <w:basedOn w:val="Normal"/>
    <w:uiPriority w:val="34"/>
    <w:qFormat/>
    <w:rsid w:val="00F65837"/>
    <w:pPr>
      <w:ind w:left="720"/>
    </w:pPr>
    <w:rPr>
      <w:rFonts w:ascii="Calibri" w:hAnsi="Calibri" w:cs="Calibri"/>
    </w:rPr>
  </w:style>
  <w:style w:type="character" w:styleId="UnresolvedMention">
    <w:name w:val="Unresolved Mention"/>
    <w:basedOn w:val="DefaultParagraphFont"/>
    <w:uiPriority w:val="99"/>
    <w:semiHidden/>
    <w:unhideWhenUsed/>
    <w:rsid w:val="000178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4502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app.box.com/file/937229188982" TargetMode="External"/><Relationship Id="rId5" Type="http://schemas.openxmlformats.org/officeDocument/2006/relationships/hyperlink" Target="https://uofi.box.com/s/wz44mvcizwxinv2n1xnycctblfugin6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1</Pages>
  <Words>319</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6</cp:revision>
  <dcterms:created xsi:type="dcterms:W3CDTF">2022-03-28T18:58:00Z</dcterms:created>
  <dcterms:modified xsi:type="dcterms:W3CDTF">2022-03-28T21:29:00Z</dcterms:modified>
</cp:coreProperties>
</file>