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377C35C7" w:rsidR="00F0277B" w:rsidRPr="008618DF" w:rsidRDefault="00FD580E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November 20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E98C4A" w14:textId="31EE5AF6" w:rsidR="00885504" w:rsidRDefault="0085274A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Update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 xml:space="preserve"> on ADA II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</w:t>
      </w:r>
      <w:r w:rsidR="00885504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057D9B39" w14:textId="77777777" w:rsidR="00885504" w:rsidRDefault="00885504" w:rsidP="0088550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71414240" w:rsidR="00576F3F" w:rsidRDefault="00FD580E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Production- 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12995194" w:rsidR="00F622A6" w:rsidRDefault="00FD580E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&amp; Access</w:t>
      </w:r>
      <w:r w:rsidR="0085274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 Seth Robbins</w:t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2C1DEC6" w14:textId="56E8F5F8" w:rsidR="00FD580E" w:rsidRDefault="00FD580E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</w:t>
      </w:r>
      <w:r w:rsidR="00647C98"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C- </w:t>
      </w:r>
      <w:r w:rsidR="00647C98">
        <w:rPr>
          <w:rFonts w:ascii="Times New Roman" w:hAnsi="Times New Roman" w:cs="Times New Roman"/>
          <w:sz w:val="24"/>
          <w:szCs w:val="24"/>
        </w:rPr>
        <w:t>Mary Ton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AB332A8" w14:textId="50E5A8A8" w:rsidR="00296EB9" w:rsidRDefault="00296EB9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67C39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416D7"/>
    <w:rsid w:val="00647C98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274A"/>
    <w:rsid w:val="008562AA"/>
    <w:rsid w:val="008618DF"/>
    <w:rsid w:val="00871075"/>
    <w:rsid w:val="00873490"/>
    <w:rsid w:val="00885504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9E32CC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54BA"/>
    <w:rsid w:val="00D667D9"/>
    <w:rsid w:val="00DD2C41"/>
    <w:rsid w:val="00E002E0"/>
    <w:rsid w:val="00E1067E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  <w:rsid w:val="00FD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3</cp:revision>
  <dcterms:created xsi:type="dcterms:W3CDTF">2024-11-18T15:35:00Z</dcterms:created>
  <dcterms:modified xsi:type="dcterms:W3CDTF">2024-11-18T17:28:00Z</dcterms:modified>
</cp:coreProperties>
</file>