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6701A3" w14:textId="77777777" w:rsidR="002F0507" w:rsidRDefault="002F0507" w:rsidP="00C2058F">
      <w:pPr>
        <w:spacing w:after="0" w:line="240" w:lineRule="auto"/>
        <w:jc w:val="center"/>
      </w:pPr>
    </w:p>
    <w:p w14:paraId="5F3CD35C" w14:textId="4FB36CF0" w:rsidR="004F46FB" w:rsidRDefault="00020398" w:rsidP="00C2058F">
      <w:pPr>
        <w:spacing w:after="0" w:line="240" w:lineRule="auto"/>
        <w:jc w:val="center"/>
      </w:pPr>
      <w:r>
        <w:t>L</w:t>
      </w:r>
      <w:r w:rsidR="00C2058F">
        <w:t>ife Sciences Division Meeting</w:t>
      </w:r>
    </w:p>
    <w:p w14:paraId="3B8556B3" w14:textId="77777777" w:rsidR="00C2058F" w:rsidRDefault="00C2058F" w:rsidP="00C2058F">
      <w:pPr>
        <w:spacing w:after="0" w:line="240" w:lineRule="auto"/>
        <w:jc w:val="center"/>
      </w:pPr>
      <w:r>
        <w:t>University Library</w:t>
      </w:r>
    </w:p>
    <w:p w14:paraId="055BE88C" w14:textId="77777777" w:rsidR="00C2058F" w:rsidRDefault="00C2058F" w:rsidP="00C2058F">
      <w:pPr>
        <w:spacing w:after="0" w:line="240" w:lineRule="auto"/>
        <w:jc w:val="center"/>
      </w:pPr>
    </w:p>
    <w:p w14:paraId="31F4FC55" w14:textId="03CBB1B6" w:rsidR="00020398" w:rsidRDefault="00145281" w:rsidP="00C2058F">
      <w:pPr>
        <w:spacing w:after="0" w:line="240" w:lineRule="auto"/>
        <w:jc w:val="center"/>
      </w:pPr>
      <w:r>
        <w:t>Wednesday</w:t>
      </w:r>
      <w:r w:rsidR="00B668D6">
        <w:t xml:space="preserve">, </w:t>
      </w:r>
      <w:r w:rsidR="00791041">
        <w:t>June</w:t>
      </w:r>
      <w:r w:rsidR="00B671FB">
        <w:t xml:space="preserve"> </w:t>
      </w:r>
      <w:r w:rsidR="00F56121">
        <w:t>9</w:t>
      </w:r>
      <w:r w:rsidR="00B814D7">
        <w:t>, 20</w:t>
      </w:r>
      <w:r w:rsidR="00134D18">
        <w:t>2</w:t>
      </w:r>
      <w:r w:rsidR="004C7AAD">
        <w:t>1</w:t>
      </w:r>
    </w:p>
    <w:p w14:paraId="1E810892" w14:textId="77777777" w:rsidR="00C2058F" w:rsidRDefault="001C1C73" w:rsidP="00C2058F">
      <w:pPr>
        <w:spacing w:after="0" w:line="240" w:lineRule="auto"/>
        <w:jc w:val="center"/>
      </w:pPr>
      <w:r>
        <w:t>10:30</w:t>
      </w:r>
      <w:r w:rsidR="009067EB">
        <w:t xml:space="preserve"> a.m. </w:t>
      </w:r>
      <w:r w:rsidR="00FB226B">
        <w:t>– 12:00 noon</w:t>
      </w:r>
    </w:p>
    <w:p w14:paraId="57328BA6" w14:textId="55096ED9" w:rsidR="00C2058F" w:rsidRPr="00A378FB" w:rsidRDefault="00134D18" w:rsidP="00C2058F">
      <w:pPr>
        <w:spacing w:after="0" w:line="240" w:lineRule="auto"/>
        <w:jc w:val="center"/>
      </w:pPr>
      <w:r>
        <w:t>Zoom</w:t>
      </w:r>
    </w:p>
    <w:p w14:paraId="49244B80" w14:textId="77777777" w:rsidR="00C2058F" w:rsidRDefault="00C2058F" w:rsidP="00C2058F">
      <w:pPr>
        <w:spacing w:after="0" w:line="240" w:lineRule="auto"/>
        <w:jc w:val="center"/>
      </w:pPr>
    </w:p>
    <w:p w14:paraId="1071526E" w14:textId="77777777" w:rsidR="00EC0C1D" w:rsidRDefault="00EC0C1D" w:rsidP="00C2058F">
      <w:pPr>
        <w:spacing w:after="0" w:line="240" w:lineRule="auto"/>
        <w:jc w:val="center"/>
        <w:rPr>
          <w:u w:val="single"/>
        </w:rPr>
      </w:pPr>
    </w:p>
    <w:p w14:paraId="66741323" w14:textId="77777777" w:rsidR="00EC0C1D" w:rsidRDefault="00EC0C1D" w:rsidP="00C2058F">
      <w:pPr>
        <w:spacing w:after="0" w:line="240" w:lineRule="auto"/>
        <w:jc w:val="center"/>
        <w:rPr>
          <w:u w:val="single"/>
        </w:rPr>
      </w:pPr>
    </w:p>
    <w:p w14:paraId="0E0F0301" w14:textId="02C7A02E" w:rsidR="00C2058F" w:rsidRPr="00C2058F" w:rsidRDefault="007E681C" w:rsidP="00C2058F">
      <w:pPr>
        <w:spacing w:after="0" w:line="240" w:lineRule="auto"/>
        <w:jc w:val="center"/>
        <w:rPr>
          <w:u w:val="single"/>
        </w:rPr>
      </w:pPr>
      <w:r>
        <w:rPr>
          <w:u w:val="single"/>
        </w:rPr>
        <w:t>MINUTES</w:t>
      </w:r>
    </w:p>
    <w:p w14:paraId="70F2F64E" w14:textId="77777777" w:rsidR="00C2058F" w:rsidRDefault="00C2058F" w:rsidP="00C2058F">
      <w:pPr>
        <w:spacing w:after="0" w:line="240" w:lineRule="auto"/>
        <w:jc w:val="center"/>
      </w:pPr>
    </w:p>
    <w:p w14:paraId="33E01056" w14:textId="77777777" w:rsidR="00C2058F" w:rsidRDefault="00C2058F" w:rsidP="00C2058F">
      <w:pPr>
        <w:spacing w:after="0" w:line="240" w:lineRule="auto"/>
        <w:jc w:val="center"/>
      </w:pPr>
    </w:p>
    <w:tbl>
      <w:tblPr>
        <w:tblStyle w:val="TableGrid"/>
        <w:tblW w:w="9990" w:type="dxa"/>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0"/>
        <w:gridCol w:w="5130"/>
      </w:tblGrid>
      <w:tr w:rsidR="00B86FD0" w14:paraId="5C5E8AD0" w14:textId="77777777" w:rsidTr="000A1FC6">
        <w:tc>
          <w:tcPr>
            <w:tcW w:w="4860" w:type="dxa"/>
          </w:tcPr>
          <w:p w14:paraId="35DF92C7" w14:textId="77777777" w:rsidR="00B86FD0" w:rsidRDefault="00B86FD0" w:rsidP="00C2058F">
            <w:r w:rsidRPr="00EB6600">
              <w:rPr>
                <w:u w:val="single"/>
              </w:rPr>
              <w:t>Members</w:t>
            </w:r>
            <w:r>
              <w:t xml:space="preserve">: </w:t>
            </w:r>
          </w:p>
          <w:p w14:paraId="5D0EA678" w14:textId="77777777" w:rsidR="00B86FD0" w:rsidRDefault="00B86FD0" w:rsidP="00C2058F"/>
          <w:p w14:paraId="235AEB0A" w14:textId="707B4A56" w:rsidR="001A7D50" w:rsidRDefault="001A7D50" w:rsidP="00C2058F">
            <w:r>
              <w:t>Susan Braxton, Prairie Research Institute Librarian</w:t>
            </w:r>
          </w:p>
          <w:p w14:paraId="71F79148" w14:textId="77777777" w:rsidR="00B86FD0" w:rsidRDefault="00B86FD0" w:rsidP="00C2058F"/>
          <w:p w14:paraId="418D6F44" w14:textId="1DB7AA95" w:rsidR="006A5BA8" w:rsidRDefault="00B86FD0" w:rsidP="00C2058F">
            <w:r>
              <w:t>Peg Burn</w:t>
            </w:r>
            <w:r w:rsidR="004F5472">
              <w:t xml:space="preserve">ette, </w:t>
            </w:r>
            <w:r w:rsidR="00B814D7">
              <w:t xml:space="preserve">Medical and Biomedicine </w:t>
            </w:r>
            <w:r w:rsidR="004F5472">
              <w:t>Librarian;</w:t>
            </w:r>
            <w:r w:rsidR="009A4ADD">
              <w:t xml:space="preserve"> PSED</w:t>
            </w:r>
            <w:r>
              <w:t xml:space="preserve"> Liaison</w:t>
            </w:r>
            <w:r w:rsidR="00F21EDD">
              <w:t xml:space="preserve"> </w:t>
            </w:r>
          </w:p>
          <w:p w14:paraId="69F26422" w14:textId="77777777" w:rsidR="00B86FD0" w:rsidRDefault="00B86FD0" w:rsidP="00C2058F"/>
          <w:p w14:paraId="4934EC05" w14:textId="73F3DFF2" w:rsidR="00B668D6" w:rsidRDefault="00B668D6" w:rsidP="00C578DB">
            <w:r>
              <w:t>Erik Chapman, Staff Liaison</w:t>
            </w:r>
          </w:p>
          <w:p w14:paraId="6DE346E4" w14:textId="43237BF5" w:rsidR="00294B5C" w:rsidRDefault="00294B5C" w:rsidP="00C578DB"/>
          <w:p w14:paraId="43574BD5" w14:textId="64416B34" w:rsidR="00294B5C" w:rsidRDefault="00294B5C" w:rsidP="00C578DB">
            <w:r>
              <w:t xml:space="preserve">Mike Dickinson, </w:t>
            </w:r>
            <w:r>
              <w:rPr>
                <w:rStyle w:val="st"/>
              </w:rPr>
              <w:t>Planning, Landscape Architecture, and Agriculture Librarian</w:t>
            </w:r>
          </w:p>
          <w:p w14:paraId="0E4F67A4" w14:textId="77777777" w:rsidR="00B668D6" w:rsidRDefault="00B668D6" w:rsidP="00C578DB"/>
          <w:p w14:paraId="12F863CA" w14:textId="11E3A8ED" w:rsidR="00C578DB" w:rsidRDefault="00EB6600" w:rsidP="00C578DB">
            <w:r>
              <w:t>Erin Kerby, Veterinary Medicine Librarian</w:t>
            </w:r>
          </w:p>
          <w:p w14:paraId="5E190463" w14:textId="77777777" w:rsidR="00E54E04" w:rsidRDefault="00E54E04" w:rsidP="00C2058F"/>
          <w:p w14:paraId="00CA392A" w14:textId="77777777" w:rsidR="00E54E04" w:rsidRDefault="00E54E04" w:rsidP="00C2058F">
            <w:pPr>
              <w:rPr>
                <w:b/>
              </w:rPr>
            </w:pPr>
          </w:p>
          <w:p w14:paraId="532499AA" w14:textId="77777777" w:rsidR="00600E12" w:rsidRDefault="00600E12" w:rsidP="00C2058F">
            <w:pPr>
              <w:rPr>
                <w:b/>
              </w:rPr>
            </w:pPr>
          </w:p>
          <w:p w14:paraId="68FFA2A6" w14:textId="7FF03E0C" w:rsidR="000554CE" w:rsidRPr="00B86FD0" w:rsidRDefault="000554CE" w:rsidP="00C2058F">
            <w:pPr>
              <w:rPr>
                <w:b/>
              </w:rPr>
            </w:pPr>
            <w:r>
              <w:rPr>
                <w:b/>
              </w:rPr>
              <w:t>Not Attending: Sarah Williams, Mara Thacker</w:t>
            </w:r>
          </w:p>
        </w:tc>
        <w:tc>
          <w:tcPr>
            <w:tcW w:w="5130" w:type="dxa"/>
          </w:tcPr>
          <w:p w14:paraId="320FA275" w14:textId="77777777" w:rsidR="00B86FD0" w:rsidRDefault="00B86FD0" w:rsidP="00C2058F"/>
          <w:p w14:paraId="1CD833E1" w14:textId="77777777" w:rsidR="00B86FD0" w:rsidRDefault="00B86FD0" w:rsidP="00C2058F"/>
          <w:p w14:paraId="2D4AFC42" w14:textId="77777777" w:rsidR="001A7D50" w:rsidRDefault="001A7D50" w:rsidP="00E54E04">
            <w:r>
              <w:t>Lucy Moynihan, Staff Liaison</w:t>
            </w:r>
          </w:p>
          <w:p w14:paraId="30BC2853" w14:textId="77777777" w:rsidR="001A7D50" w:rsidRDefault="001A7D50" w:rsidP="00E54E04"/>
          <w:p w14:paraId="3D63C268" w14:textId="77777777" w:rsidR="00E54E04" w:rsidRDefault="00E54E04" w:rsidP="00E54E04">
            <w:r>
              <w:t xml:space="preserve">Ryan Rafferty, </w:t>
            </w:r>
            <w:r w:rsidR="00BF6CB0">
              <w:t>Regional</w:t>
            </w:r>
            <w:r>
              <w:t xml:space="preserve"> </w:t>
            </w:r>
            <w:r w:rsidR="00477724">
              <w:t>Health Sciences</w:t>
            </w:r>
            <w:r w:rsidR="00BF6CB0">
              <w:t xml:space="preserve"> Librarian</w:t>
            </w:r>
            <w:r>
              <w:t>, UIC LHS</w:t>
            </w:r>
          </w:p>
          <w:p w14:paraId="3725E9D9" w14:textId="1A45249C" w:rsidR="007D2CB8" w:rsidRDefault="007D2CB8" w:rsidP="007D2CB8"/>
          <w:p w14:paraId="699A3E19" w14:textId="7F08B26F" w:rsidR="00820AE0" w:rsidRDefault="00820AE0" w:rsidP="007D2CB8">
            <w:r>
              <w:t>Janis Shearer, Public Services &amp; Engagement Librarian</w:t>
            </w:r>
            <w:r w:rsidR="000B4FAD">
              <w:t xml:space="preserve"> </w:t>
            </w:r>
          </w:p>
          <w:p w14:paraId="538B18D9" w14:textId="77777777" w:rsidR="00820AE0" w:rsidRDefault="00820AE0" w:rsidP="007D2CB8"/>
          <w:p w14:paraId="4488EA0C" w14:textId="4E209C18" w:rsidR="00D664DF" w:rsidRDefault="002D3BE1" w:rsidP="00E54E04">
            <w:r>
              <w:t xml:space="preserve">Mara Thacker, </w:t>
            </w:r>
            <w:r w:rsidR="004F5472">
              <w:t>Global Popular Culture Librarian; South Asian Studies Librarian;</w:t>
            </w:r>
            <w:r w:rsidR="00D664DF">
              <w:t xml:space="preserve"> ASD Liaison</w:t>
            </w:r>
          </w:p>
          <w:p w14:paraId="53879B63" w14:textId="77777777" w:rsidR="00D664DF" w:rsidRDefault="00D664DF" w:rsidP="00E54E04"/>
          <w:p w14:paraId="1460F451" w14:textId="6B378658" w:rsidR="00E54E04" w:rsidRDefault="00E54E04" w:rsidP="00E54E04">
            <w:r>
              <w:t>Kelli Trei, Biosciences Librarian</w:t>
            </w:r>
            <w:r w:rsidR="00B21E1E">
              <w:t>; LSD Coordinator</w:t>
            </w:r>
            <w:r w:rsidR="00791041">
              <w:t xml:space="preserve"> </w:t>
            </w:r>
            <w:r w:rsidR="00791041" w:rsidRPr="00791041">
              <w:rPr>
                <w:b/>
                <w:bCs/>
                <w:color w:val="00B0F0"/>
              </w:rPr>
              <w:t>(minutes)</w:t>
            </w:r>
          </w:p>
          <w:p w14:paraId="6689889D" w14:textId="77777777" w:rsidR="00B86FD0" w:rsidRPr="00E54E04" w:rsidRDefault="00B86FD0" w:rsidP="00C2058F"/>
          <w:p w14:paraId="454AC9EC" w14:textId="020D01CA" w:rsidR="00B86FD0" w:rsidRDefault="002F7232" w:rsidP="00C2058F">
            <w:r>
              <w:t xml:space="preserve">Sarah Williams, </w:t>
            </w:r>
            <w:r w:rsidR="004F5472">
              <w:t>Head, Funk Library</w:t>
            </w:r>
          </w:p>
          <w:p w14:paraId="6131493C" w14:textId="77777777" w:rsidR="00430E45" w:rsidRDefault="00430E45" w:rsidP="006221A2"/>
          <w:p w14:paraId="3AD36F38" w14:textId="77777777" w:rsidR="00B86FD0" w:rsidRDefault="00B86FD0" w:rsidP="0071628C"/>
        </w:tc>
      </w:tr>
    </w:tbl>
    <w:p w14:paraId="27B91896" w14:textId="77777777" w:rsidR="002371C5" w:rsidRDefault="002371C5" w:rsidP="00B671FB">
      <w:pPr>
        <w:pStyle w:val="PlainText"/>
        <w:ind w:left="720"/>
      </w:pPr>
    </w:p>
    <w:p w14:paraId="7E7D1D22" w14:textId="677AA551" w:rsidR="00EA44CB" w:rsidRDefault="00A378FB" w:rsidP="00EA44CB">
      <w:pPr>
        <w:pStyle w:val="ListParagraph"/>
        <w:numPr>
          <w:ilvl w:val="0"/>
          <w:numId w:val="9"/>
        </w:numPr>
        <w:spacing w:line="480" w:lineRule="auto"/>
      </w:pPr>
      <w:r>
        <w:t xml:space="preserve">Approval of minutes (taken by </w:t>
      </w:r>
      <w:r w:rsidR="00E25EC1">
        <w:t>Janis</w:t>
      </w:r>
      <w:r>
        <w:t>)</w:t>
      </w:r>
    </w:p>
    <w:p w14:paraId="4853FE4C" w14:textId="1F8549D2" w:rsidR="001426D9" w:rsidRDefault="00B47FDF" w:rsidP="00E171C8">
      <w:pPr>
        <w:pStyle w:val="ListParagraph"/>
        <w:numPr>
          <w:ilvl w:val="0"/>
          <w:numId w:val="9"/>
        </w:numPr>
        <w:spacing w:line="480" w:lineRule="auto"/>
      </w:pPr>
      <w:r>
        <w:t xml:space="preserve">“Appointments Available”, info for Staff </w:t>
      </w:r>
      <w:proofErr w:type="spellStart"/>
      <w:r>
        <w:t>etc</w:t>
      </w:r>
      <w:proofErr w:type="spellEnd"/>
      <w:r>
        <w:t xml:space="preserve"> this summer.</w:t>
      </w:r>
    </w:p>
    <w:p w14:paraId="576DCAEA" w14:textId="7C6E00DF" w:rsidR="00DF4E2F" w:rsidRDefault="00DF4E2F" w:rsidP="00DF4E2F">
      <w:pPr>
        <w:pStyle w:val="ListParagraph"/>
        <w:numPr>
          <w:ilvl w:val="1"/>
          <w:numId w:val="9"/>
        </w:numPr>
        <w:spacing w:line="480" w:lineRule="auto"/>
      </w:pPr>
      <w:r>
        <w:t xml:space="preserve">Kelli will send suggested language for website and planning for answering calls and sharing </w:t>
      </w:r>
      <w:proofErr w:type="gramStart"/>
      <w:r>
        <w:t>that folks</w:t>
      </w:r>
      <w:proofErr w:type="gramEnd"/>
      <w:r>
        <w:t xml:space="preserve"> can make appointments with librarians.</w:t>
      </w:r>
    </w:p>
    <w:p w14:paraId="23246692" w14:textId="1E9899CA" w:rsidR="00DF4E2F" w:rsidRDefault="00DF4E2F" w:rsidP="00DF4E2F">
      <w:pPr>
        <w:pStyle w:val="ListParagraph"/>
        <w:numPr>
          <w:ilvl w:val="1"/>
          <w:numId w:val="9"/>
        </w:numPr>
        <w:spacing w:line="480" w:lineRule="auto"/>
      </w:pPr>
      <w:r>
        <w:t xml:space="preserve">The librarian will determine the </w:t>
      </w:r>
      <w:proofErr w:type="gramStart"/>
      <w:r>
        <w:t>time, and</w:t>
      </w:r>
      <w:proofErr w:type="gramEnd"/>
      <w:r>
        <w:t xml:space="preserve"> can schedule however makes them most comfortable. 206 may be used in lieu of an office for more spacing. </w:t>
      </w:r>
    </w:p>
    <w:p w14:paraId="5F5094E6" w14:textId="259D193E" w:rsidR="00DF4E2F" w:rsidRDefault="00DF4E2F" w:rsidP="00DF4E2F">
      <w:pPr>
        <w:pStyle w:val="ListParagraph"/>
        <w:numPr>
          <w:ilvl w:val="1"/>
          <w:numId w:val="9"/>
        </w:numPr>
        <w:spacing w:line="480" w:lineRule="auto"/>
      </w:pPr>
      <w:r>
        <w:t>Patrons must be campus patrons and have a negative COVID test as demonstrated by the Safer Illinois App.</w:t>
      </w:r>
    </w:p>
    <w:p w14:paraId="3B7061E8" w14:textId="5535EB11" w:rsidR="00EB7A6B" w:rsidRDefault="00DD4E80" w:rsidP="00EB7A6B">
      <w:pPr>
        <w:pStyle w:val="ListParagraph"/>
        <w:numPr>
          <w:ilvl w:val="0"/>
          <w:numId w:val="9"/>
        </w:numPr>
        <w:spacing w:line="480" w:lineRule="auto"/>
      </w:pPr>
      <w:r>
        <w:t xml:space="preserve">ALMA </w:t>
      </w:r>
      <w:r w:rsidR="00405D16">
        <w:t>updates, c</w:t>
      </w:r>
      <w:r>
        <w:t>oncerns (all)</w:t>
      </w:r>
    </w:p>
    <w:p w14:paraId="1087C2C5" w14:textId="0C2CFF38" w:rsidR="00EB7A6B" w:rsidRDefault="00EB7A6B" w:rsidP="00EB7A6B">
      <w:pPr>
        <w:pStyle w:val="ListParagraph"/>
        <w:numPr>
          <w:ilvl w:val="1"/>
          <w:numId w:val="9"/>
        </w:numPr>
        <w:spacing w:line="480" w:lineRule="auto"/>
      </w:pPr>
      <w:r>
        <w:t xml:space="preserve">Link to bypass “go” when ALMA has issues: </w:t>
      </w:r>
      <w:hyperlink r:id="rId5" w:history="1">
        <w:r w:rsidRPr="0028264B">
          <w:rPr>
            <w:rStyle w:val="Hyperlink"/>
          </w:rPr>
          <w:t>https://i-share-uiu.alma.exlibrisgroup.com/SAML</w:t>
        </w:r>
      </w:hyperlink>
      <w:r>
        <w:t xml:space="preserve">. </w:t>
      </w:r>
    </w:p>
    <w:p w14:paraId="51B68ECF" w14:textId="00A0E86D" w:rsidR="00E171C8" w:rsidRDefault="00E171C8" w:rsidP="00E171C8">
      <w:pPr>
        <w:pStyle w:val="ListParagraph"/>
        <w:numPr>
          <w:ilvl w:val="0"/>
          <w:numId w:val="9"/>
        </w:numPr>
        <w:spacing w:line="480" w:lineRule="auto"/>
      </w:pPr>
      <w:r>
        <w:lastRenderedPageBreak/>
        <w:t>Update on back to work plans (</w:t>
      </w:r>
      <w:r w:rsidR="0004773A">
        <w:t>Kelli</w:t>
      </w:r>
      <w:r>
        <w:t>)</w:t>
      </w:r>
    </w:p>
    <w:p w14:paraId="380145C3" w14:textId="6917E841" w:rsidR="00EB7A6B" w:rsidRDefault="00EB7A6B" w:rsidP="00EB7A6B">
      <w:pPr>
        <w:pStyle w:val="ListParagraph"/>
        <w:numPr>
          <w:ilvl w:val="1"/>
          <w:numId w:val="9"/>
        </w:numPr>
        <w:spacing w:line="480" w:lineRule="auto"/>
      </w:pPr>
      <w:r>
        <w:t>Heather Murphy sent recent email sharing that SSHEL, UGL, MPAL, and Oak Street are opening for limited hours and services (varied). She will be sharing more information on the main library page as summer libraries change etc.</w:t>
      </w:r>
    </w:p>
    <w:p w14:paraId="64FDEBCB" w14:textId="38F9B245" w:rsidR="00F77CE5" w:rsidRDefault="00620B10" w:rsidP="00E171C8">
      <w:pPr>
        <w:pStyle w:val="ListParagraph"/>
        <w:numPr>
          <w:ilvl w:val="0"/>
          <w:numId w:val="9"/>
        </w:numPr>
        <w:spacing w:line="480" w:lineRule="auto"/>
      </w:pPr>
      <w:r>
        <w:t>Committee assignments and reports – AC, CDC, others</w:t>
      </w:r>
    </w:p>
    <w:p w14:paraId="5E38D0B7" w14:textId="4BCAA417" w:rsidR="00EB7A6B" w:rsidRDefault="00EB7A6B" w:rsidP="00EB7A6B">
      <w:pPr>
        <w:pStyle w:val="ListParagraph"/>
        <w:numPr>
          <w:ilvl w:val="1"/>
          <w:numId w:val="9"/>
        </w:numPr>
        <w:spacing w:line="480" w:lineRule="auto"/>
      </w:pPr>
      <w:r>
        <w:t>Executive Committee:</w:t>
      </w:r>
    </w:p>
    <w:p w14:paraId="3805D302" w14:textId="458C49AC" w:rsidR="00EB7A6B" w:rsidRDefault="00EB7A6B" w:rsidP="00EB7A6B">
      <w:pPr>
        <w:pStyle w:val="ListParagraph"/>
        <w:numPr>
          <w:ilvl w:val="2"/>
          <w:numId w:val="9"/>
        </w:numPr>
        <w:spacing w:line="480" w:lineRule="auto"/>
      </w:pPr>
      <w:r>
        <w:t xml:space="preserve">John Wilkin sent our call for folks interested in participating on a task force for shared governance, please respond if interested and thank you Erik for </w:t>
      </w:r>
    </w:p>
    <w:p w14:paraId="30C5A5B8" w14:textId="5EF69289" w:rsidR="00EB7A6B" w:rsidRDefault="00EB7A6B" w:rsidP="00EB7A6B">
      <w:pPr>
        <w:pStyle w:val="ListParagraph"/>
        <w:numPr>
          <w:ilvl w:val="1"/>
          <w:numId w:val="9"/>
        </w:numPr>
        <w:spacing w:line="480" w:lineRule="auto"/>
      </w:pPr>
      <w:r>
        <w:t>Digital Strategies Liaisons Meeting (Susan)</w:t>
      </w:r>
    </w:p>
    <w:p w14:paraId="1D0C881F" w14:textId="27F433FF" w:rsidR="007E73B6" w:rsidRDefault="00EB7A6B" w:rsidP="00EB7A6B">
      <w:pPr>
        <w:pStyle w:val="ListParagraph"/>
        <w:numPr>
          <w:ilvl w:val="2"/>
          <w:numId w:val="9"/>
        </w:numPr>
        <w:spacing w:line="480" w:lineRule="auto"/>
      </w:pPr>
      <w:r>
        <w:t xml:space="preserve">Chris Prom shared that fall planning is underway, </w:t>
      </w:r>
      <w:r w:rsidR="00AF053A">
        <w:t>workstations</w:t>
      </w:r>
      <w:r>
        <w:t xml:space="preserve">, more support for Zoom in shared space etc. </w:t>
      </w:r>
    </w:p>
    <w:p w14:paraId="0F84CDA1" w14:textId="145A4822" w:rsidR="007E73B6" w:rsidRDefault="007E73B6" w:rsidP="007E73B6">
      <w:pPr>
        <w:pStyle w:val="ListParagraph"/>
        <w:numPr>
          <w:ilvl w:val="3"/>
          <w:numId w:val="9"/>
        </w:numPr>
        <w:spacing w:line="480" w:lineRule="auto"/>
      </w:pPr>
      <w:r>
        <w:t>Working on gathering summer planning information (we submitted)</w:t>
      </w:r>
    </w:p>
    <w:p w14:paraId="668DEF8E" w14:textId="0878A1CC" w:rsidR="007E73B6" w:rsidRDefault="007E73B6" w:rsidP="007E73B6">
      <w:pPr>
        <w:pStyle w:val="ListParagraph"/>
        <w:numPr>
          <w:ilvl w:val="3"/>
          <w:numId w:val="9"/>
        </w:numPr>
        <w:spacing w:line="480" w:lineRule="auto"/>
      </w:pPr>
      <w:r>
        <w:t>OTRS being replace by Team Dynamix in July.</w:t>
      </w:r>
    </w:p>
    <w:p w14:paraId="77C3C214" w14:textId="3B2580BC" w:rsidR="00EB7A6B" w:rsidRDefault="00EB7A6B" w:rsidP="00EB7A6B">
      <w:pPr>
        <w:pStyle w:val="ListParagraph"/>
        <w:numPr>
          <w:ilvl w:val="2"/>
          <w:numId w:val="9"/>
        </w:numPr>
        <w:spacing w:line="480" w:lineRule="auto"/>
      </w:pPr>
      <w:r>
        <w:t xml:space="preserve">Spencer Keralis talked about Exhibit plans, working on long-term management and </w:t>
      </w:r>
      <w:proofErr w:type="spellStart"/>
      <w:r>
        <w:t>Omeka</w:t>
      </w:r>
      <w:proofErr w:type="spellEnd"/>
      <w:r>
        <w:t>-S for library departments.</w:t>
      </w:r>
      <w:r w:rsidR="007E73B6">
        <w:t xml:space="preserve"> </w:t>
      </w:r>
    </w:p>
    <w:p w14:paraId="28C8720F" w14:textId="5277CB17" w:rsidR="007E73B6" w:rsidRDefault="007E73B6" w:rsidP="00EB7A6B">
      <w:pPr>
        <w:pStyle w:val="ListParagraph"/>
        <w:numPr>
          <w:ilvl w:val="2"/>
          <w:numId w:val="9"/>
        </w:numPr>
        <w:spacing w:line="480" w:lineRule="auto"/>
      </w:pPr>
      <w:r>
        <w:t>Anna Rodriguez shared that for special collections they will work on digital planning for scanning. There is a special collections division group called Improving Digital Content, Appraisal, and Processing (IDECAP) (final report coming).</w:t>
      </w:r>
    </w:p>
    <w:p w14:paraId="58B700B4" w14:textId="5F540FD0" w:rsidR="007E73B6" w:rsidRDefault="007E73B6" w:rsidP="007E73B6">
      <w:pPr>
        <w:pStyle w:val="ListParagraph"/>
        <w:numPr>
          <w:ilvl w:val="1"/>
          <w:numId w:val="9"/>
        </w:numPr>
        <w:spacing w:line="480" w:lineRule="auto"/>
      </w:pPr>
      <w:r>
        <w:t xml:space="preserve">Reference Management Team (RMT, Mike): GA orientation planning underway, GA in person activity planning (possibly: engaging librarians to meet in person, </w:t>
      </w:r>
      <w:r w:rsidR="00321563">
        <w:t>informational</w:t>
      </w:r>
      <w:r>
        <w:t xml:space="preserve"> session, </w:t>
      </w:r>
      <w:proofErr w:type="spellStart"/>
      <w:r>
        <w:t>etc</w:t>
      </w:r>
      <w:proofErr w:type="spellEnd"/>
      <w:r>
        <w:t>)</w:t>
      </w:r>
    </w:p>
    <w:p w14:paraId="4BD71F87" w14:textId="7747F70A" w:rsidR="007E73B6" w:rsidRDefault="007E73B6" w:rsidP="007E73B6">
      <w:pPr>
        <w:pStyle w:val="ListParagraph"/>
        <w:numPr>
          <w:ilvl w:val="1"/>
          <w:numId w:val="9"/>
        </w:numPr>
        <w:spacing w:line="480" w:lineRule="auto"/>
      </w:pPr>
      <w:r>
        <w:t>Collection Development Committee (CDC, Mike): planning on flat budget</w:t>
      </w:r>
    </w:p>
    <w:p w14:paraId="1EDD318C" w14:textId="3477ABE8" w:rsidR="007E73B6" w:rsidRDefault="007E73B6" w:rsidP="007E73B6">
      <w:pPr>
        <w:pStyle w:val="ListParagraph"/>
        <w:numPr>
          <w:ilvl w:val="1"/>
          <w:numId w:val="9"/>
        </w:numPr>
        <w:spacing w:line="480" w:lineRule="auto"/>
      </w:pPr>
      <w:r>
        <w:t xml:space="preserve">Outreach and Engagement Committee (Janis), </w:t>
      </w:r>
    </w:p>
    <w:p w14:paraId="6E0AC4D6" w14:textId="36EF7601" w:rsidR="007E73B6" w:rsidRDefault="007E73B6" w:rsidP="007E73B6">
      <w:pPr>
        <w:pStyle w:val="ListParagraph"/>
        <w:numPr>
          <w:ilvl w:val="2"/>
          <w:numId w:val="9"/>
        </w:numPr>
        <w:spacing w:line="480" w:lineRule="auto"/>
      </w:pPr>
      <w:r>
        <w:t>June 22, 10:00 a.m. CST. Janis is hosting second reading group, come and join them!</w:t>
      </w:r>
    </w:p>
    <w:p w14:paraId="1B8EDD3B" w14:textId="499B00F7" w:rsidR="00321563" w:rsidRDefault="00321563" w:rsidP="00321563">
      <w:pPr>
        <w:pStyle w:val="ListParagraph"/>
        <w:numPr>
          <w:ilvl w:val="1"/>
          <w:numId w:val="9"/>
        </w:numPr>
        <w:spacing w:line="480" w:lineRule="auto"/>
      </w:pPr>
      <w:r>
        <w:t xml:space="preserve">Shared Governance Task Force (Erik), tell John Wilkin if you want to get </w:t>
      </w:r>
    </w:p>
    <w:p w14:paraId="4E05CD50" w14:textId="52C9E43E" w:rsidR="00A378FB" w:rsidRDefault="00620B10" w:rsidP="00E171C8">
      <w:pPr>
        <w:pStyle w:val="ListParagraph"/>
        <w:numPr>
          <w:ilvl w:val="0"/>
          <w:numId w:val="9"/>
        </w:numPr>
        <w:spacing w:line="480" w:lineRule="auto"/>
      </w:pPr>
      <w:r>
        <w:lastRenderedPageBreak/>
        <w:t>R</w:t>
      </w:r>
      <w:r w:rsidR="00E171C8">
        <w:t>ound Table</w:t>
      </w:r>
    </w:p>
    <w:p w14:paraId="57780AE9" w14:textId="77777777" w:rsidR="00321563" w:rsidRDefault="00321563" w:rsidP="00321563">
      <w:pPr>
        <w:pStyle w:val="ListParagraph"/>
        <w:numPr>
          <w:ilvl w:val="1"/>
          <w:numId w:val="9"/>
        </w:numPr>
        <w:spacing w:line="480" w:lineRule="auto"/>
      </w:pPr>
      <w:r>
        <w:t xml:space="preserve">Ryan: </w:t>
      </w:r>
    </w:p>
    <w:p w14:paraId="26460720" w14:textId="33477F10" w:rsidR="00321563" w:rsidRDefault="00321563" w:rsidP="00321563">
      <w:pPr>
        <w:pStyle w:val="ListParagraph"/>
        <w:numPr>
          <w:ilvl w:val="2"/>
          <w:numId w:val="9"/>
        </w:numPr>
        <w:spacing w:line="480" w:lineRule="auto"/>
      </w:pPr>
      <w:r>
        <w:t xml:space="preserve">Deb Blecic retiring, no interim will be named, a group will share these duties collectively. Deb will return to library in fall in a part-time consultant position. They hope to have job posted in next month and have interviews in fall. </w:t>
      </w:r>
    </w:p>
    <w:p w14:paraId="2B597A36" w14:textId="41A51895" w:rsidR="00A53AC3" w:rsidRDefault="00321563" w:rsidP="00A53AC3">
      <w:pPr>
        <w:pStyle w:val="ListParagraph"/>
        <w:numPr>
          <w:ilvl w:val="2"/>
          <w:numId w:val="9"/>
        </w:numPr>
        <w:spacing w:line="480" w:lineRule="auto"/>
      </w:pPr>
      <w:r>
        <w:t xml:space="preserve">UIC College of Medicine: </w:t>
      </w:r>
      <w:r w:rsidR="00A53AC3">
        <w:t>A</w:t>
      </w:r>
      <w:r>
        <w:t>djunct (courtesy appts) at Carle (approx. 200) will be ending June 30</w:t>
      </w:r>
      <w:r w:rsidRPr="00321563">
        <w:rPr>
          <w:vertAlign w:val="superscript"/>
        </w:rPr>
        <w:t>th</w:t>
      </w:r>
      <w:r>
        <w:t>.</w:t>
      </w:r>
      <w:r w:rsidR="00A53AC3">
        <w:t xml:space="preserve"> </w:t>
      </w:r>
      <w:proofErr w:type="gramStart"/>
      <w:r w:rsidR="00A53AC3">
        <w:t>It’s</w:t>
      </w:r>
      <w:proofErr w:type="gramEnd"/>
      <w:r w:rsidR="00A53AC3">
        <w:t xml:space="preserve"> not clear that these folks will have access to Illinois resources after these accounts conclude.</w:t>
      </w:r>
    </w:p>
    <w:p w14:paraId="75ACEF55" w14:textId="2F825D72" w:rsidR="00A14131" w:rsidRDefault="00A14131" w:rsidP="00A14131">
      <w:pPr>
        <w:pStyle w:val="ListParagraph"/>
        <w:numPr>
          <w:ilvl w:val="1"/>
          <w:numId w:val="9"/>
        </w:numPr>
        <w:spacing w:line="480" w:lineRule="auto"/>
      </w:pPr>
      <w:r>
        <w:t>Erin: Self-check should be up and running at Vet-Med this afternoon (June 9), IT will meet over there this afternoon. Erin will test and work with self-check and then hopefully re-open after July 4</w:t>
      </w:r>
      <w:r w:rsidRPr="00A14131">
        <w:rPr>
          <w:vertAlign w:val="superscript"/>
        </w:rPr>
        <w:t>th</w:t>
      </w:r>
      <w:r>
        <w:t>.</w:t>
      </w:r>
    </w:p>
    <w:p w14:paraId="7609A97D" w14:textId="77777777" w:rsidR="00A14131" w:rsidRDefault="00A14131" w:rsidP="00A14131">
      <w:pPr>
        <w:pStyle w:val="ListParagraph"/>
        <w:numPr>
          <w:ilvl w:val="1"/>
          <w:numId w:val="9"/>
        </w:numPr>
        <w:spacing w:line="480" w:lineRule="auto"/>
      </w:pPr>
      <w:r>
        <w:t xml:space="preserve">Janis: </w:t>
      </w:r>
    </w:p>
    <w:p w14:paraId="3747A825" w14:textId="6BB81FDC" w:rsidR="00A14131" w:rsidRDefault="00A14131" w:rsidP="00A14131">
      <w:pPr>
        <w:pStyle w:val="ListParagraph"/>
        <w:numPr>
          <w:ilvl w:val="2"/>
          <w:numId w:val="9"/>
        </w:numPr>
        <w:spacing w:line="480" w:lineRule="auto"/>
      </w:pPr>
      <w:r>
        <w:t>Engagement at Funk and Digital Exhibits: Kim and Sammi’s digital exhibits should be up by end of June if not sooner.</w:t>
      </w:r>
    </w:p>
    <w:p w14:paraId="27056E17" w14:textId="6B99EE6D" w:rsidR="00A14131" w:rsidRDefault="00A14131" w:rsidP="00A14131">
      <w:pPr>
        <w:pStyle w:val="ListParagraph"/>
        <w:numPr>
          <w:ilvl w:val="2"/>
          <w:numId w:val="9"/>
        </w:numPr>
        <w:spacing w:line="480" w:lineRule="auto"/>
      </w:pPr>
      <w:r>
        <w:t>ACDC still working on progress report. Jim Evans says hi!</w:t>
      </w:r>
    </w:p>
    <w:p w14:paraId="0B5CBD1E" w14:textId="0FE9370B" w:rsidR="00A14131" w:rsidRDefault="00A14131" w:rsidP="00A14131">
      <w:pPr>
        <w:pStyle w:val="ListParagraph"/>
        <w:numPr>
          <w:ilvl w:val="1"/>
          <w:numId w:val="9"/>
        </w:numPr>
        <w:spacing w:line="480" w:lineRule="auto"/>
      </w:pPr>
      <w:r>
        <w:t xml:space="preserve">Peg: </w:t>
      </w:r>
      <w:r w:rsidR="005C2E3E">
        <w:t>Peg is moving items from Everitt by end of the week to new College of Medicine building.</w:t>
      </w:r>
    </w:p>
    <w:p w14:paraId="69195611" w14:textId="023E255D" w:rsidR="005C2E3E" w:rsidRDefault="005C2E3E" w:rsidP="00A14131">
      <w:pPr>
        <w:pStyle w:val="ListParagraph"/>
        <w:numPr>
          <w:ilvl w:val="1"/>
          <w:numId w:val="9"/>
        </w:numPr>
        <w:spacing w:line="480" w:lineRule="auto"/>
      </w:pPr>
      <w:r>
        <w:t>Susan: Research Data Librarian search has made their final recommendations. Offer is pending.</w:t>
      </w:r>
    </w:p>
    <w:p w14:paraId="1F634438" w14:textId="3E3CD530" w:rsidR="005C2E3E" w:rsidRDefault="005C2E3E" w:rsidP="00A14131">
      <w:pPr>
        <w:pStyle w:val="ListParagraph"/>
        <w:numPr>
          <w:ilvl w:val="1"/>
          <w:numId w:val="9"/>
        </w:numPr>
        <w:spacing w:line="480" w:lineRule="auto"/>
      </w:pPr>
      <w:r>
        <w:t xml:space="preserve">Kelli: </w:t>
      </w:r>
    </w:p>
    <w:p w14:paraId="3ECB58CC" w14:textId="21B107CF" w:rsidR="005C2E3E" w:rsidRDefault="005C2E3E" w:rsidP="005C2E3E">
      <w:pPr>
        <w:pStyle w:val="ListParagraph"/>
        <w:numPr>
          <w:ilvl w:val="2"/>
          <w:numId w:val="9"/>
        </w:numPr>
        <w:spacing w:line="480" w:lineRule="auto"/>
      </w:pPr>
      <w:r>
        <w:t>Ongoing discussions about new seating space will occur in coming Month and Tim Newman will come back to review our next steps.</w:t>
      </w:r>
      <w:r w:rsidR="00DF4E2F">
        <w:t xml:space="preserve"> </w:t>
      </w:r>
    </w:p>
    <w:p w14:paraId="00F154DA" w14:textId="57F2F9BA" w:rsidR="005C2E3E" w:rsidRDefault="005C2E3E" w:rsidP="005C2E3E">
      <w:pPr>
        <w:pStyle w:val="ListParagraph"/>
        <w:numPr>
          <w:ilvl w:val="2"/>
          <w:numId w:val="9"/>
        </w:numPr>
        <w:spacing w:line="480" w:lineRule="auto"/>
      </w:pPr>
      <w:r>
        <w:t>Some items donated by Jim Evans will go to mold remediation and then come to us to go through. A lot of periodicals we do not currently have in our collection</w:t>
      </w:r>
    </w:p>
    <w:p w14:paraId="3CB08C9B" w14:textId="354F3EBB" w:rsidR="00A54B71" w:rsidRDefault="00620B10" w:rsidP="00A54B71">
      <w:pPr>
        <w:pStyle w:val="ListParagraph"/>
        <w:numPr>
          <w:ilvl w:val="0"/>
          <w:numId w:val="9"/>
        </w:numPr>
        <w:spacing w:line="480" w:lineRule="auto"/>
      </w:pPr>
      <w:r>
        <w:t>Adjourn</w:t>
      </w:r>
    </w:p>
    <w:p w14:paraId="18BF31C2" w14:textId="5DA5A562" w:rsidR="00E159C1" w:rsidRDefault="000B4FAD" w:rsidP="00C2058F">
      <w:pPr>
        <w:spacing w:after="0" w:line="240" w:lineRule="auto"/>
      </w:pPr>
      <w:r>
        <w:t>Parking Lot</w:t>
      </w:r>
    </w:p>
    <w:p w14:paraId="76C7390E" w14:textId="18E54647" w:rsidR="000B4FAD" w:rsidRDefault="000B4FAD" w:rsidP="000B4FAD">
      <w:pPr>
        <w:pStyle w:val="ListParagraph"/>
        <w:numPr>
          <w:ilvl w:val="0"/>
          <w:numId w:val="14"/>
        </w:numPr>
        <w:spacing w:line="480" w:lineRule="auto"/>
      </w:pPr>
      <w:r>
        <w:t>Supporting Interdisciplinary Schools, Departments, etc. (continued)</w:t>
      </w:r>
    </w:p>
    <w:p w14:paraId="2EC5D574" w14:textId="628A734F" w:rsidR="00B47FDF" w:rsidRDefault="00B47FDF" w:rsidP="00B47FDF">
      <w:pPr>
        <w:pStyle w:val="ListParagraph"/>
        <w:numPr>
          <w:ilvl w:val="0"/>
          <w:numId w:val="14"/>
        </w:numPr>
        <w:spacing w:line="480" w:lineRule="auto"/>
      </w:pPr>
      <w:r>
        <w:t>UGL Integration Plan (hold on schedule)</w:t>
      </w:r>
    </w:p>
    <w:p w14:paraId="36C676C5" w14:textId="77777777" w:rsidR="000B4FAD" w:rsidRDefault="000B4FAD" w:rsidP="00C2058F">
      <w:pPr>
        <w:spacing w:after="0" w:line="240" w:lineRule="auto"/>
      </w:pPr>
    </w:p>
    <w:sectPr w:rsidR="000B4FAD" w:rsidSect="00517278">
      <w:pgSz w:w="12240" w:h="15840"/>
      <w:pgMar w:top="720" w:right="1440" w:bottom="57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3128D8"/>
    <w:multiLevelType w:val="multilevel"/>
    <w:tmpl w:val="0409001D"/>
    <w:lvl w:ilvl="0">
      <w:start w:val="1"/>
      <w:numFmt w:val="decimal"/>
      <w:lvlText w:val="%1)"/>
      <w:lvlJc w:val="left"/>
      <w:pPr>
        <w:ind w:left="1080" w:hanging="360"/>
      </w:pPr>
    </w:lvl>
    <w:lvl w:ilvl="1">
      <w:start w:val="1"/>
      <w:numFmt w:val="lowerLetter"/>
      <w:lvlText w:val="%2)"/>
      <w:lvlJc w:val="left"/>
      <w:pPr>
        <w:ind w:left="1440" w:hanging="360"/>
      </w:pPr>
    </w:lvl>
    <w:lvl w:ilvl="2">
      <w:start w:val="1"/>
      <w:numFmt w:val="lowerRoman"/>
      <w:lvlText w:val="%3)"/>
      <w:lvlJc w:val="left"/>
      <w:pPr>
        <w:ind w:left="1800" w:hanging="360"/>
      </w:p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1" w15:restartNumberingAfterBreak="0">
    <w:nsid w:val="0D38489C"/>
    <w:multiLevelType w:val="hybridMultilevel"/>
    <w:tmpl w:val="98964CC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D786340"/>
    <w:multiLevelType w:val="hybridMultilevel"/>
    <w:tmpl w:val="C4D81700"/>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49051E5"/>
    <w:multiLevelType w:val="hybridMultilevel"/>
    <w:tmpl w:val="EB9C7C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DC228CB"/>
    <w:multiLevelType w:val="hybridMultilevel"/>
    <w:tmpl w:val="7E86374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25F2C7E"/>
    <w:multiLevelType w:val="hybridMultilevel"/>
    <w:tmpl w:val="8DDC9D0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4D266EA2"/>
    <w:multiLevelType w:val="hybridMultilevel"/>
    <w:tmpl w:val="FB94FBD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3E40D3D"/>
    <w:multiLevelType w:val="hybridMultilevel"/>
    <w:tmpl w:val="7E86374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8DE7D9C"/>
    <w:multiLevelType w:val="hybridMultilevel"/>
    <w:tmpl w:val="1908CD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2F641BA"/>
    <w:multiLevelType w:val="hybridMultilevel"/>
    <w:tmpl w:val="E16A34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7FC0222"/>
    <w:multiLevelType w:val="hybridMultilevel"/>
    <w:tmpl w:val="FE70BF42"/>
    <w:lvl w:ilvl="0" w:tplc="93CC8656">
      <w:numFmt w:val="bullet"/>
      <w:lvlText w:val=""/>
      <w:lvlJc w:val="left"/>
      <w:pPr>
        <w:ind w:left="720" w:hanging="360"/>
      </w:pPr>
      <w:rPr>
        <w:rFonts w:ascii="Symbol" w:eastAsiaTheme="minorHAns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8B230BE"/>
    <w:multiLevelType w:val="hybridMultilevel"/>
    <w:tmpl w:val="F594F6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3A70BB8"/>
    <w:multiLevelType w:val="hybridMultilevel"/>
    <w:tmpl w:val="887688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num>
  <w:num w:numId="3">
    <w:abstractNumId w:val="1"/>
  </w:num>
  <w:num w:numId="4">
    <w:abstractNumId w:val="5"/>
  </w:num>
  <w:num w:numId="5">
    <w:abstractNumId w:val="8"/>
  </w:num>
  <w:num w:numId="6">
    <w:abstractNumId w:val="9"/>
  </w:num>
  <w:num w:numId="7">
    <w:abstractNumId w:val="3"/>
  </w:num>
  <w:num w:numId="8">
    <w:abstractNumId w:val="11"/>
  </w:num>
  <w:num w:numId="9">
    <w:abstractNumId w:val="4"/>
  </w:num>
  <w:num w:numId="10">
    <w:abstractNumId w:val="10"/>
  </w:num>
  <w:num w:numId="11">
    <w:abstractNumId w:val="12"/>
  </w:num>
  <w:num w:numId="12">
    <w:abstractNumId w:val="0"/>
  </w:num>
  <w:num w:numId="13">
    <w:abstractNumId w:val="7"/>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46FB"/>
    <w:rsid w:val="00010D1C"/>
    <w:rsid w:val="00020398"/>
    <w:rsid w:val="00030ADD"/>
    <w:rsid w:val="00033DFC"/>
    <w:rsid w:val="0004773A"/>
    <w:rsid w:val="00051F62"/>
    <w:rsid w:val="00053F61"/>
    <w:rsid w:val="000554CE"/>
    <w:rsid w:val="00067512"/>
    <w:rsid w:val="00070AF0"/>
    <w:rsid w:val="000726B6"/>
    <w:rsid w:val="0007637E"/>
    <w:rsid w:val="00094430"/>
    <w:rsid w:val="000955FF"/>
    <w:rsid w:val="000A13FA"/>
    <w:rsid w:val="000A1F4A"/>
    <w:rsid w:val="000A1FC6"/>
    <w:rsid w:val="000B47CB"/>
    <w:rsid w:val="000B4FAD"/>
    <w:rsid w:val="000B5345"/>
    <w:rsid w:val="000D7F77"/>
    <w:rsid w:val="00107663"/>
    <w:rsid w:val="00113981"/>
    <w:rsid w:val="00134D18"/>
    <w:rsid w:val="001420AD"/>
    <w:rsid w:val="001426D9"/>
    <w:rsid w:val="00145281"/>
    <w:rsid w:val="001454D7"/>
    <w:rsid w:val="001467A6"/>
    <w:rsid w:val="001550EE"/>
    <w:rsid w:val="00175804"/>
    <w:rsid w:val="0017776F"/>
    <w:rsid w:val="00183AE9"/>
    <w:rsid w:val="0018647F"/>
    <w:rsid w:val="001A7D50"/>
    <w:rsid w:val="001B2F5E"/>
    <w:rsid w:val="001C09B3"/>
    <w:rsid w:val="001C1C73"/>
    <w:rsid w:val="001D0F80"/>
    <w:rsid w:val="001D6A08"/>
    <w:rsid w:val="001E6007"/>
    <w:rsid w:val="001F15D0"/>
    <w:rsid w:val="00204419"/>
    <w:rsid w:val="00213264"/>
    <w:rsid w:val="0021497B"/>
    <w:rsid w:val="00216C6E"/>
    <w:rsid w:val="00221AF5"/>
    <w:rsid w:val="00221F5F"/>
    <w:rsid w:val="002276B2"/>
    <w:rsid w:val="002278DC"/>
    <w:rsid w:val="00227F11"/>
    <w:rsid w:val="0023529A"/>
    <w:rsid w:val="002371C5"/>
    <w:rsid w:val="00245FC0"/>
    <w:rsid w:val="00274728"/>
    <w:rsid w:val="0028021B"/>
    <w:rsid w:val="00280BBB"/>
    <w:rsid w:val="00282475"/>
    <w:rsid w:val="00282B24"/>
    <w:rsid w:val="00284273"/>
    <w:rsid w:val="00294B5C"/>
    <w:rsid w:val="002B0FD9"/>
    <w:rsid w:val="002B2923"/>
    <w:rsid w:val="002C45F4"/>
    <w:rsid w:val="002D2280"/>
    <w:rsid w:val="002D3BE1"/>
    <w:rsid w:val="002E41A0"/>
    <w:rsid w:val="002F0507"/>
    <w:rsid w:val="002F7232"/>
    <w:rsid w:val="00321563"/>
    <w:rsid w:val="00321DED"/>
    <w:rsid w:val="0032349A"/>
    <w:rsid w:val="00324B4A"/>
    <w:rsid w:val="00327666"/>
    <w:rsid w:val="00334DD5"/>
    <w:rsid w:val="003377C5"/>
    <w:rsid w:val="00341448"/>
    <w:rsid w:val="00345EEF"/>
    <w:rsid w:val="00351E19"/>
    <w:rsid w:val="00353B2C"/>
    <w:rsid w:val="00370622"/>
    <w:rsid w:val="00370C1B"/>
    <w:rsid w:val="003855D7"/>
    <w:rsid w:val="003A491B"/>
    <w:rsid w:val="003C5E05"/>
    <w:rsid w:val="003E2F48"/>
    <w:rsid w:val="003E3998"/>
    <w:rsid w:val="003E3E68"/>
    <w:rsid w:val="003E6759"/>
    <w:rsid w:val="00405D16"/>
    <w:rsid w:val="00422437"/>
    <w:rsid w:val="00430E45"/>
    <w:rsid w:val="00440F13"/>
    <w:rsid w:val="00453837"/>
    <w:rsid w:val="004734A9"/>
    <w:rsid w:val="00477724"/>
    <w:rsid w:val="00485DAF"/>
    <w:rsid w:val="004947BF"/>
    <w:rsid w:val="004A192B"/>
    <w:rsid w:val="004A5318"/>
    <w:rsid w:val="004C271E"/>
    <w:rsid w:val="004C7AAD"/>
    <w:rsid w:val="004E087E"/>
    <w:rsid w:val="004E1D37"/>
    <w:rsid w:val="004E7573"/>
    <w:rsid w:val="004F46FB"/>
    <w:rsid w:val="004F5472"/>
    <w:rsid w:val="004F60A8"/>
    <w:rsid w:val="004F6B87"/>
    <w:rsid w:val="005025C1"/>
    <w:rsid w:val="00507039"/>
    <w:rsid w:val="00510F63"/>
    <w:rsid w:val="00516499"/>
    <w:rsid w:val="00517278"/>
    <w:rsid w:val="005372EF"/>
    <w:rsid w:val="00547693"/>
    <w:rsid w:val="00562C7C"/>
    <w:rsid w:val="00564C2E"/>
    <w:rsid w:val="005704CA"/>
    <w:rsid w:val="005778BD"/>
    <w:rsid w:val="0058107F"/>
    <w:rsid w:val="005A19BD"/>
    <w:rsid w:val="005A2296"/>
    <w:rsid w:val="005B070B"/>
    <w:rsid w:val="005B6C46"/>
    <w:rsid w:val="005C2E3E"/>
    <w:rsid w:val="005D4699"/>
    <w:rsid w:val="005D49F9"/>
    <w:rsid w:val="005F1993"/>
    <w:rsid w:val="005F26D5"/>
    <w:rsid w:val="005F51BF"/>
    <w:rsid w:val="006007DB"/>
    <w:rsid w:val="00600E12"/>
    <w:rsid w:val="0061283B"/>
    <w:rsid w:val="00613D6D"/>
    <w:rsid w:val="00620B10"/>
    <w:rsid w:val="006221A2"/>
    <w:rsid w:val="00656605"/>
    <w:rsid w:val="006713E4"/>
    <w:rsid w:val="006A2BCE"/>
    <w:rsid w:val="006A5BA8"/>
    <w:rsid w:val="006B6BAD"/>
    <w:rsid w:val="006C2C50"/>
    <w:rsid w:val="006D0E19"/>
    <w:rsid w:val="006E26B3"/>
    <w:rsid w:val="006F7EBE"/>
    <w:rsid w:val="007030B1"/>
    <w:rsid w:val="00714ABE"/>
    <w:rsid w:val="0071628C"/>
    <w:rsid w:val="007178D2"/>
    <w:rsid w:val="00726DE1"/>
    <w:rsid w:val="00730B11"/>
    <w:rsid w:val="00736502"/>
    <w:rsid w:val="007468A0"/>
    <w:rsid w:val="007769E9"/>
    <w:rsid w:val="00791041"/>
    <w:rsid w:val="007B335D"/>
    <w:rsid w:val="007C252B"/>
    <w:rsid w:val="007D1531"/>
    <w:rsid w:val="007D1BD0"/>
    <w:rsid w:val="007D2CB8"/>
    <w:rsid w:val="007D5C74"/>
    <w:rsid w:val="007D7F82"/>
    <w:rsid w:val="007E681C"/>
    <w:rsid w:val="007E73B6"/>
    <w:rsid w:val="007F0645"/>
    <w:rsid w:val="007F7A0C"/>
    <w:rsid w:val="00803148"/>
    <w:rsid w:val="008128F0"/>
    <w:rsid w:val="00820AE0"/>
    <w:rsid w:val="008245D8"/>
    <w:rsid w:val="00825DDB"/>
    <w:rsid w:val="0083120C"/>
    <w:rsid w:val="008363E8"/>
    <w:rsid w:val="0084252D"/>
    <w:rsid w:val="00864185"/>
    <w:rsid w:val="00871D5E"/>
    <w:rsid w:val="00876E26"/>
    <w:rsid w:val="00886726"/>
    <w:rsid w:val="00890E8E"/>
    <w:rsid w:val="008B51D6"/>
    <w:rsid w:val="008B7E68"/>
    <w:rsid w:val="008C1FEA"/>
    <w:rsid w:val="008C68D3"/>
    <w:rsid w:val="008D428D"/>
    <w:rsid w:val="008D7236"/>
    <w:rsid w:val="008E4CB6"/>
    <w:rsid w:val="009067EB"/>
    <w:rsid w:val="00910D95"/>
    <w:rsid w:val="00925963"/>
    <w:rsid w:val="00937DE1"/>
    <w:rsid w:val="00954331"/>
    <w:rsid w:val="00955451"/>
    <w:rsid w:val="00960CC0"/>
    <w:rsid w:val="0096505E"/>
    <w:rsid w:val="0097613E"/>
    <w:rsid w:val="00981085"/>
    <w:rsid w:val="00990DD9"/>
    <w:rsid w:val="00996120"/>
    <w:rsid w:val="00996298"/>
    <w:rsid w:val="009A4ADD"/>
    <w:rsid w:val="009A793E"/>
    <w:rsid w:val="009E0A6C"/>
    <w:rsid w:val="009E5B35"/>
    <w:rsid w:val="009E6B30"/>
    <w:rsid w:val="009F5936"/>
    <w:rsid w:val="00A03E6F"/>
    <w:rsid w:val="00A10617"/>
    <w:rsid w:val="00A14131"/>
    <w:rsid w:val="00A17D0A"/>
    <w:rsid w:val="00A20E54"/>
    <w:rsid w:val="00A2643D"/>
    <w:rsid w:val="00A3649A"/>
    <w:rsid w:val="00A376A6"/>
    <w:rsid w:val="00A378FB"/>
    <w:rsid w:val="00A53AC3"/>
    <w:rsid w:val="00A54B71"/>
    <w:rsid w:val="00A60DB7"/>
    <w:rsid w:val="00A63AE3"/>
    <w:rsid w:val="00A84680"/>
    <w:rsid w:val="00AA6E91"/>
    <w:rsid w:val="00AD1512"/>
    <w:rsid w:val="00AD2D66"/>
    <w:rsid w:val="00AF053A"/>
    <w:rsid w:val="00AF786C"/>
    <w:rsid w:val="00B0246F"/>
    <w:rsid w:val="00B15A1F"/>
    <w:rsid w:val="00B21E1E"/>
    <w:rsid w:val="00B300B5"/>
    <w:rsid w:val="00B34EB9"/>
    <w:rsid w:val="00B351E1"/>
    <w:rsid w:val="00B47FDF"/>
    <w:rsid w:val="00B50DF4"/>
    <w:rsid w:val="00B64534"/>
    <w:rsid w:val="00B668D6"/>
    <w:rsid w:val="00B671FB"/>
    <w:rsid w:val="00B800E6"/>
    <w:rsid w:val="00B814D7"/>
    <w:rsid w:val="00B84B3D"/>
    <w:rsid w:val="00B86831"/>
    <w:rsid w:val="00B86FD0"/>
    <w:rsid w:val="00B941C4"/>
    <w:rsid w:val="00B955C6"/>
    <w:rsid w:val="00B96556"/>
    <w:rsid w:val="00BA1D86"/>
    <w:rsid w:val="00BA362D"/>
    <w:rsid w:val="00BB2C05"/>
    <w:rsid w:val="00BE77A6"/>
    <w:rsid w:val="00BE7C39"/>
    <w:rsid w:val="00BF2C2A"/>
    <w:rsid w:val="00BF6CB0"/>
    <w:rsid w:val="00C00E85"/>
    <w:rsid w:val="00C05FBF"/>
    <w:rsid w:val="00C124EB"/>
    <w:rsid w:val="00C12CA7"/>
    <w:rsid w:val="00C2058F"/>
    <w:rsid w:val="00C42BE9"/>
    <w:rsid w:val="00C578DB"/>
    <w:rsid w:val="00C60C4F"/>
    <w:rsid w:val="00C83470"/>
    <w:rsid w:val="00C8521D"/>
    <w:rsid w:val="00CB37FA"/>
    <w:rsid w:val="00CC6F09"/>
    <w:rsid w:val="00CD6E8C"/>
    <w:rsid w:val="00D11B87"/>
    <w:rsid w:val="00D11FBE"/>
    <w:rsid w:val="00D22A16"/>
    <w:rsid w:val="00D34CCB"/>
    <w:rsid w:val="00D45B09"/>
    <w:rsid w:val="00D546B0"/>
    <w:rsid w:val="00D64C66"/>
    <w:rsid w:val="00D664DF"/>
    <w:rsid w:val="00D66B10"/>
    <w:rsid w:val="00D66D9E"/>
    <w:rsid w:val="00D7664E"/>
    <w:rsid w:val="00DA3880"/>
    <w:rsid w:val="00DA5356"/>
    <w:rsid w:val="00DB2A8C"/>
    <w:rsid w:val="00DB6F34"/>
    <w:rsid w:val="00DC109C"/>
    <w:rsid w:val="00DC404F"/>
    <w:rsid w:val="00DC4E34"/>
    <w:rsid w:val="00DD4E80"/>
    <w:rsid w:val="00DE3167"/>
    <w:rsid w:val="00DE33BF"/>
    <w:rsid w:val="00DE5CE8"/>
    <w:rsid w:val="00DF4E2F"/>
    <w:rsid w:val="00E11C82"/>
    <w:rsid w:val="00E1276F"/>
    <w:rsid w:val="00E14360"/>
    <w:rsid w:val="00E159C1"/>
    <w:rsid w:val="00E171C8"/>
    <w:rsid w:val="00E25EC1"/>
    <w:rsid w:val="00E35700"/>
    <w:rsid w:val="00E47932"/>
    <w:rsid w:val="00E54776"/>
    <w:rsid w:val="00E548FC"/>
    <w:rsid w:val="00E54E04"/>
    <w:rsid w:val="00E602C6"/>
    <w:rsid w:val="00E61262"/>
    <w:rsid w:val="00E71001"/>
    <w:rsid w:val="00E726B0"/>
    <w:rsid w:val="00E95303"/>
    <w:rsid w:val="00EA136D"/>
    <w:rsid w:val="00EA44CB"/>
    <w:rsid w:val="00EB6600"/>
    <w:rsid w:val="00EB7A6B"/>
    <w:rsid w:val="00EC0C1D"/>
    <w:rsid w:val="00EC27A8"/>
    <w:rsid w:val="00ED779E"/>
    <w:rsid w:val="00EE4F56"/>
    <w:rsid w:val="00EF3CFE"/>
    <w:rsid w:val="00F21EDD"/>
    <w:rsid w:val="00F23568"/>
    <w:rsid w:val="00F33DD1"/>
    <w:rsid w:val="00F3721E"/>
    <w:rsid w:val="00F52E4D"/>
    <w:rsid w:val="00F56121"/>
    <w:rsid w:val="00F64BAF"/>
    <w:rsid w:val="00F72D82"/>
    <w:rsid w:val="00F730A1"/>
    <w:rsid w:val="00F77CE5"/>
    <w:rsid w:val="00F812A5"/>
    <w:rsid w:val="00F903E8"/>
    <w:rsid w:val="00FA0E77"/>
    <w:rsid w:val="00FA2563"/>
    <w:rsid w:val="00FB226B"/>
    <w:rsid w:val="00FC3EC5"/>
    <w:rsid w:val="00FC4E18"/>
    <w:rsid w:val="00FE60D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51C5BD0"/>
  <w15:docId w15:val="{EE99124C-9D77-4009-9734-E327313022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4430"/>
  </w:style>
  <w:style w:type="paragraph" w:styleId="Heading1">
    <w:name w:val="heading 1"/>
    <w:basedOn w:val="Normal"/>
    <w:next w:val="Normal"/>
    <w:link w:val="Heading1Char"/>
    <w:uiPriority w:val="9"/>
    <w:qFormat/>
    <w:rsid w:val="00C42BE9"/>
    <w:pPr>
      <w:keepNext/>
      <w:keepLines/>
      <w:spacing w:before="240" w:after="0" w:line="259" w:lineRule="auto"/>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link w:val="Heading2Char"/>
    <w:uiPriority w:val="9"/>
    <w:qFormat/>
    <w:rsid w:val="00C42BE9"/>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F46FB"/>
    <w:pPr>
      <w:spacing w:after="0" w:line="240" w:lineRule="auto"/>
      <w:ind w:left="720"/>
    </w:pPr>
    <w:rPr>
      <w:rFonts w:ascii="Calibri" w:hAnsi="Calibri" w:cs="Times New Roman"/>
    </w:rPr>
  </w:style>
  <w:style w:type="table" w:styleId="TableGrid">
    <w:name w:val="Table Grid"/>
    <w:basedOn w:val="TableNormal"/>
    <w:uiPriority w:val="59"/>
    <w:rsid w:val="00B86F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2058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2058F"/>
    <w:rPr>
      <w:rFonts w:ascii="Tahoma" w:hAnsi="Tahoma" w:cs="Tahoma"/>
      <w:sz w:val="16"/>
      <w:szCs w:val="16"/>
    </w:rPr>
  </w:style>
  <w:style w:type="character" w:customStyle="1" w:styleId="Heading1Char">
    <w:name w:val="Heading 1 Char"/>
    <w:basedOn w:val="DefaultParagraphFont"/>
    <w:link w:val="Heading1"/>
    <w:uiPriority w:val="9"/>
    <w:rsid w:val="00C42BE9"/>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rsid w:val="00C42BE9"/>
    <w:rPr>
      <w:rFonts w:ascii="Times New Roman" w:eastAsia="Times New Roman" w:hAnsi="Times New Roman" w:cs="Times New Roman"/>
      <w:b/>
      <w:bCs/>
      <w:sz w:val="36"/>
      <w:szCs w:val="36"/>
    </w:rPr>
  </w:style>
  <w:style w:type="character" w:styleId="Hyperlink">
    <w:name w:val="Hyperlink"/>
    <w:basedOn w:val="DefaultParagraphFont"/>
    <w:uiPriority w:val="99"/>
    <w:unhideWhenUsed/>
    <w:rsid w:val="00C42BE9"/>
    <w:rPr>
      <w:color w:val="0000FF" w:themeColor="hyperlink"/>
      <w:u w:val="single"/>
    </w:rPr>
  </w:style>
  <w:style w:type="character" w:customStyle="1" w:styleId="blox-headline">
    <w:name w:val="blox-headline"/>
    <w:basedOn w:val="DefaultParagraphFont"/>
    <w:rsid w:val="00C42BE9"/>
  </w:style>
  <w:style w:type="character" w:customStyle="1" w:styleId="3oh-">
    <w:name w:val="_3oh-"/>
    <w:basedOn w:val="DefaultParagraphFont"/>
    <w:rsid w:val="005B6C46"/>
  </w:style>
  <w:style w:type="character" w:customStyle="1" w:styleId="st">
    <w:name w:val="st"/>
    <w:basedOn w:val="DefaultParagraphFont"/>
    <w:rsid w:val="00294B5C"/>
  </w:style>
  <w:style w:type="paragraph" w:styleId="PlainText">
    <w:name w:val="Plain Text"/>
    <w:basedOn w:val="Normal"/>
    <w:link w:val="PlainTextChar"/>
    <w:uiPriority w:val="99"/>
    <w:unhideWhenUsed/>
    <w:rsid w:val="00B671FB"/>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B671FB"/>
    <w:rPr>
      <w:rFonts w:ascii="Calibri" w:hAnsi="Calibri"/>
      <w:szCs w:val="21"/>
    </w:rPr>
  </w:style>
  <w:style w:type="character" w:styleId="UnresolvedMention">
    <w:name w:val="Unresolved Mention"/>
    <w:basedOn w:val="DefaultParagraphFont"/>
    <w:uiPriority w:val="99"/>
    <w:semiHidden/>
    <w:unhideWhenUsed/>
    <w:rsid w:val="002371C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607017">
      <w:bodyDiv w:val="1"/>
      <w:marLeft w:val="0"/>
      <w:marRight w:val="0"/>
      <w:marTop w:val="0"/>
      <w:marBottom w:val="0"/>
      <w:divBdr>
        <w:top w:val="none" w:sz="0" w:space="0" w:color="auto"/>
        <w:left w:val="none" w:sz="0" w:space="0" w:color="auto"/>
        <w:bottom w:val="none" w:sz="0" w:space="0" w:color="auto"/>
        <w:right w:val="none" w:sz="0" w:space="0" w:color="auto"/>
      </w:divBdr>
    </w:div>
    <w:div w:id="1173107469">
      <w:bodyDiv w:val="1"/>
      <w:marLeft w:val="0"/>
      <w:marRight w:val="0"/>
      <w:marTop w:val="0"/>
      <w:marBottom w:val="0"/>
      <w:divBdr>
        <w:top w:val="none" w:sz="0" w:space="0" w:color="auto"/>
        <w:left w:val="none" w:sz="0" w:space="0" w:color="auto"/>
        <w:bottom w:val="none" w:sz="0" w:space="0" w:color="auto"/>
        <w:right w:val="none" w:sz="0" w:space="0" w:color="auto"/>
      </w:divBdr>
    </w:div>
    <w:div w:id="1198617928">
      <w:bodyDiv w:val="1"/>
      <w:marLeft w:val="0"/>
      <w:marRight w:val="0"/>
      <w:marTop w:val="0"/>
      <w:marBottom w:val="0"/>
      <w:divBdr>
        <w:top w:val="none" w:sz="0" w:space="0" w:color="auto"/>
        <w:left w:val="none" w:sz="0" w:space="0" w:color="auto"/>
        <w:bottom w:val="none" w:sz="0" w:space="0" w:color="auto"/>
        <w:right w:val="none" w:sz="0" w:space="0" w:color="auto"/>
      </w:divBdr>
    </w:div>
    <w:div w:id="1658338221">
      <w:bodyDiv w:val="1"/>
      <w:marLeft w:val="0"/>
      <w:marRight w:val="0"/>
      <w:marTop w:val="0"/>
      <w:marBottom w:val="0"/>
      <w:divBdr>
        <w:top w:val="none" w:sz="0" w:space="0" w:color="auto"/>
        <w:left w:val="none" w:sz="0" w:space="0" w:color="auto"/>
        <w:bottom w:val="none" w:sz="0" w:space="0" w:color="auto"/>
        <w:right w:val="none" w:sz="0" w:space="0" w:color="auto"/>
      </w:divBdr>
    </w:div>
    <w:div w:id="2017800738">
      <w:bodyDiv w:val="1"/>
      <w:marLeft w:val="0"/>
      <w:marRight w:val="0"/>
      <w:marTop w:val="0"/>
      <w:marBottom w:val="0"/>
      <w:divBdr>
        <w:top w:val="none" w:sz="0" w:space="0" w:color="auto"/>
        <w:left w:val="none" w:sz="0" w:space="0" w:color="auto"/>
        <w:bottom w:val="none" w:sz="0" w:space="0" w:color="auto"/>
        <w:right w:val="none" w:sz="0" w:space="0" w:color="auto"/>
      </w:divBdr>
    </w:div>
    <w:div w:id="2033143250">
      <w:bodyDiv w:val="1"/>
      <w:marLeft w:val="0"/>
      <w:marRight w:val="0"/>
      <w:marTop w:val="0"/>
      <w:marBottom w:val="0"/>
      <w:divBdr>
        <w:top w:val="none" w:sz="0" w:space="0" w:color="auto"/>
        <w:left w:val="none" w:sz="0" w:space="0" w:color="auto"/>
        <w:bottom w:val="none" w:sz="0" w:space="0" w:color="auto"/>
        <w:right w:val="none" w:sz="0" w:space="0" w:color="auto"/>
      </w:divBdr>
    </w:div>
    <w:div w:id="2126348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i-share-uiu.alma.exlibrisgroup.com/SA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112</TotalTime>
  <Pages>4</Pages>
  <Words>667</Words>
  <Characters>3802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Melody M. Allison</dc:creator>
  <cp:lastModifiedBy>Trei, Kelli Jean</cp:lastModifiedBy>
  <cp:revision>11</cp:revision>
  <cp:lastPrinted>2018-04-04T15:28:00Z</cp:lastPrinted>
  <dcterms:created xsi:type="dcterms:W3CDTF">2021-06-09T15:10:00Z</dcterms:created>
  <dcterms:modified xsi:type="dcterms:W3CDTF">2021-07-15T20:50:00Z</dcterms:modified>
</cp:coreProperties>
</file>