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47305B" w:rsidR="002F5B1A" w:rsidP="002F5B1A" w:rsidRDefault="002F5B1A" w14:paraId="2DBDA9EB" w14:textId="77777777">
      <w:pPr>
        <w:spacing w:after="0" w:line="240" w:lineRule="auto"/>
        <w:jc w:val="center"/>
        <w:rPr>
          <w:rFonts w:ascii="Aptos" w:hAnsi="Aptos" w:eastAsia="Calibri" w:cs="Times New Roman"/>
          <w:kern w:val="0"/>
        </w:rPr>
      </w:pPr>
      <w:r w:rsidRPr="0047305B">
        <w:rPr>
          <w:rFonts w:ascii="Aptos" w:hAnsi="Aptos" w:eastAsia="Calibri" w:cs="Times New Roman"/>
          <w:kern w:val="0"/>
        </w:rPr>
        <w:t>Life Sciences Division Meeting</w:t>
      </w:r>
    </w:p>
    <w:p w:rsidRPr="0047305B" w:rsidR="002F5B1A" w:rsidP="002F5B1A" w:rsidRDefault="002F5B1A" w14:paraId="602C7AB4" w14:textId="77777777">
      <w:pPr>
        <w:spacing w:after="0" w:line="240" w:lineRule="auto"/>
        <w:jc w:val="center"/>
        <w:rPr>
          <w:rFonts w:ascii="Aptos" w:hAnsi="Aptos" w:eastAsia="Calibri" w:cs="Times New Roman"/>
          <w:kern w:val="0"/>
        </w:rPr>
      </w:pPr>
      <w:r w:rsidRPr="0047305B">
        <w:rPr>
          <w:rFonts w:ascii="Aptos" w:hAnsi="Aptos" w:eastAsia="Calibri" w:cs="Times New Roman"/>
          <w:kern w:val="0"/>
        </w:rPr>
        <w:t>University Library</w:t>
      </w:r>
    </w:p>
    <w:p w:rsidRPr="0047305B" w:rsidR="002F5B1A" w:rsidP="002F5B1A" w:rsidRDefault="002F5B1A" w14:paraId="256C3F88" w14:textId="77777777">
      <w:pPr>
        <w:spacing w:after="0" w:line="240" w:lineRule="auto"/>
        <w:jc w:val="center"/>
        <w:rPr>
          <w:rFonts w:ascii="Aptos" w:hAnsi="Aptos" w:eastAsia="Calibri" w:cs="Times New Roman"/>
          <w:kern w:val="0"/>
        </w:rPr>
      </w:pPr>
    </w:p>
    <w:p w:rsidRPr="0047305B" w:rsidR="002F5B1A" w:rsidP="002F5B1A" w:rsidRDefault="002F5B1A" w14:paraId="44CE0CB6" w14:textId="08CCC1A0">
      <w:pPr>
        <w:spacing w:after="0" w:line="240" w:lineRule="auto"/>
        <w:jc w:val="center"/>
        <w:rPr>
          <w:rFonts w:ascii="Aptos" w:hAnsi="Aptos" w:eastAsia="Calibri" w:cs="Times New Roman"/>
          <w:kern w:val="0"/>
        </w:rPr>
      </w:pPr>
      <w:r w:rsidRPr="0047305B">
        <w:rPr>
          <w:rFonts w:ascii="Aptos" w:hAnsi="Aptos" w:eastAsia="Calibri" w:cs="Times New Roman"/>
          <w:kern w:val="0"/>
        </w:rPr>
        <w:t xml:space="preserve">Tuesday, </w:t>
      </w:r>
      <w:r w:rsidRPr="0047305B" w:rsidR="0047305B">
        <w:rPr>
          <w:rFonts w:ascii="Aptos" w:hAnsi="Aptos" w:eastAsia="Calibri" w:cs="Times New Roman"/>
          <w:kern w:val="0"/>
        </w:rPr>
        <w:t>December 16</w:t>
      </w:r>
      <w:r w:rsidRPr="0047305B" w:rsidR="006B150E">
        <w:rPr>
          <w:rFonts w:ascii="Aptos" w:hAnsi="Aptos" w:eastAsia="Calibri" w:cs="Times New Roman"/>
          <w:kern w:val="0"/>
        </w:rPr>
        <w:t>, 2025</w:t>
      </w:r>
    </w:p>
    <w:p w:rsidRPr="0047305B" w:rsidR="002F5B1A" w:rsidP="002F5B1A" w:rsidRDefault="002F5B1A" w14:paraId="2FCA86D2" w14:textId="77777777">
      <w:pPr>
        <w:spacing w:after="0" w:line="240" w:lineRule="auto"/>
        <w:jc w:val="center"/>
        <w:rPr>
          <w:rFonts w:ascii="Aptos" w:hAnsi="Aptos" w:eastAsia="Calibri" w:cs="Times New Roman"/>
          <w:kern w:val="0"/>
        </w:rPr>
      </w:pPr>
      <w:r w:rsidRPr="0047305B">
        <w:rPr>
          <w:rFonts w:ascii="Aptos" w:hAnsi="Aptos" w:eastAsia="Calibri" w:cs="Times New Roman"/>
          <w:kern w:val="0"/>
        </w:rPr>
        <w:t>10:00am-11:30pm</w:t>
      </w:r>
    </w:p>
    <w:p w:rsidRPr="0047305B" w:rsidR="002F5B1A" w:rsidP="002F5B1A" w:rsidRDefault="006B150E" w14:paraId="07A304ED" w14:textId="0A7099D1">
      <w:pPr>
        <w:spacing w:after="0" w:line="240" w:lineRule="auto"/>
        <w:jc w:val="center"/>
        <w:rPr>
          <w:rFonts w:ascii="Aptos" w:hAnsi="Aptos" w:eastAsia="Calibri" w:cs="Times New Roman"/>
          <w:kern w:val="0"/>
        </w:rPr>
      </w:pPr>
      <w:r w:rsidRPr="0047305B">
        <w:rPr>
          <w:rFonts w:ascii="Aptos" w:hAnsi="Aptos" w:eastAsia="Calibri" w:cs="Times New Roman"/>
          <w:kern w:val="0"/>
        </w:rPr>
        <w:t xml:space="preserve">Funk ACES 206 / </w:t>
      </w:r>
      <w:r w:rsidRPr="0047305B" w:rsidR="002F5B1A">
        <w:rPr>
          <w:rFonts w:ascii="Aptos" w:hAnsi="Aptos" w:eastAsia="Calibri" w:cs="Times New Roman"/>
          <w:kern w:val="0"/>
        </w:rPr>
        <w:t>Zoom</w:t>
      </w:r>
    </w:p>
    <w:p w:rsidRPr="0047305B" w:rsidR="002F5B1A" w:rsidP="002F5B1A" w:rsidRDefault="002F5B1A" w14:paraId="1400BB63" w14:textId="77777777">
      <w:pPr>
        <w:spacing w:after="0" w:line="240" w:lineRule="auto"/>
        <w:jc w:val="center"/>
        <w:rPr>
          <w:rFonts w:ascii="Aptos" w:hAnsi="Aptos" w:eastAsia="Calibri" w:cs="Times New Roman"/>
          <w:kern w:val="0"/>
        </w:rPr>
      </w:pPr>
    </w:p>
    <w:p w:rsidRPr="0047305B" w:rsidR="002F5B1A" w:rsidP="002F5B1A" w:rsidRDefault="006B150E" w14:paraId="7B217CC8" w14:textId="2599FF76">
      <w:pPr>
        <w:spacing w:after="0" w:line="240" w:lineRule="auto"/>
        <w:jc w:val="center"/>
        <w:rPr>
          <w:rFonts w:ascii="Aptos" w:hAnsi="Aptos" w:eastAsia="Calibri" w:cs="Times New Roman"/>
          <w:kern w:val="0"/>
          <w:u w:val="single"/>
        </w:rPr>
      </w:pPr>
      <w:r w:rsidRPr="0047305B">
        <w:rPr>
          <w:rFonts w:ascii="Aptos" w:hAnsi="Aptos" w:eastAsia="Calibri" w:cs="Times New Roman"/>
          <w:kern w:val="0"/>
          <w:u w:val="single"/>
        </w:rPr>
        <w:t>Agenda</w:t>
      </w:r>
    </w:p>
    <w:p w:rsidRPr="0047305B" w:rsidR="002F5B1A" w:rsidP="002F5B1A" w:rsidRDefault="002F5B1A" w14:paraId="4EBD1139" w14:textId="77777777">
      <w:pPr>
        <w:spacing w:line="256" w:lineRule="auto"/>
        <w:jc w:val="center"/>
        <w:rPr>
          <w:rFonts w:ascii="Aptos" w:hAnsi="Aptos" w:eastAsia="Calibri" w:cs="Times New Roman"/>
          <w:kern w:val="0"/>
          <w:u w:val="single"/>
        </w:rPr>
      </w:pPr>
    </w:p>
    <w:tbl>
      <w:tblPr>
        <w:tblW w:w="981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</w:tblBorders>
        <w:tblLayout w:type="fixed"/>
        <w:tblLook w:val="04A0" w:firstRow="1" w:lastRow="0" w:firstColumn="1" w:lastColumn="0" w:noHBand="0" w:noVBand="1"/>
      </w:tblPr>
      <w:tblGrid>
        <w:gridCol w:w="4968"/>
        <w:gridCol w:w="4842"/>
      </w:tblGrid>
      <w:tr w:rsidRPr="0047305B" w:rsidR="002F5B1A" w:rsidTr="049CB2E4" w14:paraId="7BA4A45D" w14:textId="77777777">
        <w:trPr>
          <w:trHeight w:val="300"/>
        </w:trPr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7305B" w:rsidR="002F5B1A" w:rsidP="000353CC" w:rsidRDefault="002F5B1A" w14:paraId="464A8841" w14:textId="77777777">
            <w:pPr>
              <w:spacing w:line="256" w:lineRule="auto"/>
              <w:rPr>
                <w:rFonts w:eastAsia="Calibri" w:cstheme="minorHAnsi"/>
              </w:rPr>
            </w:pPr>
            <w:r w:rsidRPr="0047305B">
              <w:rPr>
                <w:rFonts w:eastAsia="Calibri" w:cstheme="minorHAnsi"/>
                <w:u w:val="single"/>
              </w:rPr>
              <w:t>Members</w:t>
            </w:r>
            <w:r w:rsidRPr="0047305B">
              <w:rPr>
                <w:rFonts w:eastAsia="Calibri" w:cstheme="minorHAnsi"/>
              </w:rPr>
              <w:t xml:space="preserve">:  </w:t>
            </w:r>
          </w:p>
          <w:p w:rsidRPr="0047305B" w:rsidR="002F5B1A" w:rsidP="000353CC" w:rsidRDefault="002F5B1A" w14:paraId="345A0992" w14:textId="77777777">
            <w:pPr>
              <w:spacing w:line="256" w:lineRule="auto"/>
              <w:rPr>
                <w:rFonts w:eastAsia="Calibri" w:cstheme="minorHAnsi"/>
              </w:rPr>
            </w:pPr>
            <w:r w:rsidRPr="0047305B">
              <w:rPr>
                <w:rFonts w:eastAsia="Calibri" w:cstheme="minorHAnsi"/>
              </w:rPr>
              <w:t>Emily Benton, Prairie Research Institute Librarian</w:t>
            </w:r>
          </w:p>
          <w:p w:rsidRPr="0047305B" w:rsidR="002F5B1A" w:rsidP="049CB2E4" w:rsidRDefault="002F5B1A" w14:paraId="7D2DE55A" w14:textId="07317E95">
            <w:pPr>
              <w:spacing w:line="256" w:lineRule="auto"/>
              <w:rPr>
                <w:rFonts w:eastAsia="Calibri" w:cs="Aptos" w:cstheme="minorAscii"/>
              </w:rPr>
            </w:pPr>
            <w:r w:rsidRPr="049CB2E4" w:rsidR="049CB2E4">
              <w:rPr>
                <w:rFonts w:eastAsia="Calibri" w:cs="Aptos" w:cstheme="minorAscii"/>
              </w:rPr>
              <w:t>Mike Dickinson, Planning, Landscape Architecture, and Agriculture Librarian</w:t>
            </w:r>
          </w:p>
          <w:p w:rsidRPr="0047305B" w:rsidR="002F5B1A" w:rsidP="049CB2E4" w:rsidRDefault="002F5B1A" w14:paraId="64C49A31" w14:textId="0DB461FF">
            <w:pPr>
              <w:spacing w:line="256" w:lineRule="auto"/>
              <w:rPr>
                <w:rFonts w:eastAsia="Calibri" w:cs="Aptos" w:cstheme="minorAscii"/>
              </w:rPr>
            </w:pPr>
            <w:r w:rsidRPr="049CB2E4" w:rsidR="049CB2E4">
              <w:rPr>
                <w:rFonts w:eastAsia="Calibri" w:cs="Aptos" w:cstheme="minorAscii"/>
              </w:rPr>
              <w:t xml:space="preserve">Erin Kerby, Veterinary Medicine &amp; </w:t>
            </w:r>
            <w:r w:rsidRPr="049CB2E4" w:rsidR="049CB2E4">
              <w:rPr>
                <w:rFonts w:eastAsia="Calibri" w:cs="Aptos" w:cstheme="minorAscii"/>
              </w:rPr>
              <w:t>Lifes</w:t>
            </w:r>
            <w:r w:rsidRPr="049CB2E4" w:rsidR="049CB2E4">
              <w:rPr>
                <w:rFonts w:eastAsia="Calibri" w:cs="Aptos" w:cstheme="minorAscii"/>
              </w:rPr>
              <w:t xml:space="preserve"> Sciences Librarian; Division Coordinator</w:t>
            </w:r>
          </w:p>
          <w:p w:rsidRPr="0047305B" w:rsidR="002F5B1A" w:rsidP="000353CC" w:rsidRDefault="002F5B1A" w14:paraId="655C243D" w14:textId="77777777">
            <w:pPr>
              <w:spacing w:line="256" w:lineRule="auto"/>
              <w:rPr>
                <w:rFonts w:eastAsia="Calibri" w:cstheme="minorHAnsi"/>
              </w:rPr>
            </w:pPr>
            <w:r w:rsidRPr="0047305B">
              <w:rPr>
                <w:rFonts w:eastAsia="Calibri" w:cstheme="minorHAnsi"/>
              </w:rPr>
              <w:t>Lucy Moynihan, Library Operations Associate; Staff and Student Supervisor, Technical Services</w:t>
            </w:r>
          </w:p>
        </w:tc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7305B" w:rsidR="002F5B1A" w:rsidP="000353CC" w:rsidRDefault="002F5B1A" w14:paraId="1AE71B38" w14:textId="77777777">
            <w:pPr>
              <w:spacing w:line="256" w:lineRule="auto"/>
              <w:rPr>
                <w:rFonts w:eastAsia="Calibri" w:cstheme="minorHAnsi"/>
              </w:rPr>
            </w:pPr>
            <w:r w:rsidRPr="0047305B">
              <w:rPr>
                <w:rFonts w:eastAsia="Calibri" w:cstheme="minorHAnsi"/>
              </w:rPr>
              <w:t xml:space="preserve">  </w:t>
            </w:r>
          </w:p>
          <w:p w:rsidRPr="0047305B" w:rsidR="002F5B1A" w:rsidP="000353CC" w:rsidRDefault="002F5B1A" w14:paraId="2F0BEBC4" w14:textId="46CFE1BA">
            <w:pPr>
              <w:spacing w:line="256" w:lineRule="auto"/>
              <w:rPr>
                <w:rFonts w:eastAsia="Calibri" w:cstheme="minorHAnsi"/>
              </w:rPr>
            </w:pPr>
            <w:r w:rsidRPr="0047305B">
              <w:rPr>
                <w:rFonts w:eastAsia="Calibri" w:cstheme="minorHAnsi"/>
              </w:rPr>
              <w:t>Janis Shearer, Public Services &amp; Engagement Librarian</w:t>
            </w:r>
          </w:p>
          <w:p w:rsidRPr="0047305B" w:rsidR="002F5B1A" w:rsidP="000353CC" w:rsidRDefault="002F5B1A" w14:paraId="77608F6C" w14:textId="5B41CC5B">
            <w:pPr>
              <w:spacing w:line="256" w:lineRule="auto"/>
              <w:rPr>
                <w:rFonts w:eastAsia="Calibri" w:cstheme="minorHAnsi"/>
              </w:rPr>
            </w:pPr>
            <w:r w:rsidRPr="0047305B">
              <w:rPr>
                <w:rFonts w:eastAsia="Calibri" w:cstheme="minorHAnsi"/>
              </w:rPr>
              <w:t>Kelli Trei, Biosciences Librarian</w:t>
            </w:r>
          </w:p>
          <w:p w:rsidRPr="00E86B8C" w:rsidR="002F5B1A" w:rsidP="000353CC" w:rsidRDefault="002F5B1A" w14:paraId="4E6B1E8A" w14:textId="2773B5EC">
            <w:pPr>
              <w:spacing w:line="256" w:lineRule="auto"/>
              <w:rPr>
                <w:rFonts w:eastAsia="Calibri" w:cstheme="minorHAnsi"/>
                <w:color w:val="00B0F0"/>
              </w:rPr>
            </w:pPr>
            <w:r w:rsidRPr="0047305B">
              <w:rPr>
                <w:rFonts w:eastAsia="Calibri" w:cstheme="minorHAnsi"/>
              </w:rPr>
              <w:t xml:space="preserve">Sarah Williams, Head, Funk Library </w:t>
            </w:r>
            <w:r w:rsidR="00E86B8C">
              <w:rPr>
                <w:rFonts w:eastAsia="Calibri" w:cstheme="minorHAnsi"/>
                <w:color w:val="00B0F0"/>
              </w:rPr>
              <w:t>(minutes)</w:t>
            </w:r>
          </w:p>
          <w:p w:rsidRPr="0047305B" w:rsidR="002F5B1A" w:rsidP="000353CC" w:rsidRDefault="002F5B1A" w14:paraId="7E7F7B28" w14:textId="77777777">
            <w:pPr>
              <w:spacing w:line="256" w:lineRule="auto"/>
              <w:rPr>
                <w:rFonts w:eastAsia="Calibri" w:cstheme="minorHAnsi"/>
              </w:rPr>
            </w:pPr>
          </w:p>
        </w:tc>
      </w:tr>
    </w:tbl>
    <w:p w:rsidRPr="0047305B" w:rsidR="002F5B1A" w:rsidP="002F5B1A" w:rsidRDefault="002F5B1A" w14:paraId="76428722" w14:textId="77777777">
      <w:pPr>
        <w:spacing w:line="256" w:lineRule="auto"/>
        <w:ind w:left="720"/>
        <w:contextualSpacing/>
        <w:rPr>
          <w:rFonts w:ascii="Aptos" w:hAnsi="Aptos" w:eastAsia="Calibri" w:cs="Times New Roman"/>
          <w:kern w:val="0"/>
        </w:rPr>
      </w:pPr>
    </w:p>
    <w:p w:rsidRPr="0047305B" w:rsidR="002F5B1A" w:rsidP="002F5B1A" w:rsidRDefault="002F5B1A" w14:paraId="4DD336DF" w14:textId="2F2F3032">
      <w:pPr>
        <w:numPr>
          <w:ilvl w:val="0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 w:rsidRPr="0047305B">
        <w:rPr>
          <w:rFonts w:ascii="Aptos" w:hAnsi="Aptos" w:eastAsia="Calibri" w:cs="Times New Roman"/>
          <w:kern w:val="0"/>
        </w:rPr>
        <w:t xml:space="preserve">Approval of Minutes (taken by </w:t>
      </w:r>
      <w:r w:rsidR="00E86B8C">
        <w:rPr>
          <w:rFonts w:ascii="Aptos" w:hAnsi="Aptos" w:eastAsia="Calibri" w:cs="Times New Roman"/>
          <w:kern w:val="0"/>
        </w:rPr>
        <w:t>Kelli</w:t>
      </w:r>
      <w:r w:rsidRPr="0047305B">
        <w:rPr>
          <w:rFonts w:ascii="Aptos" w:hAnsi="Aptos" w:eastAsia="Calibri" w:cs="Times New Roman"/>
          <w:kern w:val="0"/>
        </w:rPr>
        <w:t>)</w:t>
      </w:r>
    </w:p>
    <w:p w:rsidRPr="0047305B" w:rsidR="002F5B1A" w:rsidP="002F5B1A" w:rsidRDefault="002F5B1A" w14:paraId="324E4D5C" w14:textId="77777777">
      <w:pPr>
        <w:spacing w:after="0" w:line="240" w:lineRule="auto"/>
        <w:contextualSpacing/>
        <w:rPr>
          <w:rFonts w:ascii="Aptos" w:hAnsi="Aptos" w:eastAsia="Calibri" w:cs="Times New Roman"/>
          <w:kern w:val="0"/>
        </w:rPr>
      </w:pPr>
    </w:p>
    <w:p w:rsidR="00E86B8C" w:rsidP="00B45FA4" w:rsidRDefault="002F5B1A" w14:paraId="6A6D3B75" w14:textId="67FF1F9E">
      <w:pPr>
        <w:numPr>
          <w:ilvl w:val="0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 w:rsidRPr="0047305B">
        <w:rPr>
          <w:rFonts w:ascii="Aptos" w:hAnsi="Aptos" w:eastAsia="Calibri" w:cs="Times New Roman"/>
          <w:kern w:val="0"/>
        </w:rPr>
        <w:t>GA Discussion (Mike)</w:t>
      </w:r>
    </w:p>
    <w:p w:rsidRPr="00B45FA4" w:rsidR="00B45FA4" w:rsidP="00B45FA4" w:rsidRDefault="00B45FA4" w14:paraId="309BAD77" w14:textId="77777777">
      <w:pPr>
        <w:spacing w:after="0" w:line="240" w:lineRule="auto"/>
        <w:contextualSpacing/>
        <w:rPr>
          <w:rFonts w:ascii="Aptos" w:hAnsi="Aptos" w:eastAsia="Calibri" w:cs="Times New Roman"/>
          <w:kern w:val="0"/>
        </w:rPr>
      </w:pPr>
    </w:p>
    <w:p w:rsidR="00DF1E99" w:rsidP="00DF1E99" w:rsidRDefault="00B45FA4" w14:paraId="695E9404" w14:textId="599D3D65">
      <w:pPr>
        <w:numPr>
          <w:ilvl w:val="0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Funk Library digital exhibits (Sarah)</w:t>
      </w:r>
    </w:p>
    <w:p w:rsidRPr="00DF1E99" w:rsidR="00DF1E99" w:rsidP="00DF1E99" w:rsidRDefault="00DF1E99" w14:paraId="0710329B" w14:textId="77777777">
      <w:pPr>
        <w:spacing w:after="0" w:line="240" w:lineRule="auto"/>
        <w:contextualSpacing/>
        <w:rPr>
          <w:rFonts w:ascii="Aptos" w:hAnsi="Aptos" w:eastAsia="Calibri" w:cs="Times New Roman"/>
          <w:kern w:val="0"/>
        </w:rPr>
      </w:pPr>
    </w:p>
    <w:p w:rsidR="00DF1E99" w:rsidP="00F3038D" w:rsidRDefault="00DF1E99" w14:paraId="0CD52E51" w14:textId="2BE07785">
      <w:pPr>
        <w:numPr>
          <w:ilvl w:val="0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Funk Pre-professional Graduate Assistant (PGA) request</w:t>
      </w:r>
      <w:r w:rsidR="003B278F">
        <w:rPr>
          <w:rFonts w:ascii="Aptos" w:hAnsi="Aptos" w:eastAsia="Calibri" w:cs="Times New Roman"/>
          <w:kern w:val="0"/>
        </w:rPr>
        <w:t xml:space="preserve"> (Sarah)</w:t>
      </w:r>
    </w:p>
    <w:p w:rsidRPr="00F3038D" w:rsidR="00F3038D" w:rsidP="00F3038D" w:rsidRDefault="00F3038D" w14:paraId="3F7444DA" w14:textId="77777777">
      <w:pPr>
        <w:spacing w:after="0" w:line="240" w:lineRule="auto"/>
        <w:contextualSpacing/>
        <w:rPr>
          <w:rFonts w:ascii="Aptos" w:hAnsi="Aptos" w:eastAsia="Calibri" w:cs="Times New Roman"/>
          <w:kern w:val="0"/>
        </w:rPr>
      </w:pPr>
    </w:p>
    <w:p w:rsidRPr="00F3038D" w:rsidR="00F3038D" w:rsidP="00F3038D" w:rsidRDefault="00F3038D" w14:paraId="3CB9CAC6" w14:textId="75EB7099">
      <w:pPr>
        <w:numPr>
          <w:ilvl w:val="0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Evidence synthesis training needs of library employees</w:t>
      </w:r>
      <w:r w:rsidRPr="00F3038D">
        <w:rPr>
          <w:rFonts w:ascii="Aptos" w:hAnsi="Aptos" w:eastAsia="Calibri" w:cs="Times New Roman"/>
          <w:kern w:val="0"/>
        </w:rPr>
        <w:t xml:space="preserve"> (Erin)</w:t>
      </w:r>
    </w:p>
    <w:p w:rsidRPr="0047305B" w:rsidR="002F5B1A" w:rsidP="00E86B8C" w:rsidRDefault="002F5B1A" w14:paraId="6EC247CA" w14:textId="77777777">
      <w:pPr>
        <w:spacing w:after="0" w:line="240" w:lineRule="auto"/>
        <w:contextualSpacing/>
        <w:rPr>
          <w:rFonts w:ascii="Aptos" w:hAnsi="Aptos" w:eastAsia="Calibri" w:cs="Times New Roman"/>
          <w:kern w:val="0"/>
        </w:rPr>
      </w:pPr>
    </w:p>
    <w:p w:rsidRPr="0047305B" w:rsidR="002F5B1A" w:rsidP="002F5B1A" w:rsidRDefault="002F5B1A" w14:paraId="2E491409" w14:textId="77777777">
      <w:pPr>
        <w:numPr>
          <w:ilvl w:val="0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 w:rsidRPr="0047305B">
        <w:rPr>
          <w:rFonts w:ascii="Aptos" w:hAnsi="Aptos" w:eastAsia="Calibri" w:cs="Times New Roman"/>
          <w:kern w:val="0"/>
        </w:rPr>
        <w:t>Committee Assignments and Reports – AC, CDC, others</w:t>
      </w:r>
    </w:p>
    <w:p w:rsidRPr="0047305B" w:rsidR="002F5B1A" w:rsidP="002F5B1A" w:rsidRDefault="002F5B1A" w14:paraId="2E3E0E9A" w14:textId="77777777">
      <w:pPr>
        <w:spacing w:after="0" w:line="240" w:lineRule="auto"/>
        <w:ind w:left="720"/>
        <w:contextualSpacing/>
        <w:rPr>
          <w:rFonts w:ascii="Aptos" w:hAnsi="Aptos" w:eastAsia="Calibri" w:cs="Times New Roman"/>
          <w:kern w:val="0"/>
        </w:rPr>
      </w:pPr>
    </w:p>
    <w:p w:rsidRPr="0047305B" w:rsidR="007B3B91" w:rsidP="002F5B1A" w:rsidRDefault="002F5B1A" w14:paraId="39437C92" w14:textId="566292C4">
      <w:pPr>
        <w:numPr>
          <w:ilvl w:val="0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 w:rsidRPr="0047305B">
        <w:rPr>
          <w:rFonts w:ascii="Aptos" w:hAnsi="Aptos" w:eastAsia="Calibri" w:cs="Times New Roman"/>
          <w:kern w:val="0"/>
        </w:rPr>
        <w:t>Roundtable</w:t>
      </w:r>
    </w:p>
    <w:sectPr w:rsidRPr="0047305B" w:rsidR="007B3B91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5B6769"/>
    <w:multiLevelType w:val="hybridMultilevel"/>
    <w:tmpl w:val="32BA6F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2" w:tplc="D5861E5C">
      <w:start w:val="1"/>
      <w:numFmt w:val="lowerRoman"/>
      <w:lvlText w:val="%3."/>
      <w:lvlJc w:val="left"/>
      <w:pPr>
        <w:ind w:left="2340" w:hanging="360"/>
      </w:pPr>
      <w:rPr>
        <w:rFonts w:ascii="Aptos" w:hAnsi="Aptos" w:eastAsia="Calibri"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4529E9"/>
    <w:multiLevelType w:val="hybridMultilevel"/>
    <w:tmpl w:val="EBAEF3C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60281A"/>
    <w:multiLevelType w:val="hybridMultilevel"/>
    <w:tmpl w:val="7C203C9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8778B8"/>
    <w:multiLevelType w:val="hybridMultilevel"/>
    <w:tmpl w:val="0AC213F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 w16cid:durableId="1994991823">
    <w:abstractNumId w:val="0"/>
  </w:num>
  <w:num w:numId="2" w16cid:durableId="1843743034">
    <w:abstractNumId w:val="3"/>
  </w:num>
  <w:num w:numId="3" w16cid:durableId="207187517">
    <w:abstractNumId w:val="1"/>
  </w:num>
  <w:num w:numId="4" w16cid:durableId="7661990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B1A"/>
    <w:rsid w:val="000D7FD2"/>
    <w:rsid w:val="001925BF"/>
    <w:rsid w:val="002F5B1A"/>
    <w:rsid w:val="003B278F"/>
    <w:rsid w:val="0047305B"/>
    <w:rsid w:val="006633EB"/>
    <w:rsid w:val="00682094"/>
    <w:rsid w:val="006A303C"/>
    <w:rsid w:val="006B150E"/>
    <w:rsid w:val="007B3B91"/>
    <w:rsid w:val="009C18E4"/>
    <w:rsid w:val="00A20E01"/>
    <w:rsid w:val="00A40845"/>
    <w:rsid w:val="00A80684"/>
    <w:rsid w:val="00AB7DD4"/>
    <w:rsid w:val="00B45FA4"/>
    <w:rsid w:val="00B815D1"/>
    <w:rsid w:val="00DF0259"/>
    <w:rsid w:val="00DF1E99"/>
    <w:rsid w:val="00E64748"/>
    <w:rsid w:val="00E86B8C"/>
    <w:rsid w:val="00F3038D"/>
    <w:rsid w:val="00F9751F"/>
    <w:rsid w:val="049CB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B5B4D0"/>
  <w15:chartTrackingRefBased/>
  <w15:docId w15:val="{C6095CAB-2FDF-AE43-B282-06C1B20B0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2F5B1A"/>
  </w:style>
  <w:style w:type="paragraph" w:styleId="Heading1">
    <w:name w:val="heading 1"/>
    <w:basedOn w:val="Normal"/>
    <w:next w:val="Normal"/>
    <w:link w:val="Heading1Char"/>
    <w:uiPriority w:val="9"/>
    <w:qFormat/>
    <w:rsid w:val="002F5B1A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5B1A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5B1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5B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5B1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5B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5B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5B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5B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2F5B1A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2F5B1A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2F5B1A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2F5B1A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2F5B1A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2F5B1A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2F5B1A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2F5B1A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2F5B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5B1A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2F5B1A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5B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2F5B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5B1A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2F5B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5B1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5B1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5B1A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2F5B1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5B1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F5B1A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Kerby, Erin E</dc:creator>
  <keywords/>
  <dc:description/>
  <lastModifiedBy>Erin Kerby</lastModifiedBy>
  <revision>12</revision>
  <dcterms:created xsi:type="dcterms:W3CDTF">2025-10-08T18:49:00.0000000Z</dcterms:created>
  <dcterms:modified xsi:type="dcterms:W3CDTF">2026-02-11T19:09:24.7628939Z</dcterms:modified>
</coreProperties>
</file>