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FE83" w14:textId="78EBCD2D" w:rsidR="00F21B4F" w:rsidRDefault="7230F7D3" w:rsidP="7230F7D3">
      <w:pPr>
        <w:spacing w:after="80" w:line="240" w:lineRule="auto"/>
        <w:jc w:val="center"/>
        <w:rPr>
          <w:rFonts w:ascii="Aptos" w:eastAsia="Aptos" w:hAnsi="Aptos" w:cs="Aptos"/>
        </w:rPr>
      </w:pPr>
      <w:r w:rsidRPr="7230F7D3">
        <w:rPr>
          <w:rFonts w:ascii="Aptos" w:eastAsia="Aptos" w:hAnsi="Aptos" w:cs="Aptos"/>
          <w:b/>
          <w:bCs/>
        </w:rPr>
        <w:t>Life Sciences Division Meeting</w:t>
      </w:r>
    </w:p>
    <w:p w14:paraId="73E3FB87" w14:textId="43DE4394" w:rsidR="00F21B4F" w:rsidRDefault="7230F7D3" w:rsidP="7230F7D3">
      <w:pPr>
        <w:spacing w:after="80" w:line="240" w:lineRule="auto"/>
        <w:jc w:val="center"/>
        <w:rPr>
          <w:rFonts w:ascii="Aptos" w:eastAsia="Aptos" w:hAnsi="Aptos" w:cs="Aptos"/>
        </w:rPr>
      </w:pPr>
      <w:r w:rsidRPr="7230F7D3">
        <w:rPr>
          <w:rFonts w:ascii="Aptos" w:eastAsia="Aptos" w:hAnsi="Aptos" w:cs="Aptos"/>
          <w:b/>
          <w:bCs/>
        </w:rPr>
        <w:t>University Library</w:t>
      </w:r>
    </w:p>
    <w:p w14:paraId="0C53A03E" w14:textId="733CCC2C" w:rsidR="00F21B4F" w:rsidRDefault="00F21B4F" w:rsidP="7230F7D3">
      <w:pPr>
        <w:spacing w:line="240" w:lineRule="auto"/>
        <w:jc w:val="center"/>
        <w:rPr>
          <w:rFonts w:ascii="Aptos" w:eastAsia="Aptos" w:hAnsi="Aptos" w:cs="Aptos"/>
        </w:rPr>
      </w:pPr>
    </w:p>
    <w:p w14:paraId="460DB159" w14:textId="13108991" w:rsidR="00F21B4F" w:rsidRDefault="7230F7D3" w:rsidP="7230F7D3">
      <w:pPr>
        <w:spacing w:after="80" w:line="240" w:lineRule="auto"/>
        <w:jc w:val="center"/>
        <w:rPr>
          <w:rFonts w:ascii="Aptos" w:eastAsia="Aptos" w:hAnsi="Aptos" w:cs="Aptos"/>
        </w:rPr>
      </w:pPr>
      <w:r w:rsidRPr="7230F7D3">
        <w:rPr>
          <w:rFonts w:ascii="Aptos" w:eastAsia="Aptos" w:hAnsi="Aptos" w:cs="Aptos"/>
        </w:rPr>
        <w:t>May 19, 2026</w:t>
      </w:r>
    </w:p>
    <w:p w14:paraId="556EE016" w14:textId="7F7C8ADD" w:rsidR="00F21B4F" w:rsidRDefault="7230F7D3" w:rsidP="7230F7D3">
      <w:pPr>
        <w:spacing w:after="80" w:line="240" w:lineRule="auto"/>
        <w:jc w:val="center"/>
        <w:rPr>
          <w:rFonts w:ascii="Aptos" w:eastAsia="Aptos" w:hAnsi="Aptos" w:cs="Aptos"/>
        </w:rPr>
      </w:pPr>
      <w:r w:rsidRPr="7230F7D3">
        <w:rPr>
          <w:rFonts w:ascii="Aptos" w:eastAsia="Aptos" w:hAnsi="Aptos" w:cs="Aptos"/>
        </w:rPr>
        <w:t>10:00 – 11:30 am</w:t>
      </w:r>
    </w:p>
    <w:p w14:paraId="31A76820" w14:textId="2967F7A2" w:rsidR="00F21B4F" w:rsidRDefault="7230F7D3" w:rsidP="7230F7D3">
      <w:pPr>
        <w:spacing w:after="80" w:line="240" w:lineRule="auto"/>
        <w:jc w:val="center"/>
        <w:rPr>
          <w:rFonts w:ascii="Aptos" w:eastAsia="Aptos" w:hAnsi="Aptos" w:cs="Aptos"/>
        </w:rPr>
      </w:pPr>
      <w:r w:rsidRPr="7230F7D3">
        <w:rPr>
          <w:rFonts w:ascii="Aptos" w:eastAsia="Aptos" w:hAnsi="Aptos" w:cs="Aptos"/>
        </w:rPr>
        <w:t>ACES 206 / Zoom</w:t>
      </w:r>
    </w:p>
    <w:p w14:paraId="498C0928" w14:textId="11347BDD" w:rsidR="00F21B4F" w:rsidRDefault="00F21B4F" w:rsidP="7230F7D3">
      <w:pPr>
        <w:spacing w:line="240" w:lineRule="auto"/>
        <w:jc w:val="center"/>
        <w:rPr>
          <w:rFonts w:ascii="Aptos" w:eastAsia="Aptos" w:hAnsi="Aptos" w:cs="Aptos"/>
        </w:rPr>
      </w:pPr>
    </w:p>
    <w:p w14:paraId="2CEB9723" w14:textId="2C034C2B" w:rsidR="00F21B4F" w:rsidRDefault="7230F7D3" w:rsidP="7230F7D3">
      <w:pPr>
        <w:spacing w:line="240" w:lineRule="auto"/>
        <w:jc w:val="center"/>
        <w:rPr>
          <w:rFonts w:ascii="Aptos" w:eastAsia="Aptos" w:hAnsi="Aptos" w:cs="Aptos"/>
        </w:rPr>
      </w:pPr>
      <w:r w:rsidRPr="7230F7D3">
        <w:rPr>
          <w:rFonts w:ascii="Aptos" w:eastAsia="Aptos" w:hAnsi="Aptos" w:cs="Aptos"/>
          <w:u w:val="single"/>
        </w:rPr>
        <w:t>Agenda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745"/>
        <w:gridCol w:w="4615"/>
      </w:tblGrid>
      <w:tr w:rsidR="7230F7D3" w14:paraId="23AE0F5E" w14:textId="77777777" w:rsidTr="19E85E62">
        <w:trPr>
          <w:trHeight w:val="285"/>
        </w:trPr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ED497F8" w14:textId="51AE41D3" w:rsidR="7230F7D3" w:rsidRDefault="7230F7D3" w:rsidP="7230F7D3">
            <w:pPr>
              <w:spacing w:line="256" w:lineRule="auto"/>
              <w:rPr>
                <w:rFonts w:ascii="Aptos" w:eastAsia="Aptos" w:hAnsi="Aptos" w:cs="Aptos"/>
              </w:rPr>
            </w:pPr>
            <w:r w:rsidRPr="7230F7D3">
              <w:rPr>
                <w:rFonts w:ascii="Aptos" w:eastAsia="Aptos" w:hAnsi="Aptos" w:cs="Aptos"/>
                <w:u w:val="single"/>
              </w:rPr>
              <w:t>Members</w:t>
            </w:r>
            <w:r w:rsidRPr="7230F7D3">
              <w:rPr>
                <w:rFonts w:ascii="Aptos" w:eastAsia="Aptos" w:hAnsi="Aptos" w:cs="Aptos"/>
              </w:rPr>
              <w:t xml:space="preserve">:  </w:t>
            </w:r>
          </w:p>
          <w:p w14:paraId="7ED2F500" w14:textId="6741A98B" w:rsidR="7230F7D3" w:rsidRDefault="7230F7D3" w:rsidP="7230F7D3">
            <w:pPr>
              <w:spacing w:line="256" w:lineRule="auto"/>
              <w:rPr>
                <w:rFonts w:ascii="Aptos" w:eastAsia="Aptos" w:hAnsi="Aptos" w:cs="Aptos"/>
              </w:rPr>
            </w:pPr>
            <w:r w:rsidRPr="7230F7D3">
              <w:rPr>
                <w:rFonts w:ascii="Aptos" w:eastAsia="Aptos" w:hAnsi="Aptos" w:cs="Aptos"/>
              </w:rPr>
              <w:t>Emily Benton, Prairie Research Institute Librarian</w:t>
            </w:r>
          </w:p>
          <w:p w14:paraId="5BBEE754" w14:textId="61C234D6" w:rsidR="7230F7D3" w:rsidRDefault="19E85E62" w:rsidP="19E85E62">
            <w:pPr>
              <w:spacing w:line="256" w:lineRule="auto"/>
              <w:rPr>
                <w:rFonts w:ascii="Aptos" w:eastAsia="Aptos" w:hAnsi="Aptos" w:cs="Aptos"/>
              </w:rPr>
            </w:pPr>
            <w:r w:rsidRPr="19E85E62">
              <w:rPr>
                <w:rFonts w:ascii="Aptos" w:eastAsia="Aptos" w:hAnsi="Aptos" w:cs="Aptos"/>
              </w:rPr>
              <w:t xml:space="preserve">Mike Dickinson, Planning, Landscape Architecture, and Agriculture Librarian </w:t>
            </w:r>
            <w:r w:rsidRPr="19E85E62">
              <w:rPr>
                <w:rFonts w:ascii="Aptos" w:eastAsia="Aptos" w:hAnsi="Aptos" w:cs="Aptos"/>
                <w:color w:val="00B0F0"/>
              </w:rPr>
              <w:t>(minutes)</w:t>
            </w:r>
          </w:p>
          <w:p w14:paraId="21BF7CBE" w14:textId="6776133F" w:rsidR="7230F7D3" w:rsidRDefault="19E85E62" w:rsidP="19E85E62">
            <w:pPr>
              <w:spacing w:line="256" w:lineRule="auto"/>
              <w:rPr>
                <w:rFonts w:ascii="Aptos" w:eastAsia="Aptos" w:hAnsi="Aptos" w:cs="Aptos"/>
              </w:rPr>
            </w:pPr>
            <w:r w:rsidRPr="19E85E62">
              <w:rPr>
                <w:rFonts w:ascii="Aptos" w:eastAsia="Aptos" w:hAnsi="Aptos" w:cs="Aptos"/>
              </w:rPr>
              <w:t>Erin Kerby, Veterinary Medicine &amp; Life Sciences Librarian; LSD Coordinator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670AF12" w14:textId="5D94CB10" w:rsidR="7230F7D3" w:rsidRDefault="7230F7D3" w:rsidP="7230F7D3">
            <w:pPr>
              <w:spacing w:line="256" w:lineRule="auto"/>
              <w:rPr>
                <w:rFonts w:ascii="Aptos" w:eastAsia="Aptos" w:hAnsi="Aptos" w:cs="Aptos"/>
              </w:rPr>
            </w:pPr>
            <w:r w:rsidRPr="7230F7D3">
              <w:rPr>
                <w:rFonts w:ascii="Aptos" w:eastAsia="Aptos" w:hAnsi="Aptos" w:cs="Aptos"/>
              </w:rPr>
              <w:t xml:space="preserve">  </w:t>
            </w:r>
          </w:p>
          <w:p w14:paraId="3EB1A416" w14:textId="609DB1AE" w:rsidR="7230F7D3" w:rsidRDefault="7230F7D3" w:rsidP="7230F7D3">
            <w:pPr>
              <w:spacing w:line="256" w:lineRule="auto"/>
              <w:rPr>
                <w:rFonts w:ascii="Aptos" w:eastAsia="Aptos" w:hAnsi="Aptos" w:cs="Aptos"/>
              </w:rPr>
            </w:pPr>
            <w:r w:rsidRPr="7230F7D3">
              <w:rPr>
                <w:rFonts w:ascii="Aptos" w:eastAsia="Aptos" w:hAnsi="Aptos" w:cs="Aptos"/>
              </w:rPr>
              <w:t>Janis Shearer, Public Services &amp; Engagement Librarian</w:t>
            </w:r>
          </w:p>
          <w:p w14:paraId="5DCD0578" w14:textId="136F9E0A" w:rsidR="7230F7D3" w:rsidRDefault="7230F7D3" w:rsidP="7230F7D3">
            <w:pPr>
              <w:spacing w:line="256" w:lineRule="auto"/>
              <w:rPr>
                <w:rFonts w:ascii="Aptos" w:eastAsia="Aptos" w:hAnsi="Aptos" w:cs="Aptos"/>
                <w:color w:val="00B0F0"/>
              </w:rPr>
            </w:pPr>
            <w:r w:rsidRPr="7230F7D3">
              <w:rPr>
                <w:rFonts w:ascii="Aptos" w:eastAsia="Aptos" w:hAnsi="Aptos" w:cs="Aptos"/>
              </w:rPr>
              <w:t>Kelli Trei, Biosciences Librarian</w:t>
            </w:r>
          </w:p>
          <w:p w14:paraId="26053D6F" w14:textId="231B3735" w:rsidR="7230F7D3" w:rsidRDefault="19E85E62" w:rsidP="19E85E62">
            <w:pPr>
              <w:spacing w:line="256" w:lineRule="auto"/>
              <w:rPr>
                <w:rFonts w:ascii="Aptos" w:eastAsia="Aptos" w:hAnsi="Aptos" w:cs="Aptos"/>
                <w:color w:val="00B0F0"/>
              </w:rPr>
            </w:pPr>
            <w:r w:rsidRPr="19E85E62">
              <w:rPr>
                <w:rFonts w:ascii="Aptos" w:eastAsia="Aptos" w:hAnsi="Aptos" w:cs="Aptos"/>
              </w:rPr>
              <w:t>Sarah Williams, Head, Funk Library</w:t>
            </w:r>
          </w:p>
          <w:p w14:paraId="116B7855" w14:textId="1C42DA60" w:rsidR="7230F7D3" w:rsidRDefault="7230F7D3" w:rsidP="7230F7D3">
            <w:pPr>
              <w:spacing w:line="256" w:lineRule="auto"/>
              <w:rPr>
                <w:rFonts w:ascii="Aptos" w:eastAsia="Aptos" w:hAnsi="Aptos" w:cs="Aptos"/>
              </w:rPr>
            </w:pPr>
          </w:p>
        </w:tc>
      </w:tr>
    </w:tbl>
    <w:p w14:paraId="2C078E63" w14:textId="24316454" w:rsidR="00F21B4F" w:rsidRDefault="7230F7D3" w:rsidP="7230F7D3">
      <w:pPr>
        <w:pStyle w:val="ListParagraph"/>
        <w:numPr>
          <w:ilvl w:val="0"/>
          <w:numId w:val="1"/>
        </w:numPr>
      </w:pPr>
      <w:r>
        <w:t xml:space="preserve"> Approval of April meeting minutes (taken by Kelli)</w:t>
      </w:r>
    </w:p>
    <w:p w14:paraId="1A32D2B1" w14:textId="579F00A4" w:rsidR="7230F7D3" w:rsidRDefault="7230F7D3" w:rsidP="7230F7D3">
      <w:pPr>
        <w:pStyle w:val="ListParagraph"/>
        <w:numPr>
          <w:ilvl w:val="0"/>
          <w:numId w:val="1"/>
        </w:numPr>
      </w:pPr>
      <w:r w:rsidRPr="7230F7D3">
        <w:t>Update: Embase training session scheduled for July 7 (Erin)</w:t>
      </w:r>
    </w:p>
    <w:p w14:paraId="2F25F033" w14:textId="691E748F" w:rsidR="7230F7D3" w:rsidRDefault="7230F7D3" w:rsidP="7230F7D3">
      <w:pPr>
        <w:pStyle w:val="ListParagraph"/>
        <w:numPr>
          <w:ilvl w:val="0"/>
          <w:numId w:val="1"/>
        </w:numPr>
      </w:pPr>
      <w:r w:rsidRPr="7230F7D3">
        <w:t>GA Discussion (Mike)</w:t>
      </w:r>
    </w:p>
    <w:p w14:paraId="4335A8CF" w14:textId="03613832" w:rsidR="0044711C" w:rsidRDefault="0044711C" w:rsidP="7230F7D3">
      <w:pPr>
        <w:pStyle w:val="ListParagraph"/>
        <w:numPr>
          <w:ilvl w:val="0"/>
          <w:numId w:val="1"/>
        </w:numPr>
      </w:pPr>
      <w:r>
        <w:t>LSD committee representation (CDC, FRC, OEC, RMT)</w:t>
      </w:r>
    </w:p>
    <w:p w14:paraId="196B57C6" w14:textId="039354A1" w:rsidR="7230F7D3" w:rsidRDefault="7230F7D3" w:rsidP="7230F7D3">
      <w:pPr>
        <w:pStyle w:val="ListParagraph"/>
        <w:numPr>
          <w:ilvl w:val="0"/>
          <w:numId w:val="1"/>
        </w:numPr>
      </w:pPr>
      <w:r w:rsidRPr="7230F7D3">
        <w:t>Overview of Funk AI Chatbot for Policies and Procedures (Mike)</w:t>
      </w:r>
    </w:p>
    <w:p w14:paraId="7A116740" w14:textId="00979EAC" w:rsidR="7230F7D3" w:rsidRDefault="7230F7D3" w:rsidP="7230F7D3">
      <w:pPr>
        <w:pStyle w:val="ListParagraph"/>
        <w:numPr>
          <w:ilvl w:val="0"/>
          <w:numId w:val="1"/>
        </w:numPr>
      </w:pPr>
      <w:r w:rsidRPr="7230F7D3">
        <w:t>Committee reports</w:t>
      </w:r>
    </w:p>
    <w:p w14:paraId="0FD34802" w14:textId="4D23E7F8" w:rsidR="7230F7D3" w:rsidRDefault="7230F7D3" w:rsidP="7230F7D3">
      <w:pPr>
        <w:pStyle w:val="ListParagraph"/>
        <w:numPr>
          <w:ilvl w:val="0"/>
          <w:numId w:val="1"/>
        </w:numPr>
      </w:pPr>
      <w:r w:rsidRPr="7230F7D3">
        <w:t>Roundtable</w:t>
      </w:r>
    </w:p>
    <w:sectPr w:rsidR="7230F7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01CAF"/>
    <w:multiLevelType w:val="hybridMultilevel"/>
    <w:tmpl w:val="E66E9A74"/>
    <w:lvl w:ilvl="0" w:tplc="C4C651EA">
      <w:start w:val="1"/>
      <w:numFmt w:val="decimal"/>
      <w:lvlText w:val="%1."/>
      <w:lvlJc w:val="left"/>
      <w:pPr>
        <w:ind w:left="720" w:hanging="360"/>
      </w:pPr>
    </w:lvl>
    <w:lvl w:ilvl="1" w:tplc="F5FC8108">
      <w:start w:val="1"/>
      <w:numFmt w:val="lowerLetter"/>
      <w:lvlText w:val="%2."/>
      <w:lvlJc w:val="left"/>
      <w:pPr>
        <w:ind w:left="1440" w:hanging="360"/>
      </w:pPr>
    </w:lvl>
    <w:lvl w:ilvl="2" w:tplc="B8DEB722">
      <w:start w:val="1"/>
      <w:numFmt w:val="lowerRoman"/>
      <w:lvlText w:val="%3."/>
      <w:lvlJc w:val="right"/>
      <w:pPr>
        <w:ind w:left="2160" w:hanging="180"/>
      </w:pPr>
    </w:lvl>
    <w:lvl w:ilvl="3" w:tplc="17D228EE">
      <w:start w:val="1"/>
      <w:numFmt w:val="decimal"/>
      <w:lvlText w:val="%4."/>
      <w:lvlJc w:val="left"/>
      <w:pPr>
        <w:ind w:left="2880" w:hanging="360"/>
      </w:pPr>
    </w:lvl>
    <w:lvl w:ilvl="4" w:tplc="8AA66894">
      <w:start w:val="1"/>
      <w:numFmt w:val="lowerLetter"/>
      <w:lvlText w:val="%5."/>
      <w:lvlJc w:val="left"/>
      <w:pPr>
        <w:ind w:left="3600" w:hanging="360"/>
      </w:pPr>
    </w:lvl>
    <w:lvl w:ilvl="5" w:tplc="664AB600">
      <w:start w:val="1"/>
      <w:numFmt w:val="lowerRoman"/>
      <w:lvlText w:val="%6."/>
      <w:lvlJc w:val="right"/>
      <w:pPr>
        <w:ind w:left="4320" w:hanging="180"/>
      </w:pPr>
    </w:lvl>
    <w:lvl w:ilvl="6" w:tplc="A65EEA2A">
      <w:start w:val="1"/>
      <w:numFmt w:val="decimal"/>
      <w:lvlText w:val="%7."/>
      <w:lvlJc w:val="left"/>
      <w:pPr>
        <w:ind w:left="5040" w:hanging="360"/>
      </w:pPr>
    </w:lvl>
    <w:lvl w:ilvl="7" w:tplc="E9BA05C6">
      <w:start w:val="1"/>
      <w:numFmt w:val="lowerLetter"/>
      <w:lvlText w:val="%8."/>
      <w:lvlJc w:val="left"/>
      <w:pPr>
        <w:ind w:left="5760" w:hanging="360"/>
      </w:pPr>
    </w:lvl>
    <w:lvl w:ilvl="8" w:tplc="C2EAFBA0">
      <w:start w:val="1"/>
      <w:numFmt w:val="lowerRoman"/>
      <w:lvlText w:val="%9."/>
      <w:lvlJc w:val="right"/>
      <w:pPr>
        <w:ind w:left="6480" w:hanging="180"/>
      </w:pPr>
    </w:lvl>
  </w:abstractNum>
  <w:num w:numId="1" w16cid:durableId="80420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BE4758"/>
    <w:rsid w:val="0044711C"/>
    <w:rsid w:val="00972DB4"/>
    <w:rsid w:val="00F21B4F"/>
    <w:rsid w:val="19E85E62"/>
    <w:rsid w:val="23BE4758"/>
    <w:rsid w:val="7230F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1D7BA"/>
  <w15:chartTrackingRefBased/>
  <w15:docId w15:val="{651F5122-3BB6-40EA-8D90-05F34CE7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230F7D3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Kerby</dc:creator>
  <cp:keywords/>
  <dc:description/>
  <cp:lastModifiedBy>Kerby, Erin E</cp:lastModifiedBy>
  <cp:revision>2</cp:revision>
  <dcterms:created xsi:type="dcterms:W3CDTF">2026-05-11T21:15:00Z</dcterms:created>
  <dcterms:modified xsi:type="dcterms:W3CDTF">2026-05-13T18:57:00Z</dcterms:modified>
</cp:coreProperties>
</file>