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097CD" w14:textId="12FF04E3" w:rsidR="00956EDB" w:rsidRDefault="00956EDB" w:rsidP="00956EDB">
      <w:pPr>
        <w:pStyle w:val="Heading3"/>
      </w:pPr>
      <w:r>
        <w:t xml:space="preserve">Library Assessment </w:t>
      </w:r>
      <w:r w:rsidR="008C41F7">
        <w:t>1</w:t>
      </w:r>
      <w:r w:rsidR="00DF1AB1">
        <w:t>2</w:t>
      </w:r>
      <w:r w:rsidR="00270427">
        <w:t>/</w:t>
      </w:r>
      <w:r w:rsidR="008C41F7">
        <w:t>9</w:t>
      </w:r>
      <w:r w:rsidR="00270427">
        <w:t>/202</w:t>
      </w:r>
      <w:r w:rsidR="008C41F7">
        <w:t>0</w:t>
      </w:r>
    </w:p>
    <w:p w14:paraId="5380DFEB" w14:textId="77777777" w:rsidR="00956EDB" w:rsidRDefault="00956EDB" w:rsidP="00956EDB">
      <w:pPr>
        <w:pStyle w:val="Heading3"/>
      </w:pPr>
    </w:p>
    <w:p w14:paraId="511D84EC" w14:textId="77777777" w:rsidR="008C41F7" w:rsidRDefault="008C41F7" w:rsidP="008C41F7">
      <w:pPr>
        <w:pStyle w:val="Heading3"/>
      </w:pPr>
      <w:r>
        <w:t>Attendees</w:t>
      </w:r>
    </w:p>
    <w:p w14:paraId="74812A5F" w14:textId="77777777" w:rsidR="008C41F7" w:rsidRDefault="008C41F7" w:rsidP="008C41F7">
      <w:pPr>
        <w:pStyle w:val="NormalWeb"/>
      </w:pPr>
      <w:r>
        <w:t>Jen-</w:t>
      </w:r>
      <w:proofErr w:type="spellStart"/>
      <w:r>
        <w:t>chien</w:t>
      </w:r>
      <w:proofErr w:type="spellEnd"/>
      <w:r>
        <w:t xml:space="preserve"> Yu, Kirsten Feist, </w:t>
      </w:r>
      <w:proofErr w:type="spellStart"/>
      <w:r>
        <w:t>Megean</w:t>
      </w:r>
      <w:proofErr w:type="spellEnd"/>
      <w:r>
        <w:t xml:space="preserve"> </w:t>
      </w:r>
      <w:proofErr w:type="spellStart"/>
      <w:r>
        <w:t>Osuchowski</w:t>
      </w:r>
      <w:proofErr w:type="spellEnd"/>
      <w:r>
        <w:t xml:space="preserve">, Geoffrey Ross, Erin Kerby, Rebecca Smith, </w:t>
      </w:r>
      <w:proofErr w:type="spellStart"/>
      <w:r>
        <w:t>Yali</w:t>
      </w:r>
      <w:proofErr w:type="spellEnd"/>
      <w:r>
        <w:t xml:space="preserve"> Feng, Ruthann Miller, </w:t>
      </w:r>
      <w:proofErr w:type="spellStart"/>
      <w:r>
        <w:t>Shuyong</w:t>
      </w:r>
      <w:proofErr w:type="spellEnd"/>
      <w:r>
        <w:t xml:space="preserve"> Jiang, Tricia </w:t>
      </w:r>
      <w:proofErr w:type="spellStart"/>
      <w:r>
        <w:t>Lampron</w:t>
      </w:r>
      <w:proofErr w:type="spellEnd"/>
      <w:r>
        <w:t>, John Laskowski, Lindsay Taylor</w:t>
      </w:r>
    </w:p>
    <w:p w14:paraId="1A437A25" w14:textId="77777777" w:rsidR="008C41F7" w:rsidRDefault="008C41F7" w:rsidP="008C41F7">
      <w:pPr>
        <w:pStyle w:val="Heading3"/>
      </w:pPr>
      <w:r>
        <w:t>Minutes</w:t>
      </w:r>
    </w:p>
    <w:p w14:paraId="29B1AC0B" w14:textId="77777777" w:rsidR="008C41F7" w:rsidRDefault="008C41F7" w:rsidP="008C41F7">
      <w:pPr>
        <w:pStyle w:val="NormalWeb"/>
      </w:pPr>
      <w:r>
        <w:t xml:space="preserve">Working meeting to address new data reports (in box) that have been published </w:t>
      </w:r>
      <w:proofErr w:type="gramStart"/>
      <w:r>
        <w:t>recently</w:t>
      </w:r>
      <w:proofErr w:type="gramEnd"/>
    </w:p>
    <w:p w14:paraId="2021EA3B" w14:textId="77777777" w:rsidR="008C41F7" w:rsidRDefault="008C41F7" w:rsidP="008C41F7">
      <w:pPr>
        <w:pStyle w:val="NormalWeb"/>
      </w:pPr>
      <w:r>
        <w:t>(1) Ithaka S+R US Library Survey 2020 Report</w:t>
      </w:r>
    </w:p>
    <w:p w14:paraId="502390CE" w14:textId="77777777" w:rsidR="008C41F7" w:rsidRDefault="008C41F7" w:rsidP="008C41F7">
      <w:pPr>
        <w:numPr>
          <w:ilvl w:val="0"/>
          <w:numId w:val="49"/>
        </w:numPr>
        <w:spacing w:before="100" w:beforeAutospacing="1" w:after="100" w:afterAutospacing="1" w:line="240" w:lineRule="auto"/>
      </w:pPr>
      <w:r>
        <w:t>Is another one coming out? Address the question: what weren’t librarians prepared to do that they have picked up during period of online services (</w:t>
      </w:r>
      <w:proofErr w:type="spellStart"/>
      <w:r>
        <w:t>ie</w:t>
      </w:r>
      <w:proofErr w:type="spellEnd"/>
      <w:r>
        <w:t xml:space="preserve">, making instructional graphics, spending so much time on online email/zoom reference)? </w:t>
      </w:r>
    </w:p>
    <w:p w14:paraId="7F771196" w14:textId="77777777" w:rsidR="008C41F7" w:rsidRDefault="008C41F7" w:rsidP="008C41F7">
      <w:pPr>
        <w:numPr>
          <w:ilvl w:val="1"/>
          <w:numId w:val="49"/>
        </w:numPr>
        <w:spacing w:before="100" w:beforeAutospacing="1" w:after="100" w:afterAutospacing="1" w:line="240" w:lineRule="auto"/>
      </w:pPr>
      <w:r>
        <w:t>Not sure when the next report will come out – Ithaka does triannual surveys for faculty and library directors; this one is a special COVID-19 report.</w:t>
      </w:r>
    </w:p>
    <w:p w14:paraId="15EAB722" w14:textId="77777777" w:rsidR="008C41F7" w:rsidRDefault="008C41F7" w:rsidP="008C41F7">
      <w:pPr>
        <w:numPr>
          <w:ilvl w:val="0"/>
          <w:numId w:val="49"/>
        </w:numPr>
        <w:spacing w:before="100" w:beforeAutospacing="1" w:after="100" w:afterAutospacing="1" w:line="240" w:lineRule="auto"/>
      </w:pPr>
      <w:r>
        <w:t xml:space="preserve">If further questions, ask Jen so she can forward the question to the survey </w:t>
      </w:r>
      <w:proofErr w:type="gramStart"/>
      <w:r>
        <w:t>providers</w:t>
      </w:r>
      <w:proofErr w:type="gramEnd"/>
    </w:p>
    <w:p w14:paraId="68804EC4" w14:textId="77777777" w:rsidR="008C41F7" w:rsidRDefault="008C41F7" w:rsidP="008C41F7">
      <w:pPr>
        <w:pStyle w:val="NormalWeb"/>
      </w:pPr>
      <w:r>
        <w:t>(2) Library Satisfaction Survey student comments</w:t>
      </w:r>
    </w:p>
    <w:p w14:paraId="1D5AB6FB" w14:textId="77777777" w:rsidR="008C41F7" w:rsidRDefault="008C41F7" w:rsidP="008C41F7">
      <w:pPr>
        <w:numPr>
          <w:ilvl w:val="0"/>
          <w:numId w:val="50"/>
        </w:numPr>
        <w:spacing w:before="100" w:beforeAutospacing="1" w:after="100" w:afterAutospacing="1" w:line="240" w:lineRule="auto"/>
      </w:pPr>
      <w:r>
        <w:t>Overarching themes of wanting a centralized place to search for books or services, some disconnect about using the catalog</w:t>
      </w:r>
      <w:r>
        <w:br/>
        <w:t>Maybe users only want to search e-books</w:t>
      </w:r>
      <w:r>
        <w:br/>
        <w:t>Confusion could be the result of pandemic + learning the new catalog</w:t>
      </w:r>
      <w:r>
        <w:br/>
        <w:t xml:space="preserve">Our website still continues to be a challenge because we offer so many services – we continue to focus on the </w:t>
      </w:r>
      <w:proofErr w:type="gramStart"/>
      <w:r>
        <w:t>issue</w:t>
      </w:r>
      <w:proofErr w:type="gramEnd"/>
    </w:p>
    <w:p w14:paraId="3C2A85BD" w14:textId="77777777" w:rsidR="008C41F7" w:rsidRDefault="008C41F7" w:rsidP="008C41F7">
      <w:pPr>
        <w:numPr>
          <w:ilvl w:val="0"/>
          <w:numId w:val="50"/>
        </w:numPr>
        <w:spacing w:before="100" w:beforeAutospacing="1" w:after="100" w:afterAutospacing="1" w:line="240" w:lineRule="auto"/>
      </w:pPr>
      <w:r>
        <w:t xml:space="preserve">In response to concern about study spaces, we have responded to comments since the survey and made study spaces more </w:t>
      </w:r>
      <w:proofErr w:type="gramStart"/>
      <w:r>
        <w:t>bookable</w:t>
      </w:r>
      <w:proofErr w:type="gramEnd"/>
    </w:p>
    <w:p w14:paraId="4659733C" w14:textId="77777777" w:rsidR="008C41F7" w:rsidRDefault="008C41F7" w:rsidP="008C41F7">
      <w:pPr>
        <w:numPr>
          <w:ilvl w:val="0"/>
          <w:numId w:val="50"/>
        </w:numPr>
        <w:spacing w:before="100" w:beforeAutospacing="1" w:after="100" w:afterAutospacing="1" w:line="240" w:lineRule="auto"/>
      </w:pPr>
      <w:r>
        <w:t xml:space="preserve">Is the writer’s workshop open [responding to comment about it] </w:t>
      </w:r>
    </w:p>
    <w:p w14:paraId="70A69AE3" w14:textId="77777777" w:rsidR="008C41F7" w:rsidRDefault="008C41F7" w:rsidP="008C41F7">
      <w:pPr>
        <w:numPr>
          <w:ilvl w:val="1"/>
          <w:numId w:val="50"/>
        </w:numPr>
        <w:spacing w:before="100" w:beforeAutospacing="1" w:after="100" w:afterAutospacing="1" w:line="240" w:lineRule="auto"/>
      </w:pPr>
      <w:r>
        <w:t xml:space="preserve">yes, but online </w:t>
      </w:r>
      <w:proofErr w:type="gramStart"/>
      <w:r>
        <w:t>only</w:t>
      </w:r>
      <w:proofErr w:type="gramEnd"/>
    </w:p>
    <w:p w14:paraId="4290EB5A" w14:textId="77777777" w:rsidR="008C41F7" w:rsidRDefault="008C41F7" w:rsidP="008C41F7">
      <w:pPr>
        <w:numPr>
          <w:ilvl w:val="1"/>
          <w:numId w:val="50"/>
        </w:numPr>
        <w:spacing w:before="100" w:beforeAutospacing="1" w:after="100" w:afterAutospacing="1" w:line="240" w:lineRule="auto"/>
      </w:pPr>
      <w:r>
        <w:t xml:space="preserve">text and links about </w:t>
      </w:r>
      <w:proofErr w:type="spellStart"/>
      <w:r>
        <w:t>Grammerly</w:t>
      </w:r>
      <w:proofErr w:type="spellEnd"/>
      <w:r>
        <w:t xml:space="preserve"> from the bookstore shared in </w:t>
      </w:r>
      <w:proofErr w:type="gramStart"/>
      <w:r>
        <w:t>chat</w:t>
      </w:r>
      <w:proofErr w:type="gramEnd"/>
    </w:p>
    <w:p w14:paraId="4CA1C352" w14:textId="77777777" w:rsidR="008C41F7" w:rsidRDefault="008C41F7" w:rsidP="008C41F7">
      <w:pPr>
        <w:numPr>
          <w:ilvl w:val="0"/>
          <w:numId w:val="50"/>
        </w:numPr>
        <w:spacing w:before="100" w:beforeAutospacing="1" w:after="100" w:afterAutospacing="1" w:line="240" w:lineRule="auto"/>
      </w:pPr>
      <w:r>
        <w:t xml:space="preserve">Survey responses lead to more questions to focus on what we need to make things better; this survey is the starting point, but not the ending </w:t>
      </w:r>
      <w:proofErr w:type="gramStart"/>
      <w:r>
        <w:t>point</w:t>
      </w:r>
      <w:proofErr w:type="gramEnd"/>
    </w:p>
    <w:p w14:paraId="74CF02A4" w14:textId="77777777" w:rsidR="008C41F7" w:rsidRDefault="008C41F7" w:rsidP="008C41F7">
      <w:pPr>
        <w:numPr>
          <w:ilvl w:val="0"/>
          <w:numId w:val="50"/>
        </w:numPr>
        <w:spacing w:before="100" w:beforeAutospacing="1" w:after="100" w:afterAutospacing="1" w:line="240" w:lineRule="auto"/>
      </w:pPr>
      <w:r>
        <w:t xml:space="preserve">Looking at comment about information about study spaces being hard to get from staff, it’s difficult for everyone to keep up with changing information right </w:t>
      </w:r>
      <w:proofErr w:type="gramStart"/>
      <w:r>
        <w:t>now</w:t>
      </w:r>
      <w:proofErr w:type="gramEnd"/>
      <w:r>
        <w:t xml:space="preserve"> </w:t>
      </w:r>
    </w:p>
    <w:p w14:paraId="44A55653" w14:textId="77777777" w:rsidR="008C41F7" w:rsidRDefault="008C41F7" w:rsidP="008C41F7">
      <w:pPr>
        <w:numPr>
          <w:ilvl w:val="1"/>
          <w:numId w:val="50"/>
        </w:numPr>
        <w:spacing w:before="100" w:beforeAutospacing="1" w:after="100" w:afterAutospacing="1" w:line="240" w:lineRule="auto"/>
      </w:pPr>
      <w:r>
        <w:t>using canned messages as a possible solution</w:t>
      </w:r>
    </w:p>
    <w:p w14:paraId="15ED74AA" w14:textId="77777777" w:rsidR="008C41F7" w:rsidRDefault="008C41F7" w:rsidP="008C41F7">
      <w:pPr>
        <w:numPr>
          <w:ilvl w:val="1"/>
          <w:numId w:val="50"/>
        </w:numPr>
        <w:spacing w:before="100" w:beforeAutospacing="1" w:after="100" w:afterAutospacing="1" w:line="240" w:lineRule="auto"/>
      </w:pPr>
      <w:r>
        <w:t xml:space="preserve">looking for ways to alleviate frustration while policies are changing </w:t>
      </w:r>
      <w:proofErr w:type="gramStart"/>
      <w:r>
        <w:t>rapidly</w:t>
      </w:r>
      <w:proofErr w:type="gramEnd"/>
    </w:p>
    <w:p w14:paraId="51A14E50" w14:textId="77777777" w:rsidR="008C41F7" w:rsidRDefault="008C41F7" w:rsidP="008C41F7">
      <w:pPr>
        <w:numPr>
          <w:ilvl w:val="0"/>
          <w:numId w:val="50"/>
        </w:numPr>
        <w:spacing w:before="100" w:beforeAutospacing="1" w:after="100" w:afterAutospacing="1" w:line="240" w:lineRule="auto"/>
      </w:pPr>
      <w:r>
        <w:t>It’s a time of high frustration generally – comments in the survey may reflect stress that’s not caused by the library</w:t>
      </w:r>
      <w:r>
        <w:br/>
        <w:t>People are wanting to connect</w:t>
      </w:r>
      <w:r>
        <w:br/>
        <w:t xml:space="preserve">Working with students over reference chat, there’s limited time; unlike in-person service, we </w:t>
      </w:r>
      <w:r>
        <w:lastRenderedPageBreak/>
        <w:t xml:space="preserve">can’t always give all the information needed, give stress/emotional support in research, or express </w:t>
      </w:r>
      <w:proofErr w:type="gramStart"/>
      <w:r>
        <w:t>appreciation</w:t>
      </w:r>
      <w:proofErr w:type="gramEnd"/>
    </w:p>
    <w:p w14:paraId="34462183" w14:textId="77777777" w:rsidR="008C41F7" w:rsidRDefault="008C41F7" w:rsidP="008C41F7">
      <w:pPr>
        <w:pStyle w:val="NormalWeb"/>
      </w:pPr>
      <w:r>
        <w:t>[Comments data was anonymized and placed in Box after the meeting]</w:t>
      </w:r>
    </w:p>
    <w:p w14:paraId="01807F40" w14:textId="77777777" w:rsidR="008C41F7" w:rsidRDefault="008C41F7" w:rsidP="008C41F7">
      <w:pPr>
        <w:pStyle w:val="NormalWeb"/>
      </w:pPr>
      <w:r>
        <w:t>(3) Revisiting the Student Affairs Survey again – there is now a factsheet for the library-related data</w:t>
      </w:r>
    </w:p>
    <w:p w14:paraId="399E79DD" w14:textId="77777777" w:rsidR="008C41F7" w:rsidRDefault="008C41F7" w:rsidP="008C41F7">
      <w:pPr>
        <w:numPr>
          <w:ilvl w:val="0"/>
          <w:numId w:val="51"/>
        </w:numPr>
        <w:spacing w:before="100" w:beforeAutospacing="1" w:after="100" w:afterAutospacing="1" w:line="240" w:lineRule="auto"/>
      </w:pPr>
      <w:r>
        <w:t>[In response to comments] we could make information about e-book licensing more evident – so students aren’t frustrated by us not having books on kindle, for example</w:t>
      </w:r>
      <w:r>
        <w:br/>
        <w:t>We have a page online about services that we could add this information to, maybe send an email</w:t>
      </w:r>
      <w:r>
        <w:br/>
        <w:t>Concerns about library jargon, email should be digestible, strategic communication – something people would be able to understand quickly</w:t>
      </w:r>
      <w:r>
        <w:br/>
        <w:t>Heather’s expertise could help, everything posted to the resource page goes through Heather</w:t>
      </w:r>
    </w:p>
    <w:p w14:paraId="0FB5F54C" w14:textId="77777777" w:rsidR="008C41F7" w:rsidRDefault="008C41F7" w:rsidP="008C41F7">
      <w:pPr>
        <w:pStyle w:val="NormalWeb"/>
      </w:pPr>
      <w:r>
        <w:t>(4) LAC Committee Project 2020-2021</w:t>
      </w:r>
    </w:p>
    <w:p w14:paraId="529013AA" w14:textId="77777777" w:rsidR="008C41F7" w:rsidRDefault="008C41F7" w:rsidP="008C41F7">
      <w:pPr>
        <w:numPr>
          <w:ilvl w:val="0"/>
          <w:numId w:val="52"/>
        </w:numPr>
        <w:spacing w:before="100" w:beforeAutospacing="1" w:after="100" w:afterAutospacing="1" w:line="240" w:lineRule="auto"/>
      </w:pPr>
      <w:r>
        <w:t xml:space="preserve">Planning to do a photo journal study – another way to collect data, another form of </w:t>
      </w:r>
      <w:proofErr w:type="gramStart"/>
      <w:r>
        <w:t>evidence</w:t>
      </w:r>
      <w:proofErr w:type="gramEnd"/>
    </w:p>
    <w:p w14:paraId="7C4F3D4A" w14:textId="77777777" w:rsidR="008C41F7" w:rsidRDefault="008C41F7" w:rsidP="008C41F7">
      <w:pPr>
        <w:numPr>
          <w:ilvl w:val="0"/>
          <w:numId w:val="52"/>
        </w:numPr>
        <w:spacing w:before="100" w:beforeAutospacing="1" w:after="100" w:afterAutospacing="1" w:line="240" w:lineRule="auto"/>
      </w:pPr>
      <w:r>
        <w:t xml:space="preserve">Aims to clarify some concerns in survey </w:t>
      </w:r>
      <w:proofErr w:type="gramStart"/>
      <w:r>
        <w:t>responses</w:t>
      </w:r>
      <w:proofErr w:type="gramEnd"/>
    </w:p>
    <w:p w14:paraId="4E0347C1" w14:textId="77777777" w:rsidR="007E073A" w:rsidRPr="000435FF" w:rsidRDefault="007E073A" w:rsidP="00260953"/>
    <w:sectPr w:rsidR="007E073A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CFCE0B" w14:textId="77777777" w:rsidR="005C0FA5" w:rsidRDefault="005C0FA5" w:rsidP="00EB4C9F">
      <w:pPr>
        <w:spacing w:after="0" w:line="240" w:lineRule="auto"/>
      </w:pPr>
      <w:r>
        <w:separator/>
      </w:r>
    </w:p>
  </w:endnote>
  <w:endnote w:type="continuationSeparator" w:id="0">
    <w:p w14:paraId="4AF196C7" w14:textId="77777777" w:rsidR="005C0FA5" w:rsidRDefault="005C0FA5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C59C5EA9-A52A-B047-B28A-5E8E5C115B57}"/>
    <w:embedBold r:id="rId2" w:fontKey="{8AA72D45-79AE-D043-A827-4990ECCCDF50}"/>
    <w:embedItalic r:id="rId3" w:fontKey="{75798469-4528-3641-BC88-34B38CBCFD0E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0419E0A4-CD64-934E-8227-4FCA203DD9A3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5" w:subsetted="1" w:fontKey="{9CA31D71-9713-164E-98BA-2D70F99CFAA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2871B3" w14:textId="77777777" w:rsidR="005C0FA5" w:rsidRDefault="005C0FA5" w:rsidP="00EB4C9F">
      <w:pPr>
        <w:spacing w:after="0" w:line="240" w:lineRule="auto"/>
      </w:pPr>
      <w:r>
        <w:separator/>
      </w:r>
    </w:p>
  </w:footnote>
  <w:footnote w:type="continuationSeparator" w:id="0">
    <w:p w14:paraId="4F41A054" w14:textId="77777777" w:rsidR="005C0FA5" w:rsidRDefault="005C0FA5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37988"/>
    <w:multiLevelType w:val="multilevel"/>
    <w:tmpl w:val="4E0E0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B42183"/>
    <w:multiLevelType w:val="multilevel"/>
    <w:tmpl w:val="8FD0A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D142F9"/>
    <w:multiLevelType w:val="multilevel"/>
    <w:tmpl w:val="2A0A4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E77B89"/>
    <w:multiLevelType w:val="multilevel"/>
    <w:tmpl w:val="2ECCB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7A16D1A"/>
    <w:multiLevelType w:val="multilevel"/>
    <w:tmpl w:val="B3A42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96633AD"/>
    <w:multiLevelType w:val="multilevel"/>
    <w:tmpl w:val="61E86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AA03B17"/>
    <w:multiLevelType w:val="multilevel"/>
    <w:tmpl w:val="3A400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ABA3E3F"/>
    <w:multiLevelType w:val="multilevel"/>
    <w:tmpl w:val="7A022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C856E76"/>
    <w:multiLevelType w:val="multilevel"/>
    <w:tmpl w:val="07743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DDC608D"/>
    <w:multiLevelType w:val="multilevel"/>
    <w:tmpl w:val="B9F68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E24280E"/>
    <w:multiLevelType w:val="multilevel"/>
    <w:tmpl w:val="9294B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E4634EF"/>
    <w:multiLevelType w:val="multilevel"/>
    <w:tmpl w:val="C1C2D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1C72986"/>
    <w:multiLevelType w:val="multilevel"/>
    <w:tmpl w:val="43128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4B806BB"/>
    <w:multiLevelType w:val="multilevel"/>
    <w:tmpl w:val="ED72B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613060E"/>
    <w:multiLevelType w:val="multilevel"/>
    <w:tmpl w:val="0A060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1D76003"/>
    <w:multiLevelType w:val="multilevel"/>
    <w:tmpl w:val="50C85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46F63EC"/>
    <w:multiLevelType w:val="multilevel"/>
    <w:tmpl w:val="3C804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47D1950"/>
    <w:multiLevelType w:val="multilevel"/>
    <w:tmpl w:val="ADC28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4D24D7A"/>
    <w:multiLevelType w:val="multilevel"/>
    <w:tmpl w:val="1EE22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964228E"/>
    <w:multiLevelType w:val="multilevel"/>
    <w:tmpl w:val="ABD45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E08195F"/>
    <w:multiLevelType w:val="multilevel"/>
    <w:tmpl w:val="0F580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FBC7B6B"/>
    <w:multiLevelType w:val="multilevel"/>
    <w:tmpl w:val="17627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7225A55"/>
    <w:multiLevelType w:val="multilevel"/>
    <w:tmpl w:val="50A07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AF57CA7"/>
    <w:multiLevelType w:val="multilevel"/>
    <w:tmpl w:val="C98A5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C025F2A"/>
    <w:multiLevelType w:val="multilevel"/>
    <w:tmpl w:val="0EA88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D0057F6"/>
    <w:multiLevelType w:val="multilevel"/>
    <w:tmpl w:val="88F0C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EC37879"/>
    <w:multiLevelType w:val="multilevel"/>
    <w:tmpl w:val="FC2A7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00075CB"/>
    <w:multiLevelType w:val="multilevel"/>
    <w:tmpl w:val="67D01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2B0289F"/>
    <w:multiLevelType w:val="multilevel"/>
    <w:tmpl w:val="368CE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2C65D7F"/>
    <w:multiLevelType w:val="multilevel"/>
    <w:tmpl w:val="25C2F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BC803A9"/>
    <w:multiLevelType w:val="multilevel"/>
    <w:tmpl w:val="2F90F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E84678E"/>
    <w:multiLevelType w:val="multilevel"/>
    <w:tmpl w:val="1F1A6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EA711CE"/>
    <w:multiLevelType w:val="multilevel"/>
    <w:tmpl w:val="95F44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5526AD5"/>
    <w:multiLevelType w:val="multilevel"/>
    <w:tmpl w:val="864A3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57403B0"/>
    <w:multiLevelType w:val="multilevel"/>
    <w:tmpl w:val="5582DF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B256179"/>
    <w:multiLevelType w:val="multilevel"/>
    <w:tmpl w:val="4F328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EB05FB0"/>
    <w:multiLevelType w:val="multilevel"/>
    <w:tmpl w:val="65EEF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32668BD"/>
    <w:multiLevelType w:val="multilevel"/>
    <w:tmpl w:val="EEBE9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46C4376"/>
    <w:multiLevelType w:val="multilevel"/>
    <w:tmpl w:val="80BC2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7126A49"/>
    <w:multiLevelType w:val="multilevel"/>
    <w:tmpl w:val="9AC27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7224D78"/>
    <w:multiLevelType w:val="multilevel"/>
    <w:tmpl w:val="6CFC8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8990E9B"/>
    <w:multiLevelType w:val="multilevel"/>
    <w:tmpl w:val="F8C2B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9BB7344"/>
    <w:multiLevelType w:val="multilevel"/>
    <w:tmpl w:val="970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B8A5933"/>
    <w:multiLevelType w:val="multilevel"/>
    <w:tmpl w:val="6CFA5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BF56694"/>
    <w:multiLevelType w:val="multilevel"/>
    <w:tmpl w:val="24BC9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6E8D548F"/>
    <w:multiLevelType w:val="multilevel"/>
    <w:tmpl w:val="5248F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1464885"/>
    <w:multiLevelType w:val="multilevel"/>
    <w:tmpl w:val="D3226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3025460"/>
    <w:multiLevelType w:val="multilevel"/>
    <w:tmpl w:val="5A1C5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7A549F8"/>
    <w:multiLevelType w:val="multilevel"/>
    <w:tmpl w:val="D9AE7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F6A5A47"/>
    <w:multiLevelType w:val="multilevel"/>
    <w:tmpl w:val="24E0F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21"/>
  </w:num>
  <w:num w:numId="2" w16cid:durableId="2079211400">
    <w:abstractNumId w:val="34"/>
  </w:num>
  <w:num w:numId="3" w16cid:durableId="393436203">
    <w:abstractNumId w:val="49"/>
  </w:num>
  <w:num w:numId="4" w16cid:durableId="868759567">
    <w:abstractNumId w:val="16"/>
  </w:num>
  <w:num w:numId="5" w16cid:durableId="1189028301">
    <w:abstractNumId w:val="39"/>
  </w:num>
  <w:num w:numId="6" w16cid:durableId="893274933">
    <w:abstractNumId w:val="25"/>
  </w:num>
  <w:num w:numId="7" w16cid:durableId="1701274603">
    <w:abstractNumId w:val="7"/>
  </w:num>
  <w:num w:numId="8" w16cid:durableId="1903104648">
    <w:abstractNumId w:val="5"/>
  </w:num>
  <w:num w:numId="9" w16cid:durableId="1290477415">
    <w:abstractNumId w:val="3"/>
  </w:num>
  <w:num w:numId="10" w16cid:durableId="1657342390">
    <w:abstractNumId w:val="0"/>
  </w:num>
  <w:num w:numId="11" w16cid:durableId="1327633048">
    <w:abstractNumId w:val="33"/>
  </w:num>
  <w:num w:numId="12" w16cid:durableId="2129658360">
    <w:abstractNumId w:val="41"/>
  </w:num>
  <w:num w:numId="13" w16cid:durableId="784420832">
    <w:abstractNumId w:val="24"/>
  </w:num>
  <w:num w:numId="14" w16cid:durableId="102236477">
    <w:abstractNumId w:val="22"/>
  </w:num>
  <w:num w:numId="15" w16cid:durableId="1159882035">
    <w:abstractNumId w:val="17"/>
  </w:num>
  <w:num w:numId="16" w16cid:durableId="366684562">
    <w:abstractNumId w:val="47"/>
  </w:num>
  <w:num w:numId="17" w16cid:durableId="161354204">
    <w:abstractNumId w:val="18"/>
  </w:num>
  <w:num w:numId="18" w16cid:durableId="1612514362">
    <w:abstractNumId w:val="46"/>
  </w:num>
  <w:num w:numId="19" w16cid:durableId="1275215030">
    <w:abstractNumId w:val="50"/>
  </w:num>
  <w:num w:numId="20" w16cid:durableId="1996226810">
    <w:abstractNumId w:val="19"/>
  </w:num>
  <w:num w:numId="21" w16cid:durableId="879168430">
    <w:abstractNumId w:val="38"/>
  </w:num>
  <w:num w:numId="22" w16cid:durableId="920288148">
    <w:abstractNumId w:val="1"/>
  </w:num>
  <w:num w:numId="23" w16cid:durableId="542982678">
    <w:abstractNumId w:val="45"/>
  </w:num>
  <w:num w:numId="24" w16cid:durableId="70472431">
    <w:abstractNumId w:val="9"/>
  </w:num>
  <w:num w:numId="25" w16cid:durableId="1583830494">
    <w:abstractNumId w:val="31"/>
  </w:num>
  <w:num w:numId="26" w16cid:durableId="1795755511">
    <w:abstractNumId w:val="2"/>
  </w:num>
  <w:num w:numId="27" w16cid:durableId="1963146346">
    <w:abstractNumId w:val="15"/>
  </w:num>
  <w:num w:numId="28" w16cid:durableId="1002658473">
    <w:abstractNumId w:val="13"/>
  </w:num>
  <w:num w:numId="29" w16cid:durableId="1098986986">
    <w:abstractNumId w:val="36"/>
  </w:num>
  <w:num w:numId="30" w16cid:durableId="595940144">
    <w:abstractNumId w:val="23"/>
  </w:num>
  <w:num w:numId="31" w16cid:durableId="716390334">
    <w:abstractNumId w:val="4"/>
  </w:num>
  <w:num w:numId="32" w16cid:durableId="455370511">
    <w:abstractNumId w:val="43"/>
  </w:num>
  <w:num w:numId="33" w16cid:durableId="829712131">
    <w:abstractNumId w:val="42"/>
  </w:num>
  <w:num w:numId="34" w16cid:durableId="600799927">
    <w:abstractNumId w:val="48"/>
  </w:num>
  <w:num w:numId="35" w16cid:durableId="461730688">
    <w:abstractNumId w:val="12"/>
  </w:num>
  <w:num w:numId="36" w16cid:durableId="1341736117">
    <w:abstractNumId w:val="27"/>
  </w:num>
  <w:num w:numId="37" w16cid:durableId="1401751835">
    <w:abstractNumId w:val="27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38" w16cid:durableId="394085325">
    <w:abstractNumId w:val="6"/>
  </w:num>
  <w:num w:numId="39" w16cid:durableId="440803820">
    <w:abstractNumId w:val="26"/>
  </w:num>
  <w:num w:numId="40" w16cid:durableId="405227454">
    <w:abstractNumId w:val="11"/>
  </w:num>
  <w:num w:numId="41" w16cid:durableId="427507957">
    <w:abstractNumId w:val="35"/>
  </w:num>
  <w:num w:numId="42" w16cid:durableId="1101606401">
    <w:abstractNumId w:val="28"/>
  </w:num>
  <w:num w:numId="43" w16cid:durableId="726687315">
    <w:abstractNumId w:val="30"/>
  </w:num>
  <w:num w:numId="44" w16cid:durableId="1076515384">
    <w:abstractNumId w:val="29"/>
  </w:num>
  <w:num w:numId="45" w16cid:durableId="1927029185">
    <w:abstractNumId w:val="20"/>
  </w:num>
  <w:num w:numId="46" w16cid:durableId="1936935388">
    <w:abstractNumId w:val="32"/>
  </w:num>
  <w:num w:numId="47" w16cid:durableId="1261835201">
    <w:abstractNumId w:val="14"/>
  </w:num>
  <w:num w:numId="48" w16cid:durableId="150411735">
    <w:abstractNumId w:val="44"/>
  </w:num>
  <w:num w:numId="49" w16cid:durableId="739719231">
    <w:abstractNumId w:val="10"/>
  </w:num>
  <w:num w:numId="50" w16cid:durableId="361563983">
    <w:abstractNumId w:val="8"/>
  </w:num>
  <w:num w:numId="51" w16cid:durableId="13120796">
    <w:abstractNumId w:val="37"/>
  </w:num>
  <w:num w:numId="52" w16cid:durableId="806777594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A3DA7"/>
    <w:rsid w:val="000B6DEB"/>
    <w:rsid w:val="000B77EE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5373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16F"/>
    <w:rsid w:val="001A758A"/>
    <w:rsid w:val="001B1AF7"/>
    <w:rsid w:val="001B2A1A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53D77"/>
    <w:rsid w:val="00260590"/>
    <w:rsid w:val="00260953"/>
    <w:rsid w:val="00264610"/>
    <w:rsid w:val="00270427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0FA5"/>
    <w:rsid w:val="005C2E4F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574F6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073A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1F7"/>
    <w:rsid w:val="008C4872"/>
    <w:rsid w:val="008D535F"/>
    <w:rsid w:val="008D6D1A"/>
    <w:rsid w:val="008D7FED"/>
    <w:rsid w:val="008E0995"/>
    <w:rsid w:val="00900084"/>
    <w:rsid w:val="00900368"/>
    <w:rsid w:val="00901C8D"/>
    <w:rsid w:val="009025A9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56EDB"/>
    <w:rsid w:val="0096198A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297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1AB1"/>
    <w:rsid w:val="00DF63CF"/>
    <w:rsid w:val="00E01C16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BC1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09BE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6E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956E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56E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56EDB"/>
    <w:rPr>
      <w:i/>
      <w:iCs/>
    </w:rPr>
  </w:style>
  <w:style w:type="character" w:styleId="Strong">
    <w:name w:val="Strong"/>
    <w:basedOn w:val="DefaultParagraphFont"/>
    <w:uiPriority w:val="22"/>
    <w:qFormat/>
    <w:rsid w:val="0027042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E073A"/>
    <w:rPr>
      <w:color w:val="0000FF"/>
      <w:u w:val="single"/>
    </w:rPr>
  </w:style>
  <w:style w:type="character" w:customStyle="1" w:styleId="ykmvie">
    <w:name w:val="ykmvie"/>
    <w:basedOn w:val="DefaultParagraphFont"/>
    <w:rsid w:val="00EC3BC1"/>
  </w:style>
  <w:style w:type="character" w:customStyle="1" w:styleId="marki1vmfa0h8">
    <w:name w:val="marki1vmfa0h8"/>
    <w:basedOn w:val="DefaultParagraphFont"/>
    <w:rsid w:val="00EC3BC1"/>
  </w:style>
  <w:style w:type="paragraph" w:customStyle="1" w:styleId="ace-line">
    <w:name w:val="ace-line"/>
    <w:basedOn w:val="Normal"/>
    <w:rsid w:val="000F5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uthor-185143749">
    <w:name w:val="author-185143749"/>
    <w:basedOn w:val="DefaultParagraphFont"/>
    <w:rsid w:val="000F53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97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09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644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150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830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01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6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38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27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8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20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664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64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84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614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417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00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28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55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62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00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288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812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47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91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92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6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02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42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08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405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719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801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39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5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74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499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64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727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5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40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006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567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906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06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65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0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412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23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284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6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53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18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703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819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301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68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537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384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159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67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21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92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649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417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14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262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29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27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380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334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28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190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5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98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101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623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76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03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64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150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45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264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468</Words>
  <Characters>2670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2023-06-27T20:24:00Z</dcterms:created>
  <dcterms:modified xsi:type="dcterms:W3CDTF">2023-06-27T20:24:00Z</dcterms:modified>
</cp:coreProperties>
</file>