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F0A64E0" w:rsidR="004E5802" w:rsidRDefault="004E5802" w:rsidP="004E5802">
      <w:pPr>
        <w:pStyle w:val="Heading3"/>
      </w:pPr>
      <w:r>
        <w:t xml:space="preserve">Library Assessment  </w:t>
      </w:r>
      <w:r w:rsidR="003E1C38">
        <w:t>12</w:t>
      </w:r>
      <w:r w:rsidR="005A6668">
        <w:t>/</w:t>
      </w:r>
      <w:r>
        <w:t>1</w:t>
      </w:r>
      <w:r w:rsidR="003E1C38">
        <w:t>4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7AC94E18" w14:textId="19B98C91" w:rsidR="000435FF" w:rsidRDefault="000435FF" w:rsidP="00D354DB">
      <w:pPr>
        <w:spacing w:line="480" w:lineRule="auto"/>
      </w:pPr>
    </w:p>
    <w:p w14:paraId="7E4FA31E" w14:textId="77777777" w:rsidR="003E1C38" w:rsidRDefault="003E1C38" w:rsidP="003E1C38">
      <w:pPr>
        <w:pStyle w:val="Heading3"/>
      </w:pPr>
      <w:r>
        <w:t>Agenda</w:t>
      </w:r>
    </w:p>
    <w:p w14:paraId="5031A9A9" w14:textId="77777777" w:rsidR="003E1C38" w:rsidRDefault="003E1C38" w:rsidP="003E1C38">
      <w:pPr>
        <w:pStyle w:val="Heading2"/>
      </w:pPr>
      <w:r>
        <w:rPr>
          <w:rStyle w:val="author-185143749"/>
        </w:rPr>
        <w:t>Community Agreement</w:t>
      </w:r>
    </w:p>
    <w:p w14:paraId="1C46AAAA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5E0DEF4F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57A28257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106F18E1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111A17FA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31169A0D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4B20C275" w14:textId="77777777" w:rsidR="003E1C38" w:rsidRDefault="003E1C38" w:rsidP="003E1C38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42D0E542" w14:textId="77777777" w:rsidR="003E1C38" w:rsidRDefault="003E1C38" w:rsidP="003E1C38">
      <w:pPr>
        <w:pStyle w:val="NormalWeb"/>
      </w:pPr>
      <w:r>
        <w:rPr>
          <w:rStyle w:val="Strong"/>
        </w:rPr>
        <w:t>1. Library Assessment updates (10 min.) </w:t>
      </w:r>
    </w:p>
    <w:p w14:paraId="62F7FE40" w14:textId="77777777" w:rsidR="003E1C38" w:rsidRDefault="003E1C38" w:rsidP="003E1C38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AY 2022-2023 Meeting schedule (in Box)</w:t>
      </w:r>
    </w:p>
    <w:p w14:paraId="5EE1BEF4" w14:textId="77777777" w:rsidR="003E1C38" w:rsidRDefault="003E1C38" w:rsidP="003E1C38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Unit Annual Report Post-Submission Analysis (in progress)</w:t>
      </w:r>
    </w:p>
    <w:p w14:paraId="15679173" w14:textId="77777777" w:rsidR="003E1C38" w:rsidRDefault="003E1C38" w:rsidP="003E1C38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Ithaka S+R Faculty Survey (Survey dates: January 30 to February 28, 2023)</w:t>
      </w:r>
    </w:p>
    <w:p w14:paraId="4143B774" w14:textId="77777777" w:rsidR="003E1C38" w:rsidRDefault="003E1C38" w:rsidP="003E1C38">
      <w:pPr>
        <w:numPr>
          <w:ilvl w:val="0"/>
          <w:numId w:val="15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update</w:t>
      </w:r>
    </w:p>
    <w:p w14:paraId="5DE1AC57" w14:textId="77777777" w:rsidR="003E1C38" w:rsidRDefault="003E1C38" w:rsidP="003E1C38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“After Assessment” (in Box; Research and Assessment Cycle Toolkit https://www.arl.org/research-and-assessment-cycle-toolkit/)</w:t>
      </w:r>
    </w:p>
    <w:p w14:paraId="359D5F38" w14:textId="77777777" w:rsidR="003E1C38" w:rsidRDefault="003E1C38" w:rsidP="003E1C38">
      <w:pPr>
        <w:pStyle w:val="NormalWeb"/>
      </w:pPr>
      <w:r>
        <w:rPr>
          <w:rStyle w:val="Strong"/>
        </w:rPr>
        <w:t>2. Library data request (10 min.)</w:t>
      </w:r>
    </w:p>
    <w:p w14:paraId="715ACA79" w14:textId="77777777" w:rsidR="003E1C38" w:rsidRDefault="003E1C38" w:rsidP="003E1C38">
      <w:pPr>
        <w:pStyle w:val="NormalWeb"/>
      </w:pPr>
      <w:r>
        <w:rPr>
          <w:rStyle w:val="Strong"/>
        </w:rPr>
        <w:t>3. Qualitative methods (30 min.)</w:t>
      </w:r>
    </w:p>
    <w:p w14:paraId="431669B6" w14:textId="77777777" w:rsidR="003E1C38" w:rsidRDefault="003E1C38" w:rsidP="003E1C38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Belinda</w:t>
      </w:r>
    </w:p>
    <w:p w14:paraId="4DE23838" w14:textId="77777777" w:rsidR="003E1C38" w:rsidRDefault="003E1C38" w:rsidP="003E1C38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Hannah</w:t>
      </w:r>
    </w:p>
    <w:p w14:paraId="7A9392A8" w14:textId="77777777" w:rsidR="003E1C38" w:rsidRDefault="003E1C38" w:rsidP="003E1C38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John</w:t>
      </w:r>
    </w:p>
    <w:p w14:paraId="0A6E40D4" w14:textId="77777777" w:rsidR="003E1C38" w:rsidRDefault="003E1C38" w:rsidP="003E1C38">
      <w:pPr>
        <w:pStyle w:val="NormalWeb"/>
      </w:pPr>
      <w:r>
        <w:rPr>
          <w:rStyle w:val="Strong"/>
        </w:rPr>
        <w:t>4. Thoughts/Questions/Reflections </w:t>
      </w:r>
    </w:p>
    <w:p w14:paraId="00CB8392" w14:textId="77777777" w:rsidR="00203F98" w:rsidRPr="000435FF" w:rsidRDefault="00203F98" w:rsidP="00D354DB">
      <w:pPr>
        <w:spacing w:line="480" w:lineRule="auto"/>
      </w:pPr>
    </w:p>
    <w:sectPr w:rsidR="00203F98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FF99F" w14:textId="77777777" w:rsidR="003857BF" w:rsidRDefault="003857BF" w:rsidP="00EB4C9F">
      <w:pPr>
        <w:spacing w:after="0" w:line="240" w:lineRule="auto"/>
      </w:pPr>
      <w:r>
        <w:separator/>
      </w:r>
    </w:p>
  </w:endnote>
  <w:endnote w:type="continuationSeparator" w:id="0">
    <w:p w14:paraId="3ABAD0DC" w14:textId="77777777" w:rsidR="003857BF" w:rsidRDefault="003857B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DA36568-8F37-C64F-9A9E-69E446225253}"/>
    <w:embedBold r:id="rId2" w:fontKey="{82B15B8E-BEFC-D44A-B599-071BAA54B557}"/>
    <w:embedItalic r:id="rId3" w:fontKey="{CCA7924D-31B6-B449-8F78-D66A546FD4B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E29BD918-FB4C-CF49-AE10-56CF55AA0E5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BA885050-F0C6-A64B-8029-260A2F37E3A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3E34B" w14:textId="77777777" w:rsidR="003857BF" w:rsidRDefault="003857BF" w:rsidP="00EB4C9F">
      <w:pPr>
        <w:spacing w:after="0" w:line="240" w:lineRule="auto"/>
      </w:pPr>
      <w:r>
        <w:separator/>
      </w:r>
    </w:p>
  </w:footnote>
  <w:footnote w:type="continuationSeparator" w:id="0">
    <w:p w14:paraId="6A36A723" w14:textId="77777777" w:rsidR="003857BF" w:rsidRDefault="003857B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5"/>
  </w:num>
  <w:num w:numId="2" w16cid:durableId="616987455">
    <w:abstractNumId w:val="9"/>
  </w:num>
  <w:num w:numId="3" w16cid:durableId="2029519506">
    <w:abstractNumId w:val="6"/>
  </w:num>
  <w:num w:numId="4" w16cid:durableId="987055130">
    <w:abstractNumId w:val="14"/>
  </w:num>
  <w:num w:numId="5" w16cid:durableId="1950045263">
    <w:abstractNumId w:val="4"/>
  </w:num>
  <w:num w:numId="6" w16cid:durableId="746729931">
    <w:abstractNumId w:val="15"/>
  </w:num>
  <w:num w:numId="7" w16cid:durableId="21173134">
    <w:abstractNumId w:val="3"/>
  </w:num>
  <w:num w:numId="8" w16cid:durableId="1348171235">
    <w:abstractNumId w:val="7"/>
  </w:num>
  <w:num w:numId="9" w16cid:durableId="1530871872">
    <w:abstractNumId w:val="0"/>
  </w:num>
  <w:num w:numId="10" w16cid:durableId="554970227">
    <w:abstractNumId w:val="12"/>
  </w:num>
  <w:num w:numId="11" w16cid:durableId="2036534527">
    <w:abstractNumId w:val="2"/>
  </w:num>
  <w:num w:numId="12" w16cid:durableId="900015667">
    <w:abstractNumId w:val="10"/>
  </w:num>
  <w:num w:numId="13" w16cid:durableId="891355149">
    <w:abstractNumId w:val="8"/>
  </w:num>
  <w:num w:numId="14" w16cid:durableId="1968317694">
    <w:abstractNumId w:val="1"/>
  </w:num>
  <w:num w:numId="15" w16cid:durableId="1619754409">
    <w:abstractNumId w:val="13"/>
  </w:num>
  <w:num w:numId="16" w16cid:durableId="2360123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57BF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semiHidden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2023-06-27T19:39:00Z</dcterms:created>
  <dcterms:modified xsi:type="dcterms:W3CDTF">2023-06-27T19:39:00Z</dcterms:modified>
</cp:coreProperties>
</file>