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37A443FB" w:rsidR="004E5802" w:rsidRDefault="004E5802" w:rsidP="004E5802">
      <w:pPr>
        <w:pStyle w:val="Heading3"/>
      </w:pPr>
      <w:r>
        <w:t xml:space="preserve">Library Assessment  </w:t>
      </w:r>
      <w:r w:rsidR="003E1C38">
        <w:t>1</w:t>
      </w:r>
      <w:r w:rsidR="00F4536D">
        <w:t>0</w:t>
      </w:r>
      <w:r w:rsidR="005A6668">
        <w:t>/</w:t>
      </w:r>
      <w:r>
        <w:t>1</w:t>
      </w:r>
      <w:r w:rsidR="00F4536D">
        <w:t>2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00CB8392" w14:textId="54DBFA52" w:rsidR="00203F98" w:rsidRDefault="00203F98" w:rsidP="00EA7D96">
      <w:pPr>
        <w:pStyle w:val="Heading3"/>
      </w:pPr>
    </w:p>
    <w:p w14:paraId="5805E2C3" w14:textId="77777777" w:rsidR="00F4536D" w:rsidRDefault="00F4536D" w:rsidP="00F4536D">
      <w:pPr>
        <w:pStyle w:val="Heading2"/>
      </w:pPr>
      <w:r>
        <w:rPr>
          <w:rStyle w:val="author-185143749"/>
        </w:rPr>
        <w:t>Community Agreement</w:t>
      </w:r>
    </w:p>
    <w:p w14:paraId="74D93C90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4CF54577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7876C84F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7FEF75FB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208E24FB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082D8256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54EDC5DA" w14:textId="77777777" w:rsidR="00F4536D" w:rsidRDefault="00F4536D" w:rsidP="00F4536D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40CC2745" w14:textId="77777777" w:rsidR="00F4536D" w:rsidRDefault="00F4536D" w:rsidP="00F4536D">
      <w:pPr>
        <w:pStyle w:val="Heading2"/>
      </w:pPr>
      <w:r>
        <w:t>Charge</w:t>
      </w:r>
    </w:p>
    <w:p w14:paraId="730B4B32" w14:textId="77777777" w:rsidR="00F4536D" w:rsidRDefault="00F4536D" w:rsidP="00F4536D">
      <w:pPr>
        <w:pStyle w:val="NormalWeb"/>
      </w:pPr>
      <w:r>
        <w:t xml:space="preserve">The Library Assessment Committee advises the </w:t>
      </w:r>
      <w:proofErr w:type="gramStart"/>
      <w:r>
        <w:t>Library</w:t>
      </w:r>
      <w:proofErr w:type="gramEnd"/>
      <w:r>
        <w:t xml:space="preserve"> administration and the Library Assessment Coordinator on the prioritizing, planning and implementation of assessment activities.  Members may assist the </w:t>
      </w:r>
      <w:proofErr w:type="gramStart"/>
      <w:r>
        <w:t>Coordinator</w:t>
      </w:r>
      <w:proofErr w:type="gramEnd"/>
      <w:r>
        <w:t xml:space="preserve"> in identifying assessment opportunities, designing assessment tools, promoting assessment activities, and fostering a culture of assessment within the Library.  The committee shares in accountability for the success of the assessment program and evaluates its effectiveness in supporting the </w:t>
      </w:r>
      <w:proofErr w:type="gramStart"/>
      <w:r>
        <w:t>Library’s</w:t>
      </w:r>
      <w:proofErr w:type="gramEnd"/>
      <w:r>
        <w:t xml:space="preserve"> mission and strategic directions.</w:t>
      </w:r>
    </w:p>
    <w:p w14:paraId="1350A1CC" w14:textId="77777777" w:rsidR="00F4536D" w:rsidRDefault="00F4536D" w:rsidP="00F4536D">
      <w:pPr>
        <w:pStyle w:val="NormalWeb"/>
      </w:pPr>
      <w:r>
        <w:t>Typically, there is a two consecutive term limit.</w:t>
      </w:r>
    </w:p>
    <w:p w14:paraId="175BC07D" w14:textId="77777777" w:rsidR="00F4536D" w:rsidRDefault="00F4536D" w:rsidP="00F4536D">
      <w:pPr>
        <w:pStyle w:val="Heading2"/>
      </w:pPr>
      <w:r>
        <w:t>Members</w:t>
      </w:r>
    </w:p>
    <w:p w14:paraId="35F449C9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>Jen-</w:t>
      </w:r>
      <w:proofErr w:type="spellStart"/>
      <w:r>
        <w:t>chien</w:t>
      </w:r>
      <w:proofErr w:type="spellEnd"/>
      <w:r>
        <w:t xml:space="preserve"> Yu, </w:t>
      </w:r>
      <w:proofErr w:type="gramStart"/>
      <w:r>
        <w:rPr>
          <w:rStyle w:val="Strong"/>
        </w:rPr>
        <w:t>Chair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Director of Library Assessment</w:t>
      </w:r>
      <w:r>
        <w:rPr>
          <w:rStyle w:val="uoficommitteemembertermorservice"/>
        </w:rPr>
        <w:t>)</w:t>
      </w:r>
    </w:p>
    <w:p w14:paraId="77BF7DB5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Rebecca </w:t>
      </w:r>
      <w:proofErr w:type="gramStart"/>
      <w:r>
        <w:t>Smith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  <w:r>
        <w:t> </w:t>
      </w:r>
      <w:r>
        <w:rPr>
          <w:rStyle w:val="uoficommitteemembersecondterm"/>
        </w:rPr>
        <w:t>Second Consecutive Term</w:t>
      </w:r>
    </w:p>
    <w:p w14:paraId="084672DB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Belinda </w:t>
      </w:r>
      <w:proofErr w:type="gramStart"/>
      <w:r>
        <w:t>Bolivar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11B0F6D4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Alex </w:t>
      </w:r>
      <w:proofErr w:type="spellStart"/>
      <w:proofErr w:type="gramStart"/>
      <w:r>
        <w:t>Deeke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4CF9F07E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Mary </w:t>
      </w:r>
      <w:proofErr w:type="gramStart"/>
      <w:r>
        <w:t>Ton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2B8BE492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John </w:t>
      </w:r>
      <w:proofErr w:type="gramStart"/>
      <w:r>
        <w:t>Laskowski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User Experience and Web Strategy Coordinator</w:t>
      </w:r>
      <w:r>
        <w:rPr>
          <w:rStyle w:val="uoficommitteemembertermorservice"/>
        </w:rPr>
        <w:t>)</w:t>
      </w:r>
    </w:p>
    <w:p w14:paraId="30CC83DD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Sandi </w:t>
      </w:r>
      <w:proofErr w:type="spellStart"/>
      <w:proofErr w:type="gramStart"/>
      <w:r>
        <w:t>Caldrone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30EB926C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Sanga </w:t>
      </w:r>
      <w:proofErr w:type="gramStart"/>
      <w:r>
        <w:t>Sung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585D0A9B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proofErr w:type="spellStart"/>
      <w:r>
        <w:t>Megean</w:t>
      </w:r>
      <w:proofErr w:type="spellEnd"/>
      <w:r>
        <w:t xml:space="preserve"> </w:t>
      </w:r>
      <w:proofErr w:type="spellStart"/>
      <w:proofErr w:type="gramStart"/>
      <w:r>
        <w:t>Osuchowski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046CC031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proofErr w:type="spellStart"/>
      <w:r>
        <w:t>Yali</w:t>
      </w:r>
      <w:proofErr w:type="spellEnd"/>
      <w:r>
        <w:t xml:space="preserve"> </w:t>
      </w:r>
      <w:proofErr w:type="gramStart"/>
      <w:r>
        <w:t>Feng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Nov 2019 – Aug 2024)</w:t>
      </w:r>
      <w:r>
        <w:t> </w:t>
      </w:r>
      <w:r>
        <w:rPr>
          <w:rStyle w:val="uoficommitteemembersecondterm"/>
        </w:rPr>
        <w:t>Second Consecutive Term</w:t>
      </w:r>
    </w:p>
    <w:p w14:paraId="5B15D025" w14:textId="77777777" w:rsidR="00F4536D" w:rsidRDefault="00F4536D" w:rsidP="00F4536D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Amy </w:t>
      </w:r>
      <w:proofErr w:type="gramStart"/>
      <w:r>
        <w:t>Fry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2024)</w:t>
      </w:r>
      <w:r>
        <w:t> </w:t>
      </w:r>
      <w:r>
        <w:rPr>
          <w:rStyle w:val="uoficommitteemembersecondterm"/>
        </w:rPr>
        <w:t>Second Consecutive Term</w:t>
      </w:r>
    </w:p>
    <w:p w14:paraId="6EDF0C0E" w14:textId="77777777" w:rsidR="00F4536D" w:rsidRDefault="00F4536D" w:rsidP="00F4536D">
      <w:pPr>
        <w:pStyle w:val="NormalWeb"/>
      </w:pPr>
      <w:r>
        <w:rPr>
          <w:rStyle w:val="Strong"/>
        </w:rPr>
        <w:t>This meeting was an informal, voluntary brainstorming session to generate ideas for the monthly Library Assessment factoid. There is no agenda available.</w:t>
      </w:r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DD592" w14:textId="77777777" w:rsidR="00790258" w:rsidRDefault="00790258" w:rsidP="00EB4C9F">
      <w:pPr>
        <w:spacing w:after="0" w:line="240" w:lineRule="auto"/>
      </w:pPr>
      <w:r>
        <w:separator/>
      </w:r>
    </w:p>
  </w:endnote>
  <w:endnote w:type="continuationSeparator" w:id="0">
    <w:p w14:paraId="6F484EFC" w14:textId="77777777" w:rsidR="00790258" w:rsidRDefault="0079025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28E6259-7469-5E43-86F0-A4E0A412DA62}"/>
    <w:embedBold r:id="rId2" w:subsetted="1" w:fontKey="{DF191DA3-A86A-6C4B-9371-B6D51B952D2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B4BBD18C-78D1-9A4A-97DD-8F7E2FD3B2E2}"/>
    <w:embedBold r:id="rId4" w:fontKey="{0BC20B5D-B7E8-3848-BF79-2EC5C39103DB}"/>
    <w:embedItalic r:id="rId5" w:fontKey="{A0B95728-D03B-1841-949B-717C2764E61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131B48CE-3BCD-CC41-86AC-76BF1C4511B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7E65B" w14:textId="77777777" w:rsidR="00790258" w:rsidRDefault="00790258" w:rsidP="00EB4C9F">
      <w:pPr>
        <w:spacing w:after="0" w:line="240" w:lineRule="auto"/>
      </w:pPr>
      <w:r>
        <w:separator/>
      </w:r>
    </w:p>
  </w:footnote>
  <w:footnote w:type="continuationSeparator" w:id="0">
    <w:p w14:paraId="6D735C5A" w14:textId="77777777" w:rsidR="00790258" w:rsidRDefault="0079025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7"/>
  </w:num>
  <w:num w:numId="2" w16cid:durableId="616987455">
    <w:abstractNumId w:val="11"/>
  </w:num>
  <w:num w:numId="3" w16cid:durableId="2029519506">
    <w:abstractNumId w:val="8"/>
  </w:num>
  <w:num w:numId="4" w16cid:durableId="987055130">
    <w:abstractNumId w:val="18"/>
  </w:num>
  <w:num w:numId="5" w16cid:durableId="1950045263">
    <w:abstractNumId w:val="6"/>
  </w:num>
  <w:num w:numId="6" w16cid:durableId="746729931">
    <w:abstractNumId w:val="19"/>
  </w:num>
  <w:num w:numId="7" w16cid:durableId="21173134">
    <w:abstractNumId w:val="5"/>
  </w:num>
  <w:num w:numId="8" w16cid:durableId="1348171235">
    <w:abstractNumId w:val="9"/>
  </w:num>
  <w:num w:numId="9" w16cid:durableId="1530871872">
    <w:abstractNumId w:val="0"/>
  </w:num>
  <w:num w:numId="10" w16cid:durableId="554970227">
    <w:abstractNumId w:val="16"/>
  </w:num>
  <w:num w:numId="11" w16cid:durableId="2036534527">
    <w:abstractNumId w:val="3"/>
  </w:num>
  <w:num w:numId="12" w16cid:durableId="900015667">
    <w:abstractNumId w:val="12"/>
  </w:num>
  <w:num w:numId="13" w16cid:durableId="891355149">
    <w:abstractNumId w:val="10"/>
  </w:num>
  <w:num w:numId="14" w16cid:durableId="1968317694">
    <w:abstractNumId w:val="1"/>
  </w:num>
  <w:num w:numId="15" w16cid:durableId="1619754409">
    <w:abstractNumId w:val="17"/>
  </w:num>
  <w:num w:numId="16" w16cid:durableId="236012338">
    <w:abstractNumId w:val="15"/>
  </w:num>
  <w:num w:numId="17" w16cid:durableId="1260019268">
    <w:abstractNumId w:val="4"/>
  </w:num>
  <w:num w:numId="18" w16cid:durableId="745765726">
    <w:abstractNumId w:val="13"/>
  </w:num>
  <w:num w:numId="19" w16cid:durableId="180705311">
    <w:abstractNumId w:val="14"/>
  </w:num>
  <w:num w:numId="20" w16cid:durableId="1563835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0258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2023-06-27T19:44:00Z</dcterms:created>
  <dcterms:modified xsi:type="dcterms:W3CDTF">2023-06-27T19:44:00Z</dcterms:modified>
</cp:coreProperties>
</file>