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2D003" w14:textId="60E23CC5" w:rsidR="002F3B95" w:rsidRPr="002F3B95" w:rsidRDefault="00956EDB" w:rsidP="002F3B95">
      <w:pPr>
        <w:pStyle w:val="Heading3"/>
      </w:pPr>
      <w:r>
        <w:t xml:space="preserve">Library Assessment </w:t>
      </w:r>
      <w:r w:rsidR="000F4D18">
        <w:t>9</w:t>
      </w:r>
      <w:r w:rsidR="00ED1E73">
        <w:t>/1</w:t>
      </w:r>
      <w:r w:rsidR="000F4D18">
        <w:t>1</w:t>
      </w:r>
      <w:r w:rsidR="00270427">
        <w:t>/202</w:t>
      </w:r>
      <w:r w:rsidR="002F3B95">
        <w:t>4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36A5CBF6" w14:textId="47836D61" w:rsidR="00BD53A6" w:rsidRPr="00BD53A6" w:rsidRDefault="00BD53A6" w:rsidP="00BD53A6">
      <w:pPr>
        <w:rPr>
          <w:rFonts w:ascii="Times New Roman" w:eastAsia="Times New Roman" w:hAnsi="Times New Roman" w:cs="Times New Roman"/>
          <w:sz w:val="24"/>
          <w:szCs w:val="24"/>
        </w:rPr>
      </w:pPr>
      <w:r w:rsidRPr="00BD53A6">
        <w:rPr>
          <w:rFonts w:ascii="Times New Roman" w:eastAsia="Times New Roman" w:hAnsi="Times New Roman" w:cs="Times New Roman"/>
          <w:sz w:val="24"/>
          <w:szCs w:val="24"/>
        </w:rPr>
        <w:t xml:space="preserve">Jen-Chien Yu, Belinda Bolivar, John Laskowski, Sarah Park, Katherine Ashcroft, Megean </w:t>
      </w:r>
      <w:proofErr w:type="spellStart"/>
      <w:r w:rsidRPr="00BD53A6">
        <w:rPr>
          <w:rFonts w:ascii="Times New Roman" w:eastAsia="Times New Roman" w:hAnsi="Times New Roman" w:cs="Times New Roman"/>
          <w:sz w:val="24"/>
          <w:szCs w:val="24"/>
        </w:rPr>
        <w:t>Osuchowksi</w:t>
      </w:r>
      <w:proofErr w:type="spellEnd"/>
      <w:r w:rsidRPr="00BD53A6">
        <w:rPr>
          <w:rFonts w:ascii="Times New Roman" w:eastAsia="Times New Roman" w:hAnsi="Times New Roman" w:cs="Times New Roman"/>
          <w:sz w:val="24"/>
          <w:szCs w:val="24"/>
        </w:rPr>
        <w:t xml:space="preserve">, Alex </w:t>
      </w:r>
      <w:proofErr w:type="spellStart"/>
      <w:r w:rsidRPr="00BD53A6">
        <w:rPr>
          <w:rFonts w:ascii="Times New Roman" w:eastAsia="Times New Roman" w:hAnsi="Times New Roman" w:cs="Times New Roman"/>
          <w:sz w:val="24"/>
          <w:szCs w:val="24"/>
        </w:rPr>
        <w:t>Deeke</w:t>
      </w:r>
      <w:proofErr w:type="spellEnd"/>
      <w:r w:rsidRPr="00BD53A6">
        <w:rPr>
          <w:rFonts w:ascii="Times New Roman" w:eastAsia="Times New Roman" w:hAnsi="Times New Roman" w:cs="Times New Roman"/>
          <w:sz w:val="24"/>
          <w:szCs w:val="24"/>
        </w:rPr>
        <w:t xml:space="preserve">, Cara Bertram, Mandi </w:t>
      </w:r>
      <w:proofErr w:type="spellStart"/>
      <w:r w:rsidRPr="00BD53A6">
        <w:rPr>
          <w:rFonts w:ascii="Times New Roman" w:eastAsia="Times New Roman" w:hAnsi="Times New Roman" w:cs="Times New Roman"/>
          <w:sz w:val="24"/>
          <w:szCs w:val="24"/>
        </w:rPr>
        <w:t>Arlain</w:t>
      </w:r>
      <w:proofErr w:type="spellEnd"/>
      <w:r w:rsidRPr="00BD53A6">
        <w:rPr>
          <w:rFonts w:ascii="Times New Roman" w:eastAsia="Times New Roman" w:hAnsi="Times New Roman" w:cs="Times New Roman"/>
          <w:sz w:val="24"/>
          <w:szCs w:val="24"/>
        </w:rPr>
        <w:t>, Becky Smith</w:t>
      </w:r>
      <w:r w:rsidR="00275971">
        <w:rPr>
          <w:rFonts w:ascii="Times New Roman" w:eastAsia="Times New Roman" w:hAnsi="Times New Roman" w:cs="Times New Roman"/>
          <w:sz w:val="24"/>
          <w:szCs w:val="24"/>
        </w:rPr>
        <w:t>, Gabriel Foster.</w:t>
      </w:r>
    </w:p>
    <w:p w14:paraId="7B2F5431" w14:textId="77777777" w:rsidR="00134FCF" w:rsidRPr="00134FCF" w:rsidRDefault="00134FCF" w:rsidP="00134FCF"/>
    <w:p w14:paraId="36D05DD8" w14:textId="4B8931C0" w:rsidR="00270427" w:rsidRDefault="00270427" w:rsidP="00270427">
      <w:pPr>
        <w:pStyle w:val="Heading3"/>
      </w:pPr>
      <w:r>
        <w:t>Minutes</w:t>
      </w:r>
    </w:p>
    <w:p w14:paraId="3CA7411D" w14:textId="3C68D216" w:rsidR="007735B0" w:rsidRPr="00C56A5D" w:rsidRDefault="00D42DA5" w:rsidP="007735B0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 to 2024-2025 Academic Year</w:t>
      </w:r>
    </w:p>
    <w:p w14:paraId="24B43E80" w14:textId="77777777" w:rsidR="00E05679" w:rsidRPr="00DD34A2" w:rsidRDefault="00E05679" w:rsidP="00E05679">
      <w:pPr>
        <w:pStyle w:val="ListParagraph"/>
        <w:numPr>
          <w:ilvl w:val="0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Read through the Community Agreement in full.</w:t>
      </w:r>
    </w:p>
    <w:p w14:paraId="31CE7E4E" w14:textId="77777777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No questions, comments, or concerns.</w:t>
      </w:r>
    </w:p>
    <w:p w14:paraId="59D04CF4" w14:textId="77777777" w:rsidR="00E05679" w:rsidRPr="00DD34A2" w:rsidRDefault="00E05679" w:rsidP="00E05679">
      <w:pPr>
        <w:pStyle w:val="ListParagraph"/>
        <w:numPr>
          <w:ilvl w:val="0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The charge was summarized, and time was given to members to read for themselves.</w:t>
      </w:r>
    </w:p>
    <w:p w14:paraId="27250595" w14:textId="357FF632" w:rsidR="00E05679" w:rsidRPr="00DD34A2" w:rsidRDefault="00E05679" w:rsidP="00E05679">
      <w:pPr>
        <w:pStyle w:val="ListParagraph"/>
        <w:numPr>
          <w:ilvl w:val="0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Overview of LAC history and purpose</w:t>
      </w:r>
      <w:r w:rsidR="00D320B0">
        <w:rPr>
          <w:rFonts w:ascii="Calibri" w:hAnsi="Calibri" w:cs="Calibri"/>
          <w:sz w:val="24"/>
          <w:szCs w:val="24"/>
        </w:rPr>
        <w:t>.</w:t>
      </w:r>
    </w:p>
    <w:p w14:paraId="5253EFE8" w14:textId="0914B94E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12 years ago it was a working group of faculty interested in assessment work</w:t>
      </w:r>
      <w:r w:rsidR="00D320B0">
        <w:rPr>
          <w:rFonts w:ascii="Calibri" w:hAnsi="Calibri" w:cs="Calibri"/>
          <w:sz w:val="24"/>
          <w:szCs w:val="24"/>
        </w:rPr>
        <w:t>.</w:t>
      </w:r>
    </w:p>
    <w:p w14:paraId="79277BC2" w14:textId="7B159057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Decided to create a position solely dedicated to assessment</w:t>
      </w:r>
      <w:r w:rsidR="00D320B0">
        <w:rPr>
          <w:rFonts w:ascii="Calibri" w:hAnsi="Calibri" w:cs="Calibri"/>
          <w:sz w:val="24"/>
          <w:szCs w:val="24"/>
        </w:rPr>
        <w:t>.</w:t>
      </w:r>
    </w:p>
    <w:p w14:paraId="7AC3B191" w14:textId="054F63DA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Working group changed to a committee</w:t>
      </w:r>
      <w:r w:rsidR="00D320B0">
        <w:rPr>
          <w:rFonts w:ascii="Calibri" w:hAnsi="Calibri" w:cs="Calibri"/>
          <w:sz w:val="24"/>
          <w:szCs w:val="24"/>
        </w:rPr>
        <w:t>.</w:t>
      </w:r>
    </w:p>
    <w:p w14:paraId="407FFDB0" w14:textId="59D99382" w:rsidR="00E05679" w:rsidRPr="00DD34A2" w:rsidRDefault="003E7B21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LAC is p</w:t>
      </w:r>
      <w:r w:rsidR="00E05679" w:rsidRPr="00DD34A2">
        <w:rPr>
          <w:rFonts w:ascii="Calibri" w:hAnsi="Calibri" w:cs="Calibri"/>
          <w:sz w:val="24"/>
          <w:szCs w:val="24"/>
        </w:rPr>
        <w:t>rimarily advisory, but also takes on projects of interest or projects brought to its attentio</w:t>
      </w:r>
      <w:r>
        <w:rPr>
          <w:rFonts w:ascii="Calibri" w:hAnsi="Calibri" w:cs="Calibri"/>
          <w:sz w:val="24"/>
          <w:szCs w:val="24"/>
        </w:rPr>
        <w:t>n</w:t>
      </w:r>
      <w:r w:rsidR="00D320B0">
        <w:rPr>
          <w:rFonts w:ascii="Calibri" w:hAnsi="Calibri" w:cs="Calibri"/>
          <w:sz w:val="24"/>
          <w:szCs w:val="24"/>
        </w:rPr>
        <w:t>.</w:t>
      </w:r>
    </w:p>
    <w:p w14:paraId="09342614" w14:textId="77777777" w:rsidR="00E05679" w:rsidRPr="00DD34A2" w:rsidRDefault="00E05679" w:rsidP="00E05679">
      <w:pPr>
        <w:pStyle w:val="ListParagraph"/>
        <w:numPr>
          <w:ilvl w:val="0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Members introduced themselves.</w:t>
      </w:r>
    </w:p>
    <w:p w14:paraId="30A57847" w14:textId="7076824E" w:rsidR="00E05679" w:rsidRPr="00DD34A2" w:rsidRDefault="003B2F63" w:rsidP="00E05679">
      <w:pPr>
        <w:pStyle w:val="ListParagraph"/>
        <w:numPr>
          <w:ilvl w:val="0"/>
          <w:numId w:val="19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This meeting’s</w:t>
      </w:r>
      <w:r w:rsidR="00E05679" w:rsidRPr="00DD34A2">
        <w:rPr>
          <w:rFonts w:ascii="Calibri" w:hAnsi="Calibri" w:cs="Calibri"/>
          <w:sz w:val="24"/>
          <w:szCs w:val="24"/>
        </w:rPr>
        <w:t xml:space="preserve"> agenda contains the full list of LAC members to be referred to if there are errors elsewhere.</w:t>
      </w:r>
    </w:p>
    <w:p w14:paraId="5703F94F" w14:textId="77777777" w:rsidR="00E05679" w:rsidRPr="00DD34A2" w:rsidRDefault="00E05679" w:rsidP="00E05679">
      <w:pPr>
        <w:pStyle w:val="ListParagraph"/>
        <w:numPr>
          <w:ilvl w:val="0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Overview of resources</w:t>
      </w:r>
    </w:p>
    <w:p w14:paraId="4E802A68" w14:textId="77777777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Primarily communicate through the LAC 2024-2025 Box folder. (</w:t>
      </w:r>
      <w:hyperlink r:id="rId8" w:history="1">
        <w:r w:rsidRPr="00DD34A2">
          <w:rPr>
            <w:rStyle w:val="Hyperlink"/>
            <w:rFonts w:ascii="Calibri" w:hAnsi="Calibri" w:cs="Calibri"/>
            <w:sz w:val="24"/>
            <w:szCs w:val="24"/>
          </w:rPr>
          <w:t>https://uofi.box.com/s/1oddsnj3b97j5rtkjp8m4t0sq4f61bt4</w:t>
        </w:r>
      </w:hyperlink>
      <w:r w:rsidRPr="00DD34A2">
        <w:rPr>
          <w:rFonts w:ascii="Calibri" w:hAnsi="Calibri" w:cs="Calibri"/>
          <w:sz w:val="24"/>
          <w:szCs w:val="24"/>
        </w:rPr>
        <w:t>)</w:t>
      </w:r>
    </w:p>
    <w:p w14:paraId="25E7C866" w14:textId="77777777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 xml:space="preserve">Most files should be able to be shared outside the committee and will be labeled if not. </w:t>
      </w:r>
    </w:p>
    <w:p w14:paraId="47FFCB1E" w14:textId="620C723F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 xml:space="preserve">Library Assessment Committee page is </w:t>
      </w:r>
      <w:r w:rsidR="003B2F63" w:rsidRPr="00DD34A2">
        <w:rPr>
          <w:rFonts w:ascii="Calibri" w:hAnsi="Calibri" w:cs="Calibri"/>
          <w:sz w:val="24"/>
          <w:szCs w:val="24"/>
        </w:rPr>
        <w:t>public and</w:t>
      </w:r>
      <w:r w:rsidRPr="00DD34A2">
        <w:rPr>
          <w:rFonts w:ascii="Calibri" w:hAnsi="Calibri" w:cs="Calibri"/>
          <w:sz w:val="24"/>
          <w:szCs w:val="24"/>
        </w:rPr>
        <w:t xml:space="preserve"> contains the meeting minutes. (</w:t>
      </w:r>
      <w:hyperlink r:id="rId9" w:history="1">
        <w:r w:rsidRPr="00DD34A2">
          <w:rPr>
            <w:rStyle w:val="Hyperlink"/>
            <w:rFonts w:ascii="Calibri" w:hAnsi="Calibri" w:cs="Calibri"/>
            <w:sz w:val="24"/>
            <w:szCs w:val="24"/>
          </w:rPr>
          <w:t>https://www.library.</w:t>
        </w:r>
        <w:r w:rsidRPr="00DD34A2">
          <w:rPr>
            <w:rStyle w:val="Hyperlink"/>
            <w:rFonts w:ascii="Calibri" w:hAnsi="Calibri" w:cs="Calibri"/>
            <w:sz w:val="24"/>
            <w:szCs w:val="24"/>
          </w:rPr>
          <w:t>i</w:t>
        </w:r>
        <w:r w:rsidRPr="00DD34A2">
          <w:rPr>
            <w:rStyle w:val="Hyperlink"/>
            <w:rFonts w:ascii="Calibri" w:hAnsi="Calibri" w:cs="Calibri"/>
            <w:sz w:val="24"/>
            <w:szCs w:val="24"/>
          </w:rPr>
          <w:t>llinois.edu/committees/committees/library-assessment-committee</w:t>
        </w:r>
      </w:hyperlink>
      <w:r w:rsidRPr="00DD34A2">
        <w:rPr>
          <w:rFonts w:ascii="Calibri" w:hAnsi="Calibri" w:cs="Calibri"/>
          <w:sz w:val="24"/>
          <w:szCs w:val="24"/>
        </w:rPr>
        <w:t>/)</w:t>
      </w:r>
    </w:p>
    <w:p w14:paraId="3B20247A" w14:textId="77777777" w:rsidR="00E05679" w:rsidRPr="00DD34A2" w:rsidRDefault="00E05679" w:rsidP="00E05679">
      <w:pPr>
        <w:pStyle w:val="ListParagraph"/>
        <w:numPr>
          <w:ilvl w:val="1"/>
          <w:numId w:val="19"/>
        </w:numPr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G:/Assessment rarely used now, but still contains some historical files and data.</w:t>
      </w:r>
    </w:p>
    <w:p w14:paraId="330FF308" w14:textId="77777777" w:rsidR="00C56A5D" w:rsidRPr="00C56A5D" w:rsidRDefault="00C56A5D" w:rsidP="00C56A5D">
      <w:pPr>
        <w:spacing w:after="0" w:line="240" w:lineRule="auto"/>
        <w:ind w:left="144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07EDA87F" w:rsidR="00C56A5D" w:rsidRPr="00C56A5D" w:rsidRDefault="00F95BC6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Data Identity Icebreaker</w:t>
      </w:r>
    </w:p>
    <w:bookmarkEnd w:id="0"/>
    <w:p w14:paraId="659A9A6E" w14:textId="4FE5BA60" w:rsidR="000F4D18" w:rsidRPr="00DD34A2" w:rsidRDefault="00BD6672" w:rsidP="000F4D18">
      <w:pPr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Members were guided through an e</w:t>
      </w:r>
      <w:r w:rsidR="000F4D18" w:rsidRPr="00DD34A2">
        <w:rPr>
          <w:rFonts w:ascii="Calibri" w:hAnsi="Calibri" w:cs="Calibri"/>
          <w:sz w:val="24"/>
          <w:szCs w:val="24"/>
        </w:rPr>
        <w:t>xercise from chapter 7 of "You are a data person" by Amelia Parnell</w:t>
      </w:r>
      <w:r w:rsidR="0091200E">
        <w:rPr>
          <w:rFonts w:ascii="Calibri" w:hAnsi="Calibri" w:cs="Calibri"/>
          <w:sz w:val="24"/>
          <w:szCs w:val="24"/>
        </w:rPr>
        <w:t>.</w:t>
      </w:r>
      <w:r w:rsidR="000F4D18" w:rsidRPr="00DD34A2">
        <w:rPr>
          <w:rFonts w:ascii="Calibri" w:hAnsi="Calibri" w:cs="Calibri"/>
          <w:sz w:val="24"/>
          <w:szCs w:val="24"/>
        </w:rPr>
        <w:t xml:space="preserve"> (</w:t>
      </w:r>
      <w:hyperlink r:id="rId10" w:history="1">
        <w:r w:rsidR="000F4D18" w:rsidRPr="00DD34A2">
          <w:rPr>
            <w:rStyle w:val="Hyperlink"/>
            <w:rFonts w:ascii="Calibri" w:hAnsi="Calibri" w:cs="Calibri"/>
            <w:sz w:val="24"/>
            <w:szCs w:val="24"/>
          </w:rPr>
          <w:t>https://uofi.box.com/s/zs0lemvjrz07nt1l1w6aizzbn7l5eho4</w:t>
        </w:r>
      </w:hyperlink>
      <w:r w:rsidR="000F4D18" w:rsidRPr="00DD34A2">
        <w:rPr>
          <w:rFonts w:ascii="Calibri" w:hAnsi="Calibri" w:cs="Calibri"/>
          <w:sz w:val="24"/>
          <w:szCs w:val="24"/>
        </w:rPr>
        <w:t xml:space="preserve">) </w:t>
      </w:r>
    </w:p>
    <w:p w14:paraId="77235D74" w14:textId="77777777" w:rsidR="000F4D18" w:rsidRPr="00DD34A2" w:rsidRDefault="000F4D18" w:rsidP="000F4D18">
      <w:pPr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Members were asked to self-assess and reflect on their level of ability in 2 of the 6 components: Curiosity and Inquiry, and Research and Analysis.</w:t>
      </w:r>
    </w:p>
    <w:p w14:paraId="4A80C3D4" w14:textId="77777777" w:rsidR="00166423" w:rsidRDefault="00166423" w:rsidP="00166423">
      <w:pPr>
        <w:spacing w:after="0" w:line="240" w:lineRule="auto"/>
        <w:ind w:left="720"/>
        <w:rPr>
          <w:rFonts w:ascii="Calibri" w:hAnsi="Calibri" w:cs="Calibri"/>
          <w:sz w:val="24"/>
          <w:szCs w:val="24"/>
        </w:rPr>
      </w:pPr>
    </w:p>
    <w:p w14:paraId="22C50FC5" w14:textId="184C846B" w:rsidR="000F4D18" w:rsidRPr="00DD34A2" w:rsidRDefault="000F4D18" w:rsidP="000F4D18">
      <w:pPr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lastRenderedPageBreak/>
        <w:t>Using the tables:</w:t>
      </w:r>
    </w:p>
    <w:p w14:paraId="7CFAD04E" w14:textId="086D7EC3" w:rsidR="000F4D18" w:rsidRPr="00DD34A2" w:rsidRDefault="00166423" w:rsidP="000F4D18">
      <w:pPr>
        <w:numPr>
          <w:ilvl w:val="1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self-a</w:t>
      </w:r>
      <w:r w:rsidR="000F4D18" w:rsidRPr="00DD34A2">
        <w:rPr>
          <w:rFonts w:ascii="Calibri" w:hAnsi="Calibri" w:cs="Calibri"/>
          <w:sz w:val="24"/>
          <w:szCs w:val="24"/>
        </w:rPr>
        <w:t>ssessment should be based on honest reflection of who you are today.</w:t>
      </w:r>
    </w:p>
    <w:p w14:paraId="3D163513" w14:textId="7155BD50" w:rsidR="000F4D18" w:rsidRPr="00DD34A2" w:rsidRDefault="00166423" w:rsidP="000F4D18">
      <w:pPr>
        <w:numPr>
          <w:ilvl w:val="1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</w:t>
      </w:r>
      <w:r w:rsidR="000F4D18" w:rsidRPr="00DD34A2">
        <w:rPr>
          <w:rFonts w:ascii="Calibri" w:hAnsi="Calibri" w:cs="Calibri"/>
          <w:sz w:val="24"/>
          <w:szCs w:val="24"/>
        </w:rPr>
        <w:t>ata is not limited to numeric or quantitative information.</w:t>
      </w:r>
    </w:p>
    <w:p w14:paraId="17FEF3BE" w14:textId="014CA84B" w:rsidR="000F4D18" w:rsidRPr="00DD34A2" w:rsidRDefault="000F4D18" w:rsidP="000F4D18">
      <w:pPr>
        <w:numPr>
          <w:ilvl w:val="1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It is okay to not see yourself in particular subcomponent areas</w:t>
      </w:r>
      <w:r w:rsidR="00166423">
        <w:rPr>
          <w:rFonts w:ascii="Calibri" w:hAnsi="Calibri" w:cs="Calibri"/>
          <w:sz w:val="24"/>
          <w:szCs w:val="24"/>
        </w:rPr>
        <w:t>.</w:t>
      </w:r>
    </w:p>
    <w:p w14:paraId="2AD991B2" w14:textId="411C4A9B" w:rsidR="000F4D18" w:rsidRPr="00DD34A2" w:rsidRDefault="000F4D18" w:rsidP="000F4D18">
      <w:pPr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Committee members</w:t>
      </w:r>
      <w:r w:rsidR="00166423">
        <w:rPr>
          <w:rFonts w:ascii="Calibri" w:hAnsi="Calibri" w:cs="Calibri"/>
          <w:sz w:val="24"/>
          <w:szCs w:val="24"/>
        </w:rPr>
        <w:t xml:space="preserve"> were</w:t>
      </w:r>
      <w:r w:rsidRPr="00DD34A2">
        <w:rPr>
          <w:rFonts w:ascii="Calibri" w:hAnsi="Calibri" w:cs="Calibri"/>
          <w:sz w:val="24"/>
          <w:szCs w:val="24"/>
        </w:rPr>
        <w:t xml:space="preserve"> broken up into groups to discuss their reflections together</w:t>
      </w:r>
      <w:r w:rsidR="00166423">
        <w:rPr>
          <w:rFonts w:ascii="Calibri" w:hAnsi="Calibri" w:cs="Calibri"/>
          <w:sz w:val="24"/>
          <w:szCs w:val="24"/>
        </w:rPr>
        <w:t>.</w:t>
      </w:r>
    </w:p>
    <w:p w14:paraId="77B7330D" w14:textId="1B3C2BE0" w:rsidR="000F4D18" w:rsidRPr="00DD34A2" w:rsidRDefault="000F4D18" w:rsidP="000F4D18">
      <w:pPr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 xml:space="preserve">After reconvening, members were encouraged to try the exercise </w:t>
      </w:r>
      <w:r w:rsidR="0035550A">
        <w:rPr>
          <w:rFonts w:ascii="Calibri" w:hAnsi="Calibri" w:cs="Calibri"/>
          <w:sz w:val="24"/>
          <w:szCs w:val="24"/>
        </w:rPr>
        <w:t>with</w:t>
      </w:r>
      <w:r w:rsidRPr="00DD34A2">
        <w:rPr>
          <w:rFonts w:ascii="Calibri" w:hAnsi="Calibri" w:cs="Calibri"/>
          <w:sz w:val="24"/>
          <w:szCs w:val="24"/>
        </w:rPr>
        <w:t xml:space="preserve"> the other components on their own.</w:t>
      </w:r>
    </w:p>
    <w:p w14:paraId="4A2E6E50" w14:textId="77777777" w:rsidR="000F4D18" w:rsidRPr="0035550A" w:rsidRDefault="000F4D18" w:rsidP="000F4D18">
      <w:pPr>
        <w:numPr>
          <w:ilvl w:val="0"/>
          <w:numId w:val="20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35550A">
        <w:rPr>
          <w:rFonts w:ascii="Calibri" w:hAnsi="Calibri" w:cs="Calibri"/>
          <w:sz w:val="24"/>
          <w:szCs w:val="24"/>
        </w:rPr>
        <w:t>Important takeaway: we all have data abilities, and it’s important to recognize the abilities of others.</w:t>
      </w:r>
    </w:p>
    <w:p w14:paraId="380950B5" w14:textId="77777777" w:rsidR="00050725" w:rsidRDefault="00050725" w:rsidP="00050725">
      <w:pPr>
        <w:spacing w:after="0" w:line="240" w:lineRule="auto"/>
        <w:ind w:left="1800"/>
        <w:textAlignment w:val="center"/>
        <w:rPr>
          <w:rFonts w:eastAsia="Times New Roman" w:cstheme="minorHAnsi"/>
          <w:sz w:val="24"/>
          <w:szCs w:val="24"/>
        </w:rPr>
      </w:pPr>
    </w:p>
    <w:p w14:paraId="1C6DAD5C" w14:textId="685E4F11" w:rsidR="00552C19" w:rsidRPr="003A5CBF" w:rsidRDefault="00D37A04" w:rsidP="00DB174B">
      <w:pPr>
        <w:pStyle w:val="ListParagraph"/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Announcements</w:t>
      </w:r>
    </w:p>
    <w:p w14:paraId="0939091C" w14:textId="77777777" w:rsidR="00D37A04" w:rsidRPr="00DD34A2" w:rsidRDefault="00D37A04" w:rsidP="00D37A04">
      <w:pPr>
        <w:numPr>
          <w:ilvl w:val="0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Looking for volunteers to help with the Big 10 Data Visualization challenge during Love Data Week in February.</w:t>
      </w:r>
    </w:p>
    <w:p w14:paraId="6C1F2912" w14:textId="77777777" w:rsidR="00D37A04" w:rsidRPr="00DD34A2" w:rsidRDefault="00D37A04" w:rsidP="00D37A04">
      <w:pPr>
        <w:pStyle w:val="ListParagraph"/>
        <w:numPr>
          <w:ilvl w:val="1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Contact Sandi Caldrone (</w:t>
      </w:r>
      <w:hyperlink r:id="rId11" w:history="1">
        <w:r w:rsidRPr="00DD34A2">
          <w:rPr>
            <w:rStyle w:val="Hyperlink"/>
            <w:rFonts w:ascii="Calibri" w:hAnsi="Calibri" w:cs="Calibri"/>
            <w:sz w:val="24"/>
            <w:szCs w:val="24"/>
          </w:rPr>
          <w:t>caldron2@illinois.edu</w:t>
        </w:r>
      </w:hyperlink>
      <w:r w:rsidRPr="00DD34A2">
        <w:rPr>
          <w:rFonts w:ascii="Calibri" w:hAnsi="Calibri" w:cs="Calibri"/>
          <w:sz w:val="24"/>
          <w:szCs w:val="24"/>
        </w:rPr>
        <w:t>) if interested or share with people who may be.</w:t>
      </w:r>
    </w:p>
    <w:p w14:paraId="027796B2" w14:textId="77777777" w:rsidR="00D37A04" w:rsidRPr="00DD34A2" w:rsidRDefault="00D37A04" w:rsidP="00D37A04">
      <w:pPr>
        <w:numPr>
          <w:ilvl w:val="0"/>
          <w:numId w:val="2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The Library is assessing AI tools and technologies. LAC may be approached by Mary Ton for assistance in this.</w:t>
      </w:r>
    </w:p>
    <w:p w14:paraId="79576E6E" w14:textId="77777777" w:rsidR="008B70D2" w:rsidRPr="003A5CBF" w:rsidRDefault="008B70D2" w:rsidP="008B70D2">
      <w:pPr>
        <w:pStyle w:val="ListParagraph"/>
        <w:tabs>
          <w:tab w:val="num" w:pos="1080"/>
        </w:tabs>
        <w:spacing w:after="0" w:line="240" w:lineRule="auto"/>
        <w:ind w:left="1080"/>
        <w:textAlignment w:val="center"/>
        <w:rPr>
          <w:rFonts w:eastAsia="Times New Roman" w:cstheme="minorHAnsi"/>
          <w:b/>
          <w:bCs/>
          <w:sz w:val="24"/>
          <w:szCs w:val="24"/>
        </w:rPr>
      </w:pPr>
    </w:p>
    <w:p w14:paraId="1CB79EE5" w14:textId="0F623293" w:rsidR="008B3024" w:rsidRPr="003A5CBF" w:rsidRDefault="00603AFE" w:rsidP="008B3024">
      <w:pPr>
        <w:pStyle w:val="ListParagraph"/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Updates</w:t>
      </w:r>
    </w:p>
    <w:p w14:paraId="1634A84C" w14:textId="6A72761F" w:rsidR="00DD34A2" w:rsidRPr="00DD34A2" w:rsidRDefault="00DD34A2" w:rsidP="00DD34A2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 xml:space="preserve">LAC meeting and Community of Practice schedule </w:t>
      </w:r>
      <w:r w:rsidR="0035550A">
        <w:rPr>
          <w:rFonts w:ascii="Calibri" w:hAnsi="Calibri" w:cs="Calibri"/>
          <w:sz w:val="24"/>
          <w:szCs w:val="24"/>
        </w:rPr>
        <w:t xml:space="preserve">is </w:t>
      </w:r>
      <w:r w:rsidRPr="00DD34A2">
        <w:rPr>
          <w:rFonts w:ascii="Calibri" w:hAnsi="Calibri" w:cs="Calibri"/>
          <w:sz w:val="24"/>
          <w:szCs w:val="24"/>
        </w:rPr>
        <w:t>in Box</w:t>
      </w:r>
      <w:r w:rsidR="0035550A">
        <w:rPr>
          <w:rFonts w:ascii="Calibri" w:hAnsi="Calibri" w:cs="Calibri"/>
          <w:sz w:val="24"/>
          <w:szCs w:val="24"/>
        </w:rPr>
        <w:t>.</w:t>
      </w:r>
      <w:r w:rsidRPr="00DD34A2">
        <w:rPr>
          <w:rFonts w:ascii="Calibri" w:hAnsi="Calibri" w:cs="Calibri"/>
          <w:sz w:val="24"/>
          <w:szCs w:val="24"/>
        </w:rPr>
        <w:t xml:space="preserve"> (</w:t>
      </w:r>
      <w:hyperlink r:id="rId12" w:history="1">
        <w:r w:rsidRPr="00DD34A2">
          <w:rPr>
            <w:rStyle w:val="Hyperlink"/>
            <w:rFonts w:ascii="Calibri" w:hAnsi="Calibri" w:cs="Calibri"/>
            <w:sz w:val="24"/>
            <w:szCs w:val="24"/>
          </w:rPr>
          <w:t>https://uofi.box.com/s/fs5xwwg9xj4h11zjvwmoww7h1bxtkewz</w:t>
        </w:r>
      </w:hyperlink>
      <w:r w:rsidRPr="00DD34A2">
        <w:rPr>
          <w:rFonts w:ascii="Calibri" w:hAnsi="Calibri" w:cs="Calibri"/>
          <w:sz w:val="24"/>
          <w:szCs w:val="24"/>
        </w:rPr>
        <w:t xml:space="preserve">) </w:t>
      </w:r>
    </w:p>
    <w:p w14:paraId="7D2926F3" w14:textId="77777777" w:rsidR="00DD34A2" w:rsidRPr="00DD34A2" w:rsidRDefault="00DD34A2" w:rsidP="00DD34A2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Request to add discussion of Title II requirements for the Americans with Disabilities Act to a future agenda.</w:t>
      </w:r>
    </w:p>
    <w:p w14:paraId="2EC83316" w14:textId="6204EA0D" w:rsidR="00DD34A2" w:rsidRPr="00DD34A2" w:rsidRDefault="00DD34A2" w:rsidP="00DD34A2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Action labels will be attached to agenda items to indicate the LAC’s expected role: INFORM, DISCUSS, and DECIDE</w:t>
      </w:r>
      <w:r w:rsidR="00515F25">
        <w:rPr>
          <w:rFonts w:ascii="Calibri" w:hAnsi="Calibri" w:cs="Calibri"/>
          <w:sz w:val="24"/>
          <w:szCs w:val="24"/>
        </w:rPr>
        <w:t>.</w:t>
      </w:r>
    </w:p>
    <w:p w14:paraId="515CA1BE" w14:textId="77777777" w:rsidR="00DD34A2" w:rsidRPr="00DD34A2" w:rsidRDefault="00DD34A2" w:rsidP="00DD34A2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Important dates for 2024-2025 year were reviewed.</w:t>
      </w:r>
    </w:p>
    <w:p w14:paraId="69B5CC30" w14:textId="77777777" w:rsidR="00DD34A2" w:rsidRPr="00DD34A2" w:rsidRDefault="00DD34A2" w:rsidP="00DD34A2">
      <w:pPr>
        <w:numPr>
          <w:ilvl w:val="1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Still awaiting details on Provost Fellow's project about online students in Fall.</w:t>
      </w:r>
    </w:p>
    <w:p w14:paraId="5B73A5C0" w14:textId="482A38E1" w:rsidR="00DD34A2" w:rsidRPr="00110E73" w:rsidRDefault="00DD34A2" w:rsidP="00110E73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 xml:space="preserve">The proposal to eliminate the Academic Library </w:t>
      </w:r>
      <w:r w:rsidR="00674B5B">
        <w:rPr>
          <w:rFonts w:ascii="Calibri" w:hAnsi="Calibri" w:cs="Calibri"/>
          <w:sz w:val="24"/>
          <w:szCs w:val="24"/>
        </w:rPr>
        <w:t>component of</w:t>
      </w:r>
      <w:r w:rsidRPr="00DD34A2">
        <w:rPr>
          <w:rFonts w:ascii="Calibri" w:hAnsi="Calibri" w:cs="Calibri"/>
          <w:sz w:val="24"/>
          <w:szCs w:val="24"/>
        </w:rPr>
        <w:t xml:space="preserve"> IPEDS for the FY26 survey cycle</w:t>
      </w:r>
      <w:r w:rsidR="00674B5B">
        <w:rPr>
          <w:rFonts w:ascii="Calibri" w:hAnsi="Calibri" w:cs="Calibri"/>
          <w:sz w:val="24"/>
          <w:szCs w:val="24"/>
        </w:rPr>
        <w:t xml:space="preserve"> is going forward</w:t>
      </w:r>
      <w:r w:rsidR="00110E73">
        <w:rPr>
          <w:rFonts w:ascii="Calibri" w:hAnsi="Calibri" w:cs="Calibri"/>
          <w:sz w:val="24"/>
          <w:szCs w:val="24"/>
        </w:rPr>
        <w:t>, and l</w:t>
      </w:r>
      <w:r w:rsidRPr="00110E73">
        <w:rPr>
          <w:rFonts w:ascii="Calibri" w:hAnsi="Calibri" w:cs="Calibri"/>
          <w:sz w:val="24"/>
          <w:szCs w:val="24"/>
        </w:rPr>
        <w:t>ibraries will not report Academic Library data in Spring 2026.</w:t>
      </w:r>
    </w:p>
    <w:p w14:paraId="7EAA98FA" w14:textId="7653FF7E" w:rsidR="00DD34A2" w:rsidRDefault="00BF6C9D" w:rsidP="00DD34A2">
      <w:pPr>
        <w:pStyle w:val="ListParagraph"/>
        <w:numPr>
          <w:ilvl w:val="1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For more information:</w:t>
      </w:r>
    </w:p>
    <w:p w14:paraId="3A1F6D96" w14:textId="587885B9" w:rsidR="00202E95" w:rsidRDefault="00BF6C9D" w:rsidP="00BF6C9D">
      <w:pPr>
        <w:pStyle w:val="ListParagraph"/>
        <w:numPr>
          <w:ilvl w:val="2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hyperlink r:id="rId13" w:history="1">
        <w:r w:rsidRPr="006B7C56">
          <w:rPr>
            <w:rStyle w:val="Hyperlink"/>
            <w:rFonts w:ascii="Calibri" w:hAnsi="Calibri" w:cs="Calibri"/>
            <w:sz w:val="24"/>
            <w:szCs w:val="24"/>
          </w:rPr>
          <w:t>https://www.federalregister.gov/documents/2024/03/04/2024-04509/agency-information-collection-activities-comment-request-integrated-postsecondary-education-data</w:t>
        </w:r>
      </w:hyperlink>
    </w:p>
    <w:p w14:paraId="04B6D060" w14:textId="3285E511" w:rsidR="000F737A" w:rsidRPr="00DD34A2" w:rsidRDefault="00BF6C9D" w:rsidP="00BF6C9D">
      <w:pPr>
        <w:pStyle w:val="ListParagraph"/>
        <w:numPr>
          <w:ilvl w:val="2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hyperlink r:id="rId14" w:history="1">
        <w:r w:rsidRPr="006B7C56">
          <w:rPr>
            <w:rStyle w:val="Hyperlink"/>
            <w:rFonts w:ascii="Calibri" w:hAnsi="Calibri" w:cs="Calibri"/>
            <w:sz w:val="24"/>
            <w:szCs w:val="24"/>
          </w:rPr>
          <w:t>https://www.reginfo.gov/public/do/PRAViewDocument?ref_nbr=202402-1850-008</w:t>
        </w:r>
      </w:hyperlink>
      <w:r w:rsidR="000F737A" w:rsidRPr="000F737A">
        <w:rPr>
          <w:rFonts w:ascii="Calibri" w:hAnsi="Calibri" w:cs="Calibri"/>
          <w:sz w:val="24"/>
          <w:szCs w:val="24"/>
        </w:rPr>
        <w:t xml:space="preserve"> (AL relevant information in Appendix E)</w:t>
      </w:r>
    </w:p>
    <w:p w14:paraId="71BBB40A" w14:textId="2DF622D4" w:rsidR="00DD34A2" w:rsidRPr="00DD34A2" w:rsidRDefault="00DD34A2" w:rsidP="00DD34A2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New projects in progress</w:t>
      </w:r>
      <w:r w:rsidR="00563E56">
        <w:rPr>
          <w:rFonts w:ascii="Calibri" w:hAnsi="Calibri" w:cs="Calibri"/>
          <w:sz w:val="24"/>
          <w:szCs w:val="24"/>
        </w:rPr>
        <w:t>.</w:t>
      </w:r>
    </w:p>
    <w:p w14:paraId="48F6E256" w14:textId="56A2EFA3" w:rsidR="00DD34A2" w:rsidRPr="00DD34A2" w:rsidRDefault="00DD34A2" w:rsidP="00DD34A2">
      <w:pPr>
        <w:numPr>
          <w:ilvl w:val="1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Occupancy software</w:t>
      </w:r>
      <w:r w:rsidR="00563E56">
        <w:rPr>
          <w:rFonts w:ascii="Calibri" w:hAnsi="Calibri" w:cs="Calibri"/>
          <w:sz w:val="24"/>
          <w:szCs w:val="24"/>
        </w:rPr>
        <w:t>.</w:t>
      </w:r>
    </w:p>
    <w:p w14:paraId="4255DD13" w14:textId="77777777" w:rsidR="00DD34A2" w:rsidRPr="00DD34A2" w:rsidRDefault="00DD34A2" w:rsidP="00DD34A2">
      <w:pPr>
        <w:numPr>
          <w:ilvl w:val="1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Qualtrics: division admins building sample questions to be used for surveys.</w:t>
      </w:r>
    </w:p>
    <w:p w14:paraId="730F07F4" w14:textId="77777777" w:rsidR="00DD34A2" w:rsidRDefault="00DD34A2" w:rsidP="00DD34A2">
      <w:pPr>
        <w:numPr>
          <w:ilvl w:val="0"/>
          <w:numId w:val="2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DD34A2">
        <w:rPr>
          <w:rFonts w:ascii="Calibri" w:hAnsi="Calibri" w:cs="Calibri"/>
          <w:sz w:val="24"/>
          <w:szCs w:val="24"/>
        </w:rPr>
        <w:t>Did not get to item 3.f: New Projects on the Horizon.</w:t>
      </w:r>
    </w:p>
    <w:p w14:paraId="1F35FBB8" w14:textId="77777777" w:rsidR="004B350E" w:rsidRPr="00DD34A2" w:rsidRDefault="004B350E" w:rsidP="004B350E">
      <w:pPr>
        <w:spacing w:after="0" w:line="240" w:lineRule="auto"/>
        <w:ind w:left="720"/>
        <w:rPr>
          <w:rFonts w:ascii="Calibri" w:hAnsi="Calibri" w:cs="Calibri"/>
          <w:sz w:val="24"/>
          <w:szCs w:val="24"/>
        </w:rPr>
      </w:pPr>
    </w:p>
    <w:p w14:paraId="47D51D18" w14:textId="316464BF" w:rsidR="000340CA" w:rsidRPr="004B350E" w:rsidRDefault="00CB0499" w:rsidP="00DD34A2">
      <w:pPr>
        <w:pStyle w:val="ListParagraph"/>
        <w:numPr>
          <w:ilvl w:val="0"/>
          <w:numId w:val="9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50E">
        <w:rPr>
          <w:rFonts w:ascii="Times New Roman" w:eastAsia="Times New Roman" w:hAnsi="Times New Roman" w:cs="Times New Roman"/>
          <w:b/>
          <w:bCs/>
          <w:sz w:val="24"/>
          <w:szCs w:val="24"/>
        </w:rPr>
        <w:t>Questions and Comments</w:t>
      </w:r>
    </w:p>
    <w:p w14:paraId="1F33E4B8" w14:textId="62C6036D" w:rsidR="004B350E" w:rsidRPr="00563E56" w:rsidRDefault="004B350E" w:rsidP="00563E56">
      <w:pPr>
        <w:numPr>
          <w:ilvl w:val="1"/>
          <w:numId w:val="2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4B350E">
        <w:rPr>
          <w:rFonts w:ascii="Calibri" w:hAnsi="Calibri" w:cs="Calibri"/>
          <w:sz w:val="24"/>
          <w:szCs w:val="24"/>
        </w:rPr>
        <w:t>Attention was brought to a potential access issue with the recent style guide: not all technologies can support the current v</w:t>
      </w:r>
      <w:r w:rsidRPr="00563E56">
        <w:rPr>
          <w:rFonts w:ascii="Calibri" w:hAnsi="Calibri" w:cs="Calibri"/>
          <w:sz w:val="24"/>
          <w:szCs w:val="24"/>
        </w:rPr>
        <w:t>isualization guidelines.</w:t>
      </w:r>
    </w:p>
    <w:p w14:paraId="1F08A6AE" w14:textId="77777777" w:rsidR="00CB0499" w:rsidRPr="00E0415C" w:rsidRDefault="00CB0499" w:rsidP="004B350E">
      <w:pPr>
        <w:pStyle w:val="ListParagraph"/>
        <w:spacing w:after="0" w:line="240" w:lineRule="auto"/>
        <w:ind w:left="360"/>
        <w:textAlignment w:val="center"/>
        <w:rPr>
          <w:rFonts w:eastAsia="Times New Roman" w:cstheme="minorHAnsi"/>
          <w:sz w:val="24"/>
          <w:szCs w:val="24"/>
        </w:rPr>
      </w:pPr>
    </w:p>
    <w:sectPr w:rsidR="00CB0499" w:rsidRPr="00E0415C" w:rsidSect="009A25C9">
      <w:footerReference w:type="default" r:id="rId15"/>
      <w:headerReference w:type="first" r:id="rId16"/>
      <w:footerReference w:type="first" r:id="rId17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B5CCB" w14:textId="77777777" w:rsidR="005C5EE4" w:rsidRDefault="005C5EE4" w:rsidP="00EB4C9F">
      <w:pPr>
        <w:spacing w:after="0" w:line="240" w:lineRule="auto"/>
      </w:pPr>
      <w:r>
        <w:separator/>
      </w:r>
    </w:p>
  </w:endnote>
  <w:endnote w:type="continuationSeparator" w:id="0">
    <w:p w14:paraId="29AFA068" w14:textId="77777777" w:rsidR="005C5EE4" w:rsidRDefault="005C5EE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F9C7B09-CD60-4346-986B-3498BA72417C}"/>
    <w:embedBold r:id="rId2" w:fontKey="{4CC98BC4-8ECC-4E36-B4CC-26DCCB7F7C4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40D3EEFA-60E8-4C58-8B4F-BB3039B0582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E8A08D" w14:textId="77777777" w:rsidR="005C5EE4" w:rsidRDefault="005C5EE4" w:rsidP="00EB4C9F">
      <w:pPr>
        <w:spacing w:after="0" w:line="240" w:lineRule="auto"/>
      </w:pPr>
      <w:r>
        <w:separator/>
      </w:r>
    </w:p>
  </w:footnote>
  <w:footnote w:type="continuationSeparator" w:id="0">
    <w:p w14:paraId="1B529ECD" w14:textId="77777777" w:rsidR="005C5EE4" w:rsidRDefault="005C5EE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604871"/>
    <w:multiLevelType w:val="hybridMultilevel"/>
    <w:tmpl w:val="60BA4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057F1E"/>
    <w:multiLevelType w:val="hybridMultilevel"/>
    <w:tmpl w:val="D2464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F52402"/>
    <w:multiLevelType w:val="hybridMultilevel"/>
    <w:tmpl w:val="4CAA8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C7E6F3D"/>
    <w:multiLevelType w:val="multilevel"/>
    <w:tmpl w:val="9A9A8A0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7AD07E6"/>
    <w:multiLevelType w:val="multilevel"/>
    <w:tmpl w:val="7EF61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611E89"/>
    <w:multiLevelType w:val="multilevel"/>
    <w:tmpl w:val="9D0A0D7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402888"/>
    <w:multiLevelType w:val="hybridMultilevel"/>
    <w:tmpl w:val="524A3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3C7621"/>
    <w:multiLevelType w:val="multilevel"/>
    <w:tmpl w:val="52A885E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5AB05AFD"/>
    <w:multiLevelType w:val="hybridMultilevel"/>
    <w:tmpl w:val="CD3875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37B407D"/>
    <w:multiLevelType w:val="hybridMultilevel"/>
    <w:tmpl w:val="89783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EC23A0"/>
    <w:multiLevelType w:val="multilevel"/>
    <w:tmpl w:val="F11A0C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974069"/>
    <w:multiLevelType w:val="hybridMultilevel"/>
    <w:tmpl w:val="585AFF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4EB1E94"/>
    <w:multiLevelType w:val="hybridMultilevel"/>
    <w:tmpl w:val="84B8062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4"/>
  </w:num>
  <w:num w:numId="2" w16cid:durableId="2079211400">
    <w:abstractNumId w:val="11"/>
  </w:num>
  <w:num w:numId="3" w16cid:durableId="393436203">
    <w:abstractNumId w:val="21"/>
  </w:num>
  <w:num w:numId="4" w16cid:durableId="868759567">
    <w:abstractNumId w:val="3"/>
  </w:num>
  <w:num w:numId="5" w16cid:durableId="1189028301">
    <w:abstractNumId w:val="17"/>
  </w:num>
  <w:num w:numId="6" w16cid:durableId="1735616798">
    <w:abstractNumId w:val="22"/>
  </w:num>
  <w:num w:numId="7" w16cid:durableId="2115587731">
    <w:abstractNumId w:val="10"/>
  </w:num>
  <w:num w:numId="8" w16cid:durableId="650863847">
    <w:abstractNumId w:val="6"/>
  </w:num>
  <w:num w:numId="9" w16cid:durableId="1381829737">
    <w:abstractNumId w:val="19"/>
  </w:num>
  <w:num w:numId="10" w16cid:durableId="1172062276">
    <w:abstractNumId w:val="1"/>
  </w:num>
  <w:num w:numId="11" w16cid:durableId="867910711">
    <w:abstractNumId w:val="16"/>
  </w:num>
  <w:num w:numId="12" w16cid:durableId="1529945474">
    <w:abstractNumId w:val="13"/>
  </w:num>
  <w:num w:numId="13" w16cid:durableId="427968101">
    <w:abstractNumId w:val="7"/>
  </w:num>
  <w:num w:numId="14" w16cid:durableId="189416185">
    <w:abstractNumId w:val="9"/>
  </w:num>
  <w:num w:numId="15" w16cid:durableId="1486512804">
    <w:abstractNumId w:val="18"/>
  </w:num>
  <w:num w:numId="16" w16cid:durableId="492647506">
    <w:abstractNumId w:val="15"/>
  </w:num>
  <w:num w:numId="17" w16cid:durableId="1814104823">
    <w:abstractNumId w:val="14"/>
  </w:num>
  <w:num w:numId="18" w16cid:durableId="928925017">
    <w:abstractNumId w:val="8"/>
  </w:num>
  <w:num w:numId="19" w16cid:durableId="2112317364">
    <w:abstractNumId w:val="5"/>
  </w:num>
  <w:num w:numId="20" w16cid:durableId="2139570240">
    <w:abstractNumId w:val="2"/>
  </w:num>
  <w:num w:numId="21" w16cid:durableId="603267409">
    <w:abstractNumId w:val="12"/>
  </w:num>
  <w:num w:numId="22" w16cid:durableId="928122026">
    <w:abstractNumId w:val="0"/>
  </w:num>
  <w:num w:numId="23" w16cid:durableId="10736265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proofState w:spelling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40CA"/>
    <w:rsid w:val="00036489"/>
    <w:rsid w:val="00041E61"/>
    <w:rsid w:val="000435FF"/>
    <w:rsid w:val="00045AF5"/>
    <w:rsid w:val="00047E60"/>
    <w:rsid w:val="00050725"/>
    <w:rsid w:val="0005426A"/>
    <w:rsid w:val="000573AA"/>
    <w:rsid w:val="000614E3"/>
    <w:rsid w:val="00061E35"/>
    <w:rsid w:val="000725A9"/>
    <w:rsid w:val="00076C29"/>
    <w:rsid w:val="00084253"/>
    <w:rsid w:val="000842D4"/>
    <w:rsid w:val="00087698"/>
    <w:rsid w:val="00090DB4"/>
    <w:rsid w:val="000916D9"/>
    <w:rsid w:val="000925DB"/>
    <w:rsid w:val="00094918"/>
    <w:rsid w:val="000958DA"/>
    <w:rsid w:val="000A1956"/>
    <w:rsid w:val="000A266D"/>
    <w:rsid w:val="000A3DA7"/>
    <w:rsid w:val="000B1B06"/>
    <w:rsid w:val="000B1CEF"/>
    <w:rsid w:val="000B680C"/>
    <w:rsid w:val="000B6DEB"/>
    <w:rsid w:val="000B75DD"/>
    <w:rsid w:val="000C0192"/>
    <w:rsid w:val="000C04F9"/>
    <w:rsid w:val="000C080B"/>
    <w:rsid w:val="000C6E5A"/>
    <w:rsid w:val="000C7C49"/>
    <w:rsid w:val="000D3DB6"/>
    <w:rsid w:val="000D5037"/>
    <w:rsid w:val="000D6B53"/>
    <w:rsid w:val="000D6BBC"/>
    <w:rsid w:val="000D7CB4"/>
    <w:rsid w:val="000E0EAA"/>
    <w:rsid w:val="000E2434"/>
    <w:rsid w:val="000E485A"/>
    <w:rsid w:val="000F0E44"/>
    <w:rsid w:val="000F4D18"/>
    <w:rsid w:val="000F7345"/>
    <w:rsid w:val="000F737A"/>
    <w:rsid w:val="00103F80"/>
    <w:rsid w:val="00110E73"/>
    <w:rsid w:val="00111AFD"/>
    <w:rsid w:val="00123943"/>
    <w:rsid w:val="001265FF"/>
    <w:rsid w:val="00131AB8"/>
    <w:rsid w:val="00132589"/>
    <w:rsid w:val="00134FCF"/>
    <w:rsid w:val="00137D24"/>
    <w:rsid w:val="00140925"/>
    <w:rsid w:val="00144D73"/>
    <w:rsid w:val="00151663"/>
    <w:rsid w:val="00157DC7"/>
    <w:rsid w:val="00160383"/>
    <w:rsid w:val="00164851"/>
    <w:rsid w:val="0016642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52C7"/>
    <w:rsid w:val="001A6391"/>
    <w:rsid w:val="001A758A"/>
    <w:rsid w:val="001B1AF7"/>
    <w:rsid w:val="001B2A1A"/>
    <w:rsid w:val="001B47FC"/>
    <w:rsid w:val="001D3C66"/>
    <w:rsid w:val="001D45B6"/>
    <w:rsid w:val="001D73FA"/>
    <w:rsid w:val="001E2D9B"/>
    <w:rsid w:val="001E6098"/>
    <w:rsid w:val="001E6B78"/>
    <w:rsid w:val="001F63E9"/>
    <w:rsid w:val="001F7824"/>
    <w:rsid w:val="00200B5D"/>
    <w:rsid w:val="00201A49"/>
    <w:rsid w:val="00202317"/>
    <w:rsid w:val="00202E95"/>
    <w:rsid w:val="00204AE0"/>
    <w:rsid w:val="00207D80"/>
    <w:rsid w:val="002105E2"/>
    <w:rsid w:val="00213E95"/>
    <w:rsid w:val="00216F32"/>
    <w:rsid w:val="00217513"/>
    <w:rsid w:val="00221944"/>
    <w:rsid w:val="00222999"/>
    <w:rsid w:val="002257F0"/>
    <w:rsid w:val="0023189B"/>
    <w:rsid w:val="00231991"/>
    <w:rsid w:val="002344F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5971"/>
    <w:rsid w:val="00276CF8"/>
    <w:rsid w:val="0028005B"/>
    <w:rsid w:val="00284686"/>
    <w:rsid w:val="002942D8"/>
    <w:rsid w:val="00295844"/>
    <w:rsid w:val="002A2C64"/>
    <w:rsid w:val="002A7C79"/>
    <w:rsid w:val="002C300E"/>
    <w:rsid w:val="002C446B"/>
    <w:rsid w:val="002C4FF6"/>
    <w:rsid w:val="002D19D4"/>
    <w:rsid w:val="002D23A2"/>
    <w:rsid w:val="002E1885"/>
    <w:rsid w:val="002E1E86"/>
    <w:rsid w:val="002E5B88"/>
    <w:rsid w:val="002E7A58"/>
    <w:rsid w:val="002F2B8D"/>
    <w:rsid w:val="002F3B95"/>
    <w:rsid w:val="002F3E76"/>
    <w:rsid w:val="002F460B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550A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5658"/>
    <w:rsid w:val="003A5CBF"/>
    <w:rsid w:val="003B2F63"/>
    <w:rsid w:val="003B3101"/>
    <w:rsid w:val="003C1FA7"/>
    <w:rsid w:val="003C30C2"/>
    <w:rsid w:val="003C34F7"/>
    <w:rsid w:val="003C69EF"/>
    <w:rsid w:val="003D2D44"/>
    <w:rsid w:val="003E06A0"/>
    <w:rsid w:val="003E6692"/>
    <w:rsid w:val="003E6C6B"/>
    <w:rsid w:val="003E7B21"/>
    <w:rsid w:val="003F363E"/>
    <w:rsid w:val="003F427C"/>
    <w:rsid w:val="003F7EE2"/>
    <w:rsid w:val="00405568"/>
    <w:rsid w:val="004059A2"/>
    <w:rsid w:val="00407469"/>
    <w:rsid w:val="00411239"/>
    <w:rsid w:val="004165AC"/>
    <w:rsid w:val="004171BF"/>
    <w:rsid w:val="0043248E"/>
    <w:rsid w:val="00436184"/>
    <w:rsid w:val="00442762"/>
    <w:rsid w:val="004464A1"/>
    <w:rsid w:val="004503EC"/>
    <w:rsid w:val="00450F89"/>
    <w:rsid w:val="00451057"/>
    <w:rsid w:val="00455C80"/>
    <w:rsid w:val="00460258"/>
    <w:rsid w:val="00461382"/>
    <w:rsid w:val="00464299"/>
    <w:rsid w:val="00473BA1"/>
    <w:rsid w:val="00475D05"/>
    <w:rsid w:val="00477AB1"/>
    <w:rsid w:val="0048798D"/>
    <w:rsid w:val="00487FE4"/>
    <w:rsid w:val="004900C9"/>
    <w:rsid w:val="00496900"/>
    <w:rsid w:val="004A5065"/>
    <w:rsid w:val="004B0ECE"/>
    <w:rsid w:val="004B350E"/>
    <w:rsid w:val="004B5518"/>
    <w:rsid w:val="004B5A08"/>
    <w:rsid w:val="004B7273"/>
    <w:rsid w:val="004C2CBF"/>
    <w:rsid w:val="004D155B"/>
    <w:rsid w:val="004D29C9"/>
    <w:rsid w:val="004E11E8"/>
    <w:rsid w:val="004E7B5A"/>
    <w:rsid w:val="004E7F21"/>
    <w:rsid w:val="004F0E9A"/>
    <w:rsid w:val="004F205C"/>
    <w:rsid w:val="004F3E1B"/>
    <w:rsid w:val="004F5636"/>
    <w:rsid w:val="004F71B0"/>
    <w:rsid w:val="0050121D"/>
    <w:rsid w:val="00502219"/>
    <w:rsid w:val="005102AC"/>
    <w:rsid w:val="0051490B"/>
    <w:rsid w:val="00515F25"/>
    <w:rsid w:val="00523927"/>
    <w:rsid w:val="00534629"/>
    <w:rsid w:val="00535668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475E6"/>
    <w:rsid w:val="00550E87"/>
    <w:rsid w:val="00551AE3"/>
    <w:rsid w:val="00552C19"/>
    <w:rsid w:val="00554EC5"/>
    <w:rsid w:val="005612B3"/>
    <w:rsid w:val="00563C8B"/>
    <w:rsid w:val="00563E56"/>
    <w:rsid w:val="0057003C"/>
    <w:rsid w:val="005702B6"/>
    <w:rsid w:val="00580877"/>
    <w:rsid w:val="005825E6"/>
    <w:rsid w:val="0058561E"/>
    <w:rsid w:val="00587250"/>
    <w:rsid w:val="00591054"/>
    <w:rsid w:val="00595716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5EE4"/>
    <w:rsid w:val="005D2D63"/>
    <w:rsid w:val="005D534C"/>
    <w:rsid w:val="005D53E8"/>
    <w:rsid w:val="005E20E9"/>
    <w:rsid w:val="005E320C"/>
    <w:rsid w:val="005E40F5"/>
    <w:rsid w:val="00603AFE"/>
    <w:rsid w:val="00606524"/>
    <w:rsid w:val="00610C31"/>
    <w:rsid w:val="00616DC2"/>
    <w:rsid w:val="00617398"/>
    <w:rsid w:val="00625332"/>
    <w:rsid w:val="00625CCB"/>
    <w:rsid w:val="0062717A"/>
    <w:rsid w:val="00627389"/>
    <w:rsid w:val="00627414"/>
    <w:rsid w:val="006313D5"/>
    <w:rsid w:val="00631DC8"/>
    <w:rsid w:val="0063579B"/>
    <w:rsid w:val="00635F47"/>
    <w:rsid w:val="00637F3C"/>
    <w:rsid w:val="00640F53"/>
    <w:rsid w:val="0064171E"/>
    <w:rsid w:val="00643C7C"/>
    <w:rsid w:val="0064594B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4B5B"/>
    <w:rsid w:val="006763F5"/>
    <w:rsid w:val="00680789"/>
    <w:rsid w:val="006830E3"/>
    <w:rsid w:val="00683DBA"/>
    <w:rsid w:val="00691A90"/>
    <w:rsid w:val="00693DDD"/>
    <w:rsid w:val="006947E9"/>
    <w:rsid w:val="006A50DA"/>
    <w:rsid w:val="006A7E28"/>
    <w:rsid w:val="006B09A5"/>
    <w:rsid w:val="006B0B5E"/>
    <w:rsid w:val="006B6BF0"/>
    <w:rsid w:val="006C0E6C"/>
    <w:rsid w:val="006D53DB"/>
    <w:rsid w:val="006E2956"/>
    <w:rsid w:val="006E7820"/>
    <w:rsid w:val="006F1045"/>
    <w:rsid w:val="006F1B9E"/>
    <w:rsid w:val="006F6019"/>
    <w:rsid w:val="006F7A21"/>
    <w:rsid w:val="007003F9"/>
    <w:rsid w:val="00700DE5"/>
    <w:rsid w:val="007022DC"/>
    <w:rsid w:val="00705EBA"/>
    <w:rsid w:val="00706DA4"/>
    <w:rsid w:val="00723DEC"/>
    <w:rsid w:val="00724779"/>
    <w:rsid w:val="00725E6C"/>
    <w:rsid w:val="00740BA0"/>
    <w:rsid w:val="00741DB4"/>
    <w:rsid w:val="0074284B"/>
    <w:rsid w:val="00743E42"/>
    <w:rsid w:val="00753739"/>
    <w:rsid w:val="007648E5"/>
    <w:rsid w:val="00772883"/>
    <w:rsid w:val="007735B0"/>
    <w:rsid w:val="007746B3"/>
    <w:rsid w:val="00786656"/>
    <w:rsid w:val="007920A8"/>
    <w:rsid w:val="007A03BC"/>
    <w:rsid w:val="007A06D1"/>
    <w:rsid w:val="007A191A"/>
    <w:rsid w:val="007A2ADD"/>
    <w:rsid w:val="007A41D6"/>
    <w:rsid w:val="007A42C6"/>
    <w:rsid w:val="007B5D7F"/>
    <w:rsid w:val="007B5D84"/>
    <w:rsid w:val="007B7D58"/>
    <w:rsid w:val="007C016E"/>
    <w:rsid w:val="007C029F"/>
    <w:rsid w:val="007C4F1E"/>
    <w:rsid w:val="007C6BE2"/>
    <w:rsid w:val="007C6D91"/>
    <w:rsid w:val="007D214D"/>
    <w:rsid w:val="007D5156"/>
    <w:rsid w:val="007D5E09"/>
    <w:rsid w:val="007E4AB1"/>
    <w:rsid w:val="007F10DA"/>
    <w:rsid w:val="007F298E"/>
    <w:rsid w:val="007F2D13"/>
    <w:rsid w:val="007F54CA"/>
    <w:rsid w:val="007F74A9"/>
    <w:rsid w:val="0081327D"/>
    <w:rsid w:val="00813F3F"/>
    <w:rsid w:val="00831B09"/>
    <w:rsid w:val="00835351"/>
    <w:rsid w:val="00835585"/>
    <w:rsid w:val="00836272"/>
    <w:rsid w:val="00837973"/>
    <w:rsid w:val="00841E8C"/>
    <w:rsid w:val="00843343"/>
    <w:rsid w:val="00843D7A"/>
    <w:rsid w:val="00857EF2"/>
    <w:rsid w:val="00861D72"/>
    <w:rsid w:val="008640D2"/>
    <w:rsid w:val="0086507C"/>
    <w:rsid w:val="00870513"/>
    <w:rsid w:val="00874454"/>
    <w:rsid w:val="00877629"/>
    <w:rsid w:val="00880E96"/>
    <w:rsid w:val="00881D53"/>
    <w:rsid w:val="00881DDE"/>
    <w:rsid w:val="00886B97"/>
    <w:rsid w:val="008871CA"/>
    <w:rsid w:val="00887FFB"/>
    <w:rsid w:val="00893A18"/>
    <w:rsid w:val="008A312A"/>
    <w:rsid w:val="008A7B71"/>
    <w:rsid w:val="008B3024"/>
    <w:rsid w:val="008B3ABD"/>
    <w:rsid w:val="008B70D2"/>
    <w:rsid w:val="008C33D7"/>
    <w:rsid w:val="008C343C"/>
    <w:rsid w:val="008C3503"/>
    <w:rsid w:val="008C4872"/>
    <w:rsid w:val="008D535F"/>
    <w:rsid w:val="008D6D1A"/>
    <w:rsid w:val="008D7FED"/>
    <w:rsid w:val="008E0995"/>
    <w:rsid w:val="008E574E"/>
    <w:rsid w:val="008F10B1"/>
    <w:rsid w:val="008F249B"/>
    <w:rsid w:val="00900084"/>
    <w:rsid w:val="00900305"/>
    <w:rsid w:val="00900368"/>
    <w:rsid w:val="00901C8D"/>
    <w:rsid w:val="0091200E"/>
    <w:rsid w:val="0091386F"/>
    <w:rsid w:val="00913C3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488F"/>
    <w:rsid w:val="00954ABB"/>
    <w:rsid w:val="00956EDB"/>
    <w:rsid w:val="0096505B"/>
    <w:rsid w:val="00966EE6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25C9"/>
    <w:rsid w:val="009A3E83"/>
    <w:rsid w:val="009A5EAE"/>
    <w:rsid w:val="009B2473"/>
    <w:rsid w:val="009B25D6"/>
    <w:rsid w:val="009B27BB"/>
    <w:rsid w:val="009B2E64"/>
    <w:rsid w:val="009B3685"/>
    <w:rsid w:val="009C2551"/>
    <w:rsid w:val="009C48E2"/>
    <w:rsid w:val="009C790C"/>
    <w:rsid w:val="009D6E08"/>
    <w:rsid w:val="009F46FA"/>
    <w:rsid w:val="00A00101"/>
    <w:rsid w:val="00A0181C"/>
    <w:rsid w:val="00A03DED"/>
    <w:rsid w:val="00A03E51"/>
    <w:rsid w:val="00A05F70"/>
    <w:rsid w:val="00A06678"/>
    <w:rsid w:val="00A2070D"/>
    <w:rsid w:val="00A21F46"/>
    <w:rsid w:val="00A2239F"/>
    <w:rsid w:val="00A25E6B"/>
    <w:rsid w:val="00A34291"/>
    <w:rsid w:val="00A358A4"/>
    <w:rsid w:val="00A36A38"/>
    <w:rsid w:val="00A41370"/>
    <w:rsid w:val="00A42105"/>
    <w:rsid w:val="00A431DE"/>
    <w:rsid w:val="00A43F07"/>
    <w:rsid w:val="00A43FD1"/>
    <w:rsid w:val="00A45167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653"/>
    <w:rsid w:val="00A844B1"/>
    <w:rsid w:val="00A850B4"/>
    <w:rsid w:val="00A85766"/>
    <w:rsid w:val="00A863F3"/>
    <w:rsid w:val="00A87F5D"/>
    <w:rsid w:val="00A93018"/>
    <w:rsid w:val="00A9440D"/>
    <w:rsid w:val="00AB1359"/>
    <w:rsid w:val="00AB1E66"/>
    <w:rsid w:val="00AB357A"/>
    <w:rsid w:val="00AB3AB3"/>
    <w:rsid w:val="00AB638A"/>
    <w:rsid w:val="00AB6A07"/>
    <w:rsid w:val="00AB6D8D"/>
    <w:rsid w:val="00AC0926"/>
    <w:rsid w:val="00AC5E06"/>
    <w:rsid w:val="00AD042E"/>
    <w:rsid w:val="00AE0ED0"/>
    <w:rsid w:val="00AF4F54"/>
    <w:rsid w:val="00AF5C74"/>
    <w:rsid w:val="00AF5DB3"/>
    <w:rsid w:val="00B00D0D"/>
    <w:rsid w:val="00B0456B"/>
    <w:rsid w:val="00B048B5"/>
    <w:rsid w:val="00B0676F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57861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D53A6"/>
    <w:rsid w:val="00BD6672"/>
    <w:rsid w:val="00BE394B"/>
    <w:rsid w:val="00BF293F"/>
    <w:rsid w:val="00BF3DBE"/>
    <w:rsid w:val="00BF6C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B2A"/>
    <w:rsid w:val="00C43DA5"/>
    <w:rsid w:val="00C4614A"/>
    <w:rsid w:val="00C502EF"/>
    <w:rsid w:val="00C50757"/>
    <w:rsid w:val="00C50F7B"/>
    <w:rsid w:val="00C511B2"/>
    <w:rsid w:val="00C56368"/>
    <w:rsid w:val="00C56A5D"/>
    <w:rsid w:val="00C60BEB"/>
    <w:rsid w:val="00C63F52"/>
    <w:rsid w:val="00C65DE9"/>
    <w:rsid w:val="00C65E61"/>
    <w:rsid w:val="00C819D3"/>
    <w:rsid w:val="00C83A8B"/>
    <w:rsid w:val="00C840EC"/>
    <w:rsid w:val="00C90AFC"/>
    <w:rsid w:val="00C9718E"/>
    <w:rsid w:val="00CA25F0"/>
    <w:rsid w:val="00CA75C3"/>
    <w:rsid w:val="00CB0499"/>
    <w:rsid w:val="00CB59B3"/>
    <w:rsid w:val="00CC2043"/>
    <w:rsid w:val="00CC7C0D"/>
    <w:rsid w:val="00CD2C47"/>
    <w:rsid w:val="00CD4688"/>
    <w:rsid w:val="00CD51C4"/>
    <w:rsid w:val="00CD55C9"/>
    <w:rsid w:val="00CE107E"/>
    <w:rsid w:val="00CF1E81"/>
    <w:rsid w:val="00CF7447"/>
    <w:rsid w:val="00D0154A"/>
    <w:rsid w:val="00D019D8"/>
    <w:rsid w:val="00D04BCD"/>
    <w:rsid w:val="00D1181A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0B0"/>
    <w:rsid w:val="00D32A32"/>
    <w:rsid w:val="00D34EB7"/>
    <w:rsid w:val="00D363C1"/>
    <w:rsid w:val="00D37A04"/>
    <w:rsid w:val="00D37A1B"/>
    <w:rsid w:val="00D42B2E"/>
    <w:rsid w:val="00D42DA5"/>
    <w:rsid w:val="00D43CE2"/>
    <w:rsid w:val="00D47891"/>
    <w:rsid w:val="00D47FCB"/>
    <w:rsid w:val="00D54F78"/>
    <w:rsid w:val="00D56951"/>
    <w:rsid w:val="00D63B37"/>
    <w:rsid w:val="00D64640"/>
    <w:rsid w:val="00D669EF"/>
    <w:rsid w:val="00D66DAC"/>
    <w:rsid w:val="00D70D10"/>
    <w:rsid w:val="00D719E7"/>
    <w:rsid w:val="00D75E09"/>
    <w:rsid w:val="00D767C2"/>
    <w:rsid w:val="00D776DF"/>
    <w:rsid w:val="00D8639D"/>
    <w:rsid w:val="00D914F1"/>
    <w:rsid w:val="00D915E0"/>
    <w:rsid w:val="00D9669E"/>
    <w:rsid w:val="00D96DA2"/>
    <w:rsid w:val="00DA0F97"/>
    <w:rsid w:val="00DB174B"/>
    <w:rsid w:val="00DB227B"/>
    <w:rsid w:val="00DC14FB"/>
    <w:rsid w:val="00DC631D"/>
    <w:rsid w:val="00DD0337"/>
    <w:rsid w:val="00DD1339"/>
    <w:rsid w:val="00DD21F5"/>
    <w:rsid w:val="00DD257D"/>
    <w:rsid w:val="00DD34A2"/>
    <w:rsid w:val="00DD5BBF"/>
    <w:rsid w:val="00DD7533"/>
    <w:rsid w:val="00DE0A6D"/>
    <w:rsid w:val="00DE5C89"/>
    <w:rsid w:val="00DE5DF9"/>
    <w:rsid w:val="00DE5E39"/>
    <w:rsid w:val="00DF5DAF"/>
    <w:rsid w:val="00DF63CF"/>
    <w:rsid w:val="00E0415C"/>
    <w:rsid w:val="00E05679"/>
    <w:rsid w:val="00E10702"/>
    <w:rsid w:val="00E30D86"/>
    <w:rsid w:val="00E31A9B"/>
    <w:rsid w:val="00E35FE1"/>
    <w:rsid w:val="00E37054"/>
    <w:rsid w:val="00E374B2"/>
    <w:rsid w:val="00E411A8"/>
    <w:rsid w:val="00E4136E"/>
    <w:rsid w:val="00E51D98"/>
    <w:rsid w:val="00E55435"/>
    <w:rsid w:val="00E57655"/>
    <w:rsid w:val="00E577C7"/>
    <w:rsid w:val="00E607D6"/>
    <w:rsid w:val="00E616E1"/>
    <w:rsid w:val="00E61AF5"/>
    <w:rsid w:val="00E65DD6"/>
    <w:rsid w:val="00E72360"/>
    <w:rsid w:val="00E916A7"/>
    <w:rsid w:val="00E962F8"/>
    <w:rsid w:val="00EA4B49"/>
    <w:rsid w:val="00EA639A"/>
    <w:rsid w:val="00EB2632"/>
    <w:rsid w:val="00EB4C9F"/>
    <w:rsid w:val="00EB65C9"/>
    <w:rsid w:val="00EB6B62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1E73"/>
    <w:rsid w:val="00ED3CE1"/>
    <w:rsid w:val="00ED4674"/>
    <w:rsid w:val="00ED5796"/>
    <w:rsid w:val="00ED74A5"/>
    <w:rsid w:val="00EE0BEC"/>
    <w:rsid w:val="00EE1A9E"/>
    <w:rsid w:val="00EE330B"/>
    <w:rsid w:val="00EE45F4"/>
    <w:rsid w:val="00EF33B7"/>
    <w:rsid w:val="00EF66EC"/>
    <w:rsid w:val="00F03581"/>
    <w:rsid w:val="00F05C6A"/>
    <w:rsid w:val="00F0734C"/>
    <w:rsid w:val="00F073B9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0BC"/>
    <w:rsid w:val="00F4476A"/>
    <w:rsid w:val="00F44FDC"/>
    <w:rsid w:val="00F45602"/>
    <w:rsid w:val="00F45F81"/>
    <w:rsid w:val="00F46C76"/>
    <w:rsid w:val="00F46FEC"/>
    <w:rsid w:val="00F47741"/>
    <w:rsid w:val="00F50CD8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3D3"/>
    <w:rsid w:val="00F746D4"/>
    <w:rsid w:val="00F80E00"/>
    <w:rsid w:val="00F82D2E"/>
    <w:rsid w:val="00F837C5"/>
    <w:rsid w:val="00F90CA1"/>
    <w:rsid w:val="00F93419"/>
    <w:rsid w:val="00F93B24"/>
    <w:rsid w:val="00F94E81"/>
    <w:rsid w:val="00F95BC6"/>
    <w:rsid w:val="00FA277A"/>
    <w:rsid w:val="00FB391F"/>
    <w:rsid w:val="00FC1AF9"/>
    <w:rsid w:val="00FC4CB2"/>
    <w:rsid w:val="00FC5BBF"/>
    <w:rsid w:val="00FD2DBE"/>
    <w:rsid w:val="00FD2FBF"/>
    <w:rsid w:val="00FD30FB"/>
    <w:rsid w:val="00FD3484"/>
    <w:rsid w:val="00FE01D6"/>
    <w:rsid w:val="00FE43A2"/>
    <w:rsid w:val="00FE54DB"/>
    <w:rsid w:val="00FE5BAC"/>
    <w:rsid w:val="00FE75C7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5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9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1oddsnj3b97j5rtkjp8m4t0sq4f61bt4" TargetMode="External"/><Relationship Id="rId13" Type="http://schemas.openxmlformats.org/officeDocument/2006/relationships/hyperlink" Target="https://www.federalregister.gov/documents/2024/03/04/2024-04509/agency-information-collection-activities-comment-request-integrated-postsecondary-education-data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ofi.box.com/s/fs5xwwg9xj4h11zjvwmoww7h1bxtkewz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aldron2@illinois.ed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uofi.box.com/s/zs0lemvjrz07nt1l1w6aizzbn7l5eho4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committees/committees/library-assessment-committee/" TargetMode="External"/><Relationship Id="rId14" Type="http://schemas.openxmlformats.org/officeDocument/2006/relationships/hyperlink" Target="https://www.reginfo.gov/public/do/PRAViewDocument?ref_nbr=202402-1850-008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Gabriel Foster</cp:lastModifiedBy>
  <cp:revision>32</cp:revision>
  <cp:lastPrinted>2021-02-24T22:19:00Z</cp:lastPrinted>
  <dcterms:created xsi:type="dcterms:W3CDTF">2024-09-11T19:58:00Z</dcterms:created>
  <dcterms:modified xsi:type="dcterms:W3CDTF">2024-09-13T02:18:00Z</dcterms:modified>
</cp:coreProperties>
</file>