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074C4" w14:textId="42E1C0CA" w:rsidR="00041ECE" w:rsidRDefault="00467864" w:rsidP="00041ECE">
      <w:pPr>
        <w:shd w:val="clear" w:color="auto" w:fill="FFFFFF"/>
        <w:spacing w:after="360" w:line="240" w:lineRule="auto"/>
        <w:rPr>
          <w:rFonts w:ascii="Helvetica" w:eastAsia="Times New Roman" w:hAnsi="Helvetica" w:cs="Helvetica"/>
          <w:color w:val="404040"/>
          <w:sz w:val="27"/>
          <w:szCs w:val="27"/>
        </w:rPr>
      </w:pPr>
      <w:r w:rsidRPr="00467864">
        <w:rPr>
          <w:rFonts w:ascii="Helvetica" w:eastAsia="Times New Roman" w:hAnsi="Helvetica" w:cs="Helvetica"/>
          <w:color w:val="404040"/>
          <w:sz w:val="27"/>
          <w:szCs w:val="27"/>
        </w:rPr>
        <w:t>Library Staff Support Committee</w:t>
      </w:r>
      <w:r>
        <w:rPr>
          <w:rFonts w:ascii="Helvetica" w:eastAsia="Times New Roman" w:hAnsi="Helvetica" w:cs="Helvetica"/>
          <w:color w:val="404040"/>
          <w:sz w:val="27"/>
          <w:szCs w:val="27"/>
        </w:rPr>
        <w:t xml:space="preserve"> </w:t>
      </w:r>
    </w:p>
    <w:p w14:paraId="175EA25B" w14:textId="7DD4B1BF" w:rsidR="00D01ADA" w:rsidRPr="00D01ADA" w:rsidRDefault="00D01ADA" w:rsidP="00D01ADA">
      <w:pPr>
        <w:shd w:val="clear" w:color="auto" w:fill="FFFFFF"/>
        <w:spacing w:after="360" w:line="240" w:lineRule="auto"/>
        <w:rPr>
          <w:rFonts w:ascii="Helvetica" w:eastAsia="Times New Roman" w:hAnsi="Helvetica" w:cs="Helvetica"/>
          <w:color w:val="404040"/>
          <w:sz w:val="24"/>
          <w:szCs w:val="24"/>
        </w:rPr>
      </w:pPr>
      <w:r w:rsidRPr="00D01ADA">
        <w:rPr>
          <w:rFonts w:ascii="Helvetica" w:eastAsia="Times New Roman" w:hAnsi="Helvetica" w:cs="Helvetica"/>
          <w:color w:val="404040"/>
          <w:sz w:val="24"/>
          <w:szCs w:val="24"/>
        </w:rPr>
        <w:t xml:space="preserve">Meeting </w:t>
      </w:r>
      <w:r w:rsidR="00E441BE">
        <w:rPr>
          <w:rFonts w:ascii="Helvetica" w:eastAsia="Times New Roman" w:hAnsi="Helvetica" w:cs="Helvetica"/>
          <w:color w:val="404040"/>
          <w:sz w:val="24"/>
          <w:szCs w:val="24"/>
        </w:rPr>
        <w:t>Minutes</w:t>
      </w:r>
      <w:r w:rsidR="00D63B2E" w:rsidRPr="00D63B2E">
        <w:rPr>
          <w:rFonts w:ascii="Helvetica" w:eastAsia="Times New Roman" w:hAnsi="Helvetica" w:cs="Helvetica"/>
          <w:color w:val="404040"/>
          <w:sz w:val="24"/>
          <w:szCs w:val="24"/>
        </w:rPr>
        <w:t xml:space="preserve"> 10-27-22</w:t>
      </w:r>
    </w:p>
    <w:p w14:paraId="7A7EA4DC" w14:textId="77777777" w:rsidR="00E441BE" w:rsidRDefault="00E441BE" w:rsidP="00E441BE">
      <w:pPr>
        <w:pStyle w:val="Heading3"/>
        <w:spacing w:before="225" w:beforeAutospacing="0"/>
        <w:rPr>
          <w:rFonts w:ascii="Helvetica" w:hAnsi="Helvetica" w:cs="Helvetica"/>
          <w:b w:val="0"/>
          <w:bCs w:val="0"/>
          <w:color w:val="404040"/>
        </w:rPr>
      </w:pPr>
      <w:r>
        <w:rPr>
          <w:rFonts w:ascii="Helvetica" w:hAnsi="Helvetica" w:cs="Helvetica"/>
          <w:b w:val="0"/>
          <w:bCs w:val="0"/>
          <w:color w:val="404040"/>
        </w:rPr>
        <w:t>Attendees</w:t>
      </w:r>
    </w:p>
    <w:p w14:paraId="67879424" w14:textId="77777777" w:rsidR="00E441BE" w:rsidRDefault="00E441BE" w:rsidP="00E441BE">
      <w:pPr>
        <w:pStyle w:val="NormalWeb"/>
        <w:spacing w:before="0" w:beforeAutospacing="0" w:after="360" w:afterAutospacing="0"/>
        <w:rPr>
          <w:rFonts w:ascii="Helvetica" w:hAnsi="Helvetica" w:cs="Helvetica"/>
          <w:color w:val="404040"/>
        </w:rPr>
      </w:pPr>
      <w:r>
        <w:rPr>
          <w:rFonts w:ascii="Helvetica" w:hAnsi="Helvetica" w:cs="Helvetica"/>
          <w:color w:val="404040"/>
        </w:rPr>
        <w:t>Attendees for October 27, 2022 zoom meeting</w:t>
      </w:r>
      <w:r>
        <w:rPr>
          <w:rFonts w:ascii="Helvetica" w:hAnsi="Helvetica" w:cs="Helvetica"/>
          <w:color w:val="404040"/>
        </w:rPr>
        <w:br/>
        <w:t>Jan Adamczyk (IAS)</w:t>
      </w:r>
      <w:r>
        <w:rPr>
          <w:rFonts w:ascii="Helvetica" w:hAnsi="Helvetica" w:cs="Helvetica"/>
          <w:color w:val="404040"/>
        </w:rPr>
        <w:br/>
        <w:t>Bill Arvola (Law)</w:t>
      </w:r>
      <w:r>
        <w:rPr>
          <w:rFonts w:ascii="Helvetica" w:hAnsi="Helvetica" w:cs="Helvetica"/>
          <w:color w:val="404040"/>
        </w:rPr>
        <w:br/>
        <w:t>Kristen Blankenship (CPS)</w:t>
      </w:r>
      <w:r>
        <w:rPr>
          <w:rFonts w:ascii="Helvetica" w:hAnsi="Helvetica" w:cs="Helvetica"/>
          <w:color w:val="404040"/>
        </w:rPr>
        <w:br/>
        <w:t>Karen Huck (Arts &amp; Humanities)</w:t>
      </w:r>
      <w:r>
        <w:rPr>
          <w:rFonts w:ascii="Helvetica" w:hAnsi="Helvetica" w:cs="Helvetica"/>
          <w:color w:val="404040"/>
        </w:rPr>
        <w:br/>
        <w:t>Kim Hutcherson (Administration)</w:t>
      </w:r>
      <w:r>
        <w:rPr>
          <w:rFonts w:ascii="Helvetica" w:hAnsi="Helvetica" w:cs="Helvetica"/>
          <w:color w:val="404040"/>
        </w:rPr>
        <w:br/>
        <w:t>Tony Hynes (Special Collections)</w:t>
      </w:r>
      <w:r>
        <w:rPr>
          <w:rFonts w:ascii="Helvetica" w:hAnsi="Helvetica" w:cs="Helvetica"/>
          <w:color w:val="404040"/>
        </w:rPr>
        <w:br/>
        <w:t>Jeffrey Loftiss (Physical Sciences)</w:t>
      </w:r>
      <w:r>
        <w:rPr>
          <w:rFonts w:ascii="Helvetica" w:hAnsi="Helvetica" w:cs="Helvetica"/>
          <w:color w:val="404040"/>
        </w:rPr>
        <w:br/>
        <w:t>Michelle Self-Ballard (CPS)</w:t>
      </w:r>
      <w:r>
        <w:rPr>
          <w:rFonts w:ascii="Helvetica" w:hAnsi="Helvetica" w:cs="Helvetica"/>
          <w:color w:val="404040"/>
        </w:rPr>
        <w:br/>
        <w:t>Dulcie Vermillion (Social Sciences)</w:t>
      </w:r>
      <w:r>
        <w:rPr>
          <w:rFonts w:ascii="Helvetica" w:hAnsi="Helvetica" w:cs="Helvetica"/>
          <w:color w:val="404040"/>
        </w:rPr>
        <w:br/>
        <w:t>Johna Von Behrens (Technical Services)</w:t>
      </w:r>
    </w:p>
    <w:p w14:paraId="574B0B9C" w14:textId="77777777" w:rsidR="00E441BE" w:rsidRDefault="00E441BE" w:rsidP="00E441BE">
      <w:pPr>
        <w:pStyle w:val="Heading3"/>
        <w:spacing w:before="225" w:beforeAutospacing="0"/>
        <w:rPr>
          <w:rFonts w:ascii="Helvetica" w:hAnsi="Helvetica" w:cs="Helvetica"/>
          <w:b w:val="0"/>
          <w:bCs w:val="0"/>
          <w:color w:val="404040"/>
        </w:rPr>
      </w:pPr>
      <w:r>
        <w:rPr>
          <w:rFonts w:ascii="Helvetica" w:hAnsi="Helvetica" w:cs="Helvetica"/>
          <w:b w:val="0"/>
          <w:bCs w:val="0"/>
          <w:color w:val="404040"/>
        </w:rPr>
        <w:t>Minutes</w:t>
      </w:r>
    </w:p>
    <w:p w14:paraId="7509340A" w14:textId="77777777" w:rsidR="00E441BE" w:rsidRDefault="00E441BE" w:rsidP="00E441BE">
      <w:pPr>
        <w:pStyle w:val="NormalWeb"/>
        <w:spacing w:before="0" w:beforeAutospacing="0" w:after="360" w:afterAutospacing="0"/>
        <w:rPr>
          <w:rFonts w:ascii="Helvetica" w:hAnsi="Helvetica" w:cs="Helvetica"/>
          <w:color w:val="404040"/>
        </w:rPr>
      </w:pPr>
      <w:r>
        <w:rPr>
          <w:rFonts w:ascii="Helvetica" w:hAnsi="Helvetica" w:cs="Helvetica"/>
          <w:color w:val="404040"/>
        </w:rPr>
        <w:t>Approve September Minutes: Approved with minimal corrections.</w:t>
      </w:r>
    </w:p>
    <w:p w14:paraId="7D1E51B3" w14:textId="77777777" w:rsidR="00E441BE" w:rsidRDefault="00E441BE" w:rsidP="00E441BE">
      <w:pPr>
        <w:pStyle w:val="NormalWeb"/>
        <w:spacing w:before="0" w:beforeAutospacing="0" w:after="360" w:afterAutospacing="0"/>
        <w:rPr>
          <w:rFonts w:ascii="Helvetica" w:hAnsi="Helvetica" w:cs="Helvetica"/>
          <w:color w:val="404040"/>
        </w:rPr>
      </w:pPr>
      <w:r>
        <w:rPr>
          <w:rFonts w:ascii="Helvetica" w:hAnsi="Helvetica" w:cs="Helvetica"/>
          <w:color w:val="404040"/>
        </w:rPr>
        <w:t>Liaison Reports and Updates:</w:t>
      </w:r>
      <w:r>
        <w:rPr>
          <w:rFonts w:ascii="Helvetica" w:hAnsi="Helvetica" w:cs="Helvetica"/>
          <w:color w:val="404040"/>
        </w:rPr>
        <w:br/>
        <w:t>Administration: Nothing to report</w:t>
      </w:r>
    </w:p>
    <w:p w14:paraId="0F3139CA" w14:textId="77777777" w:rsidR="00E441BE" w:rsidRDefault="00E441BE" w:rsidP="00E441BE">
      <w:pPr>
        <w:pStyle w:val="NormalWeb"/>
        <w:spacing w:before="0" w:beforeAutospacing="0" w:after="360" w:afterAutospacing="0"/>
        <w:rPr>
          <w:rFonts w:ascii="Helvetica" w:hAnsi="Helvetica" w:cs="Helvetica"/>
          <w:color w:val="404040"/>
        </w:rPr>
      </w:pPr>
      <w:r>
        <w:rPr>
          <w:rFonts w:ascii="Helvetica" w:hAnsi="Helvetica" w:cs="Helvetica"/>
          <w:color w:val="404040"/>
        </w:rPr>
        <w:t>Administrative Council: Kirstin Johnson was appointed to sit on the Budget Group, replacing Bill Mischo. Joe Lenkart asked if the building could be open at 7 am during the winter to accommodate the full-time civil service employees. Tim Newman noted that the building is open at 7:45. Mary Laskowski noted that there is already a policy in place. John Wilkin responded that a specific justification needs to be written and needs to be an agenda item in order for the AC to consider. It’s unknown if Joe will pursue this for a future AC meeting.</w:t>
      </w:r>
    </w:p>
    <w:p w14:paraId="6E82B44D" w14:textId="77777777" w:rsidR="00E441BE" w:rsidRDefault="00E441BE" w:rsidP="00E441BE">
      <w:pPr>
        <w:pStyle w:val="NormalWeb"/>
        <w:spacing w:before="0" w:beforeAutospacing="0" w:after="360" w:afterAutospacing="0"/>
        <w:rPr>
          <w:rFonts w:ascii="Helvetica" w:hAnsi="Helvetica" w:cs="Helvetica"/>
          <w:color w:val="404040"/>
        </w:rPr>
      </w:pPr>
      <w:r>
        <w:rPr>
          <w:rFonts w:ascii="Helvetica" w:hAnsi="Helvetica" w:cs="Helvetica"/>
          <w:color w:val="404040"/>
        </w:rPr>
        <w:t>Area Studies: Discussions of East Asian studies Librarian: if the title will be that or Japanese Librarian, discussions on collection development and getting documents in writing for the new Dean.</w:t>
      </w:r>
      <w:r>
        <w:rPr>
          <w:rFonts w:ascii="Helvetica" w:hAnsi="Helvetica" w:cs="Helvetica"/>
          <w:color w:val="404040"/>
        </w:rPr>
        <w:br/>
        <w:t>Arts &amp; Humanities: Division is working on helping GA’s and their cohorts become broadly trained. Round robin – others talked about what they are doing in their libraries for outreach and events. HPNL – reviews of books for their book display.</w:t>
      </w:r>
      <w:r>
        <w:rPr>
          <w:rFonts w:ascii="Helvetica" w:hAnsi="Helvetica" w:cs="Helvetica"/>
          <w:color w:val="404040"/>
        </w:rPr>
        <w:br/>
        <w:t>Central Public Services: Discussions on Sabbatical. CAS: participating in the special treat-filled event October 31st in the Library Orange Room.</w:t>
      </w:r>
      <w:r>
        <w:rPr>
          <w:rFonts w:ascii="Helvetica" w:hAnsi="Helvetica" w:cs="Helvetica"/>
          <w:color w:val="404040"/>
        </w:rPr>
        <w:br/>
      </w:r>
      <w:r>
        <w:rPr>
          <w:rFonts w:ascii="Helvetica" w:hAnsi="Helvetica" w:cs="Helvetica"/>
          <w:color w:val="404040"/>
        </w:rPr>
        <w:lastRenderedPageBreak/>
        <w:t>Law: College of Law Dean leaving summer 2023, haven’t started the search. Working on shifting projects of the collection.</w:t>
      </w:r>
    </w:p>
    <w:p w14:paraId="274BD779" w14:textId="77777777" w:rsidR="00E441BE" w:rsidRDefault="00E441BE" w:rsidP="00E441BE">
      <w:pPr>
        <w:pStyle w:val="NormalWeb"/>
        <w:spacing w:before="0" w:beforeAutospacing="0" w:after="360" w:afterAutospacing="0"/>
        <w:rPr>
          <w:rFonts w:ascii="Helvetica" w:hAnsi="Helvetica" w:cs="Helvetica"/>
          <w:color w:val="404040"/>
        </w:rPr>
      </w:pPr>
      <w:r>
        <w:rPr>
          <w:rFonts w:ascii="Helvetica" w:hAnsi="Helvetica" w:cs="Helvetica"/>
          <w:color w:val="404040"/>
        </w:rPr>
        <w:t>Physical Sciences: Nothing to report. Joint meeting with LSD in November.</w:t>
      </w:r>
      <w:r>
        <w:rPr>
          <w:rFonts w:ascii="Helvetica" w:hAnsi="Helvetica" w:cs="Helvetica"/>
          <w:color w:val="404040"/>
        </w:rPr>
        <w:br/>
        <w:t>Social Sciences: Discussed committee updates.</w:t>
      </w:r>
    </w:p>
    <w:p w14:paraId="23960D35" w14:textId="77777777" w:rsidR="00E441BE" w:rsidRDefault="00E441BE" w:rsidP="00E441BE">
      <w:pPr>
        <w:pStyle w:val="NormalWeb"/>
        <w:spacing w:before="0" w:beforeAutospacing="0" w:after="360" w:afterAutospacing="0"/>
        <w:rPr>
          <w:rFonts w:ascii="Helvetica" w:hAnsi="Helvetica" w:cs="Helvetica"/>
          <w:color w:val="404040"/>
        </w:rPr>
      </w:pPr>
      <w:r>
        <w:rPr>
          <w:rFonts w:ascii="Helvetica" w:hAnsi="Helvetica" w:cs="Helvetica"/>
          <w:color w:val="404040"/>
        </w:rPr>
        <w:t>Special Collections: Discussion on database that they use in Special Collections.</w:t>
      </w:r>
    </w:p>
    <w:p w14:paraId="4E857256" w14:textId="77777777" w:rsidR="00E441BE" w:rsidRDefault="00E441BE" w:rsidP="00E441BE">
      <w:pPr>
        <w:pStyle w:val="NormalWeb"/>
        <w:spacing w:before="0" w:beforeAutospacing="0" w:after="360" w:afterAutospacing="0"/>
        <w:rPr>
          <w:rFonts w:ascii="Helvetica" w:hAnsi="Helvetica" w:cs="Helvetica"/>
          <w:color w:val="404040"/>
        </w:rPr>
      </w:pPr>
      <w:r>
        <w:rPr>
          <w:rFonts w:ascii="Helvetica" w:hAnsi="Helvetica" w:cs="Helvetica"/>
          <w:color w:val="404040"/>
        </w:rPr>
        <w:t>Technical Services: Nothing to report.</w:t>
      </w:r>
    </w:p>
    <w:p w14:paraId="70801D0A" w14:textId="77777777" w:rsidR="00E441BE" w:rsidRDefault="00E441BE" w:rsidP="00E441BE">
      <w:pPr>
        <w:pStyle w:val="NormalWeb"/>
        <w:spacing w:before="0" w:beforeAutospacing="0" w:after="360" w:afterAutospacing="0"/>
        <w:rPr>
          <w:rFonts w:ascii="Helvetica" w:hAnsi="Helvetica" w:cs="Helvetica"/>
          <w:color w:val="404040"/>
        </w:rPr>
      </w:pPr>
      <w:r>
        <w:rPr>
          <w:rFonts w:ascii="Helvetica" w:hAnsi="Helvetica" w:cs="Helvetica"/>
          <w:color w:val="404040"/>
        </w:rPr>
        <w:t>Quarterly Meeting with Dean Wilkin</w:t>
      </w:r>
      <w:r>
        <w:rPr>
          <w:rFonts w:ascii="Helvetica" w:hAnsi="Helvetica" w:cs="Helvetica"/>
          <w:color w:val="404040"/>
        </w:rPr>
        <w:br/>
        <w:t>J: If LSSC needs anything in writing before I leave, ask.</w:t>
      </w:r>
      <w:r>
        <w:rPr>
          <w:rFonts w:ascii="Helvetica" w:hAnsi="Helvetica" w:cs="Helvetica"/>
          <w:color w:val="404040"/>
        </w:rPr>
        <w:br/>
        <w:t>LSSC: RFS conference fees might be going up need to adjust our budget request. Do we formally submit a budget for conferences?</w:t>
      </w:r>
      <w:r>
        <w:rPr>
          <w:rFonts w:ascii="Helvetica" w:hAnsi="Helvetica" w:cs="Helvetica"/>
          <w:color w:val="404040"/>
        </w:rPr>
        <w:br/>
        <w:t>J: LSSC has support of the Dean, it is reasonable to expect inflation costs, that’s a non-issue. Just send a regular commitment letter.</w:t>
      </w:r>
      <w:r>
        <w:rPr>
          <w:rFonts w:ascii="Helvetica" w:hAnsi="Helvetica" w:cs="Helvetica"/>
          <w:color w:val="404040"/>
        </w:rPr>
        <w:br/>
        <w:t>LSSC: Robert Howerton Scholarship draft was sent to Susan for approval feedback. Susan indicated we need more clarity and possibly get Jake MacGregor’s input.</w:t>
      </w:r>
      <w:r>
        <w:rPr>
          <w:rFonts w:ascii="Helvetica" w:hAnsi="Helvetica" w:cs="Helvetica"/>
          <w:color w:val="404040"/>
        </w:rPr>
        <w:br/>
        <w:t>J: I haven’t seen Susan’s feedback, but yes, send to Jake.</w:t>
      </w:r>
      <w:r>
        <w:rPr>
          <w:rFonts w:ascii="Helvetica" w:hAnsi="Helvetica" w:cs="Helvetica"/>
          <w:color w:val="404040"/>
        </w:rPr>
        <w:br/>
        <w:t>LSSC: Update on the Safety training proposal/R.A.D. Jake MacGregor gave us his observations and proposal guidelines which included why we are wanting this training. We are proposing this training because of recent safety concerns.</w:t>
      </w:r>
      <w:r>
        <w:rPr>
          <w:rFonts w:ascii="Helvetica" w:hAnsi="Helvetica" w:cs="Helvetica"/>
          <w:color w:val="404040"/>
        </w:rPr>
        <w:br/>
        <w:t>J: Yes, Jake is a good resource, start with the why.</w:t>
      </w:r>
      <w:r>
        <w:rPr>
          <w:rFonts w:ascii="Helvetica" w:hAnsi="Helvetica" w:cs="Helvetica"/>
          <w:color w:val="404040"/>
        </w:rPr>
        <w:br/>
        <w:t>LSSC: LCIT Proposal and EC update</w:t>
      </w:r>
      <w:r>
        <w:rPr>
          <w:rFonts w:ascii="Helvetica" w:hAnsi="Helvetica" w:cs="Helvetica"/>
          <w:color w:val="404040"/>
        </w:rPr>
        <w:br/>
        <w:t>J: LSSC needs to have a seat at the table in a formal way.</w:t>
      </w:r>
      <w:r>
        <w:rPr>
          <w:rFonts w:ascii="Helvetica" w:hAnsi="Helvetica" w:cs="Helvetica"/>
          <w:color w:val="404040"/>
        </w:rPr>
        <w:br/>
        <w:t>LCCS: Would it make a difference?</w:t>
      </w:r>
      <w:r>
        <w:rPr>
          <w:rFonts w:ascii="Helvetica" w:hAnsi="Helvetica" w:cs="Helvetica"/>
          <w:color w:val="404040"/>
        </w:rPr>
        <w:br/>
        <w:t>J: Absolutely. If you have a dean that doesn’t listen, that is a problem. The dean may disagree but takes responsibility. Every committee is advisory. It doesn’t mean voices don’t matter. It doesn’t mean if there is disagreement that you aren’t heard. You need to be heard. There are complicated ways of doing things at the Library. If the LCIT is created, it still could be a problem (can’t have two groups doing same thing) AC/LCIT, EC. This should be a shared process. I agree it should be on pause.</w:t>
      </w:r>
      <w:r>
        <w:rPr>
          <w:rFonts w:ascii="Helvetica" w:hAnsi="Helvetica" w:cs="Helvetica"/>
          <w:color w:val="404040"/>
        </w:rPr>
        <w:br/>
        <w:t>LSSC: Hangout updates – thank you for the hangouts. Will the hangouts continue?</w:t>
      </w:r>
      <w:r>
        <w:rPr>
          <w:rFonts w:ascii="Helvetica" w:hAnsi="Helvetica" w:cs="Helvetica"/>
          <w:color w:val="404040"/>
        </w:rPr>
        <w:br/>
        <w:t>J: The Interim Dean will almost surely be someone who you know and will want to ensure stability. New dean might have ideas of their own, but I hope that person will keep the hangouts going.</w:t>
      </w:r>
      <w:r>
        <w:rPr>
          <w:rFonts w:ascii="Helvetica" w:hAnsi="Helvetica" w:cs="Helvetica"/>
          <w:color w:val="404040"/>
        </w:rPr>
        <w:br/>
        <w:t>LSSC: Sharing our LSSC feedback comments: Have the union incorporate</w:t>
      </w:r>
      <w:r>
        <w:rPr>
          <w:rFonts w:ascii="Helvetica" w:hAnsi="Helvetica" w:cs="Helvetica"/>
          <w:color w:val="404040"/>
        </w:rPr>
        <w:br/>
        <w:t>restrictions on policy changes effecting cs. i.e., library hours or service desk changes. Have the union representation be more present and involved in the inclusive governance. We shared with Ben Riegler with possible future invitation to speak with LSSC. Ben’s response was happy to attend a meeting in the future, the first portion is probably not feasible as those determinations are management rights.</w:t>
      </w:r>
      <w:r>
        <w:rPr>
          <w:rFonts w:ascii="Helvetica" w:hAnsi="Helvetica" w:cs="Helvetica"/>
          <w:color w:val="404040"/>
        </w:rPr>
        <w:br/>
        <w:t>J: Speaking with Ben about union issues is a good idea.</w:t>
      </w:r>
      <w:r>
        <w:rPr>
          <w:rFonts w:ascii="Helvetica" w:hAnsi="Helvetica" w:cs="Helvetica"/>
          <w:color w:val="404040"/>
        </w:rPr>
        <w:br/>
        <w:t>LSSC: Thank you Dean Wilkin!</w:t>
      </w:r>
    </w:p>
    <w:p w14:paraId="7DE6F3A1" w14:textId="77777777" w:rsidR="00E441BE" w:rsidRDefault="00E441BE" w:rsidP="00E441BE">
      <w:pPr>
        <w:pStyle w:val="NormalWeb"/>
        <w:spacing w:before="0" w:beforeAutospacing="0" w:after="360" w:afterAutospacing="0"/>
        <w:rPr>
          <w:rFonts w:ascii="Helvetica" w:hAnsi="Helvetica" w:cs="Helvetica"/>
          <w:color w:val="404040"/>
        </w:rPr>
      </w:pPr>
      <w:r>
        <w:rPr>
          <w:rFonts w:ascii="Helvetica" w:hAnsi="Helvetica" w:cs="Helvetica"/>
          <w:color w:val="404040"/>
        </w:rPr>
        <w:t>Other Updates / Comments</w:t>
      </w:r>
      <w:r>
        <w:rPr>
          <w:rFonts w:ascii="Helvetica" w:hAnsi="Helvetica" w:cs="Helvetica"/>
          <w:color w:val="404040"/>
        </w:rPr>
        <w:br/>
        <w:t>• Staff advisory council update</w:t>
      </w:r>
      <w:r>
        <w:rPr>
          <w:rFonts w:ascii="Helvetica" w:hAnsi="Helvetica" w:cs="Helvetica"/>
          <w:color w:val="404040"/>
        </w:rPr>
        <w:br/>
      </w:r>
      <w:r>
        <w:rPr>
          <w:rFonts w:ascii="Helvetica" w:hAnsi="Helvetica" w:cs="Helvetica"/>
          <w:color w:val="404040"/>
        </w:rPr>
        <w:lastRenderedPageBreak/>
        <w:t>o any suggestions/questions to bring forth to the council?</w:t>
      </w:r>
      <w:r>
        <w:rPr>
          <w:rFonts w:ascii="Helvetica" w:hAnsi="Helvetica" w:cs="Helvetica"/>
          <w:color w:val="404040"/>
        </w:rPr>
        <w:br/>
      </w:r>
      <w:r>
        <w:rPr>
          <w:rFonts w:ascii="Helvetica" w:hAnsi="Helvetica" w:cs="Helvetica"/>
          <w:color w:val="404040"/>
        </w:rPr>
        <w:sym w:font="Symbol" w:char="F0A7"/>
      </w:r>
      <w:r>
        <w:rPr>
          <w:rFonts w:ascii="Helvetica" w:hAnsi="Helvetica" w:cs="Helvetica"/>
          <w:color w:val="404040"/>
        </w:rPr>
        <w:t xml:space="preserve"> Can we have ex-officio from LSSC sit on council?</w:t>
      </w:r>
      <w:r>
        <w:rPr>
          <w:rFonts w:ascii="Helvetica" w:hAnsi="Helvetica" w:cs="Helvetica"/>
          <w:color w:val="404040"/>
        </w:rPr>
        <w:br/>
        <w:t>• Dean Search candidate</w:t>
      </w:r>
      <w:r>
        <w:rPr>
          <w:rFonts w:ascii="Helvetica" w:hAnsi="Helvetica" w:cs="Helvetica"/>
          <w:color w:val="404040"/>
        </w:rPr>
        <w:br/>
        <w:t>o Unclear as to why LSSC wasn’t invited as part of interview as we were in the past with other interviews.</w:t>
      </w:r>
      <w:r>
        <w:rPr>
          <w:rFonts w:ascii="Helvetica" w:hAnsi="Helvetica" w:cs="Helvetica"/>
          <w:color w:val="404040"/>
        </w:rPr>
        <w:br/>
        <w:t>o Possibly because the presentations are open to all.</w:t>
      </w:r>
      <w:r>
        <w:rPr>
          <w:rFonts w:ascii="Helvetica" w:hAnsi="Helvetica" w:cs="Helvetica"/>
          <w:color w:val="404040"/>
        </w:rPr>
        <w:br/>
        <w:t>o Johna attended a presentation and the candidate mentioned shared governance.</w:t>
      </w:r>
    </w:p>
    <w:p w14:paraId="201D5004" w14:textId="77777777" w:rsidR="00E441BE" w:rsidRDefault="00E441BE" w:rsidP="00E441BE">
      <w:pPr>
        <w:pStyle w:val="NormalWeb"/>
        <w:spacing w:before="0" w:beforeAutospacing="0" w:after="360" w:afterAutospacing="0"/>
        <w:rPr>
          <w:rFonts w:ascii="Helvetica" w:hAnsi="Helvetica" w:cs="Helvetica"/>
          <w:color w:val="404040"/>
        </w:rPr>
      </w:pPr>
      <w:r>
        <w:rPr>
          <w:rFonts w:ascii="Helvetica" w:hAnsi="Helvetica" w:cs="Helvetica"/>
          <w:color w:val="404040"/>
        </w:rPr>
        <w:t>Nov meeting rescheduled to Nov 17th</w:t>
      </w:r>
    </w:p>
    <w:p w14:paraId="15F5D12E" w14:textId="30EAF215" w:rsidR="00260953" w:rsidRPr="00046F97" w:rsidRDefault="00260953" w:rsidP="00E441BE">
      <w:pPr>
        <w:shd w:val="clear" w:color="auto" w:fill="FFFFFF"/>
        <w:spacing w:after="360" w:line="240" w:lineRule="auto"/>
      </w:pPr>
    </w:p>
    <w:sectPr w:rsidR="00260953" w:rsidRPr="00046F97"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6B551C" w14:textId="77777777" w:rsidR="00011E14" w:rsidRDefault="00011E14" w:rsidP="00EB4C9F">
      <w:pPr>
        <w:spacing w:after="0" w:line="240" w:lineRule="auto"/>
      </w:pPr>
      <w:r>
        <w:separator/>
      </w:r>
    </w:p>
  </w:endnote>
  <w:endnote w:type="continuationSeparator" w:id="0">
    <w:p w14:paraId="10BBDC53" w14:textId="77777777" w:rsidR="00011E14" w:rsidRDefault="00011E14"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EF9CCD80-D1EB-4509-BF99-940D9449D1E8}"/>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886D2D" w14:textId="77777777" w:rsidR="00011E14" w:rsidRDefault="00011E14" w:rsidP="00EB4C9F">
      <w:pPr>
        <w:spacing w:after="0" w:line="240" w:lineRule="auto"/>
      </w:pPr>
      <w:r>
        <w:separator/>
      </w:r>
    </w:p>
  </w:footnote>
  <w:footnote w:type="continuationSeparator" w:id="0">
    <w:p w14:paraId="4B0036A6" w14:textId="77777777" w:rsidR="00011E14" w:rsidRDefault="00011E14"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1E14"/>
    <w:rsid w:val="000143BD"/>
    <w:rsid w:val="00021E8B"/>
    <w:rsid w:val="00024B4E"/>
    <w:rsid w:val="0002529D"/>
    <w:rsid w:val="000269A8"/>
    <w:rsid w:val="00030FD1"/>
    <w:rsid w:val="00032B0A"/>
    <w:rsid w:val="00036489"/>
    <w:rsid w:val="00041E61"/>
    <w:rsid w:val="00041ECE"/>
    <w:rsid w:val="000435FF"/>
    <w:rsid w:val="00045AF5"/>
    <w:rsid w:val="00046F97"/>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464"/>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54F4"/>
    <w:rsid w:val="001E6B78"/>
    <w:rsid w:val="001F63E9"/>
    <w:rsid w:val="001F7824"/>
    <w:rsid w:val="00200B5D"/>
    <w:rsid w:val="00201A49"/>
    <w:rsid w:val="00202317"/>
    <w:rsid w:val="00204AE0"/>
    <w:rsid w:val="00207D80"/>
    <w:rsid w:val="002105E2"/>
    <w:rsid w:val="002138AE"/>
    <w:rsid w:val="00213E95"/>
    <w:rsid w:val="00216F32"/>
    <w:rsid w:val="00217513"/>
    <w:rsid w:val="00221944"/>
    <w:rsid w:val="00235BE2"/>
    <w:rsid w:val="002377C6"/>
    <w:rsid w:val="00242723"/>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05CCD"/>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67864"/>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07CAD"/>
    <w:rsid w:val="005102AC"/>
    <w:rsid w:val="0051490B"/>
    <w:rsid w:val="00514DE9"/>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0477"/>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561A8"/>
    <w:rsid w:val="007648E5"/>
    <w:rsid w:val="00772883"/>
    <w:rsid w:val="007746B3"/>
    <w:rsid w:val="00786656"/>
    <w:rsid w:val="007920A8"/>
    <w:rsid w:val="00795E54"/>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0804"/>
    <w:rsid w:val="00CF1E81"/>
    <w:rsid w:val="00CF7447"/>
    <w:rsid w:val="00D0154A"/>
    <w:rsid w:val="00D01AD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2F9A"/>
    <w:rsid w:val="00D63B2E"/>
    <w:rsid w:val="00D64640"/>
    <w:rsid w:val="00D66DAC"/>
    <w:rsid w:val="00D776DF"/>
    <w:rsid w:val="00D8639D"/>
    <w:rsid w:val="00D914F1"/>
    <w:rsid w:val="00D915E0"/>
    <w:rsid w:val="00D9669E"/>
    <w:rsid w:val="00D96DA2"/>
    <w:rsid w:val="00DA0F97"/>
    <w:rsid w:val="00DC14FB"/>
    <w:rsid w:val="00DC15A8"/>
    <w:rsid w:val="00DC631D"/>
    <w:rsid w:val="00DD0337"/>
    <w:rsid w:val="00DD1339"/>
    <w:rsid w:val="00DD21F5"/>
    <w:rsid w:val="00DD257D"/>
    <w:rsid w:val="00DD5BBF"/>
    <w:rsid w:val="00DE0A6D"/>
    <w:rsid w:val="00DE5C89"/>
    <w:rsid w:val="00DE5DF9"/>
    <w:rsid w:val="00DE5E39"/>
    <w:rsid w:val="00DF63CF"/>
    <w:rsid w:val="00E235F9"/>
    <w:rsid w:val="00E30EB9"/>
    <w:rsid w:val="00E31A9B"/>
    <w:rsid w:val="00E35FE1"/>
    <w:rsid w:val="00E37054"/>
    <w:rsid w:val="00E411A8"/>
    <w:rsid w:val="00E441BE"/>
    <w:rsid w:val="00E55435"/>
    <w:rsid w:val="00E57655"/>
    <w:rsid w:val="00E577C7"/>
    <w:rsid w:val="00E616E1"/>
    <w:rsid w:val="00E61AF5"/>
    <w:rsid w:val="00E65DD6"/>
    <w:rsid w:val="00E66D7E"/>
    <w:rsid w:val="00E72360"/>
    <w:rsid w:val="00E839AC"/>
    <w:rsid w:val="00E916A7"/>
    <w:rsid w:val="00E962F8"/>
    <w:rsid w:val="00EA4B49"/>
    <w:rsid w:val="00EB4C9F"/>
    <w:rsid w:val="00EB4D24"/>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E49D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D7216"/>
    <w:rsid w:val="00FE01D6"/>
    <w:rsid w:val="00FE43A2"/>
    <w:rsid w:val="00FE54DB"/>
    <w:rsid w:val="00FF2BA2"/>
    <w:rsid w:val="00FF4281"/>
    <w:rsid w:val="00FF584D"/>
    <w:rsid w:val="00FF6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046F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046F97"/>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046F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6F97"/>
    <w:rPr>
      <w:b/>
      <w:bCs/>
    </w:rPr>
  </w:style>
  <w:style w:type="character" w:styleId="Emphasis">
    <w:name w:val="Emphasis"/>
    <w:basedOn w:val="DefaultParagraphFont"/>
    <w:uiPriority w:val="20"/>
    <w:qFormat/>
    <w:rsid w:val="00467864"/>
    <w:rPr>
      <w:i/>
      <w:iCs/>
    </w:rPr>
  </w:style>
  <w:style w:type="character" w:styleId="Hyperlink">
    <w:name w:val="Hyperlink"/>
    <w:basedOn w:val="DefaultParagraphFont"/>
    <w:uiPriority w:val="99"/>
    <w:semiHidden/>
    <w:unhideWhenUsed/>
    <w:rsid w:val="00795E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553963">
      <w:bodyDiv w:val="1"/>
      <w:marLeft w:val="0"/>
      <w:marRight w:val="0"/>
      <w:marTop w:val="0"/>
      <w:marBottom w:val="0"/>
      <w:divBdr>
        <w:top w:val="none" w:sz="0" w:space="0" w:color="auto"/>
        <w:left w:val="none" w:sz="0" w:space="0" w:color="auto"/>
        <w:bottom w:val="none" w:sz="0" w:space="0" w:color="auto"/>
        <w:right w:val="none" w:sz="0" w:space="0" w:color="auto"/>
      </w:divBdr>
      <w:divsChild>
        <w:div w:id="544609027">
          <w:marLeft w:val="0"/>
          <w:marRight w:val="0"/>
          <w:marTop w:val="0"/>
          <w:marBottom w:val="0"/>
          <w:divBdr>
            <w:top w:val="none" w:sz="0" w:space="0" w:color="auto"/>
            <w:left w:val="none" w:sz="0" w:space="0" w:color="auto"/>
            <w:bottom w:val="none" w:sz="0" w:space="0" w:color="auto"/>
            <w:right w:val="none" w:sz="0" w:space="0" w:color="auto"/>
          </w:divBdr>
          <w:divsChild>
            <w:div w:id="20858779">
              <w:marLeft w:val="0"/>
              <w:marRight w:val="0"/>
              <w:marTop w:val="0"/>
              <w:marBottom w:val="0"/>
              <w:divBdr>
                <w:top w:val="none" w:sz="0" w:space="0" w:color="auto"/>
                <w:left w:val="none" w:sz="0" w:space="0" w:color="auto"/>
                <w:bottom w:val="none" w:sz="0" w:space="0" w:color="auto"/>
                <w:right w:val="none" w:sz="0" w:space="0" w:color="auto"/>
              </w:divBdr>
            </w:div>
          </w:divsChild>
        </w:div>
        <w:div w:id="1849446422">
          <w:marLeft w:val="0"/>
          <w:marRight w:val="0"/>
          <w:marTop w:val="0"/>
          <w:marBottom w:val="0"/>
          <w:divBdr>
            <w:top w:val="none" w:sz="0" w:space="0" w:color="auto"/>
            <w:left w:val="none" w:sz="0" w:space="0" w:color="auto"/>
            <w:bottom w:val="none" w:sz="0" w:space="0" w:color="auto"/>
            <w:right w:val="none" w:sz="0" w:space="0" w:color="auto"/>
          </w:divBdr>
          <w:divsChild>
            <w:div w:id="114924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06748">
      <w:bodyDiv w:val="1"/>
      <w:marLeft w:val="0"/>
      <w:marRight w:val="0"/>
      <w:marTop w:val="0"/>
      <w:marBottom w:val="0"/>
      <w:divBdr>
        <w:top w:val="none" w:sz="0" w:space="0" w:color="auto"/>
        <w:left w:val="none" w:sz="0" w:space="0" w:color="auto"/>
        <w:bottom w:val="none" w:sz="0" w:space="0" w:color="auto"/>
        <w:right w:val="none" w:sz="0" w:space="0" w:color="auto"/>
      </w:divBdr>
    </w:div>
    <w:div w:id="342902337">
      <w:bodyDiv w:val="1"/>
      <w:marLeft w:val="0"/>
      <w:marRight w:val="0"/>
      <w:marTop w:val="0"/>
      <w:marBottom w:val="0"/>
      <w:divBdr>
        <w:top w:val="none" w:sz="0" w:space="0" w:color="auto"/>
        <w:left w:val="none" w:sz="0" w:space="0" w:color="auto"/>
        <w:bottom w:val="none" w:sz="0" w:space="0" w:color="auto"/>
        <w:right w:val="none" w:sz="0" w:space="0" w:color="auto"/>
      </w:divBdr>
      <w:divsChild>
        <w:div w:id="186263128">
          <w:marLeft w:val="0"/>
          <w:marRight w:val="0"/>
          <w:marTop w:val="0"/>
          <w:marBottom w:val="0"/>
          <w:divBdr>
            <w:top w:val="none" w:sz="0" w:space="0" w:color="auto"/>
            <w:left w:val="none" w:sz="0" w:space="0" w:color="auto"/>
            <w:bottom w:val="none" w:sz="0" w:space="0" w:color="auto"/>
            <w:right w:val="none" w:sz="0" w:space="0" w:color="auto"/>
          </w:divBdr>
        </w:div>
      </w:divsChild>
    </w:div>
    <w:div w:id="563180755">
      <w:bodyDiv w:val="1"/>
      <w:marLeft w:val="0"/>
      <w:marRight w:val="0"/>
      <w:marTop w:val="0"/>
      <w:marBottom w:val="0"/>
      <w:divBdr>
        <w:top w:val="none" w:sz="0" w:space="0" w:color="auto"/>
        <w:left w:val="none" w:sz="0" w:space="0" w:color="auto"/>
        <w:bottom w:val="none" w:sz="0" w:space="0" w:color="auto"/>
        <w:right w:val="none" w:sz="0" w:space="0" w:color="auto"/>
      </w:divBdr>
    </w:div>
    <w:div w:id="634069240">
      <w:bodyDiv w:val="1"/>
      <w:marLeft w:val="0"/>
      <w:marRight w:val="0"/>
      <w:marTop w:val="0"/>
      <w:marBottom w:val="0"/>
      <w:divBdr>
        <w:top w:val="none" w:sz="0" w:space="0" w:color="auto"/>
        <w:left w:val="none" w:sz="0" w:space="0" w:color="auto"/>
        <w:bottom w:val="none" w:sz="0" w:space="0" w:color="auto"/>
        <w:right w:val="none" w:sz="0" w:space="0" w:color="auto"/>
      </w:divBdr>
    </w:div>
    <w:div w:id="767237943">
      <w:bodyDiv w:val="1"/>
      <w:marLeft w:val="0"/>
      <w:marRight w:val="0"/>
      <w:marTop w:val="0"/>
      <w:marBottom w:val="0"/>
      <w:divBdr>
        <w:top w:val="none" w:sz="0" w:space="0" w:color="auto"/>
        <w:left w:val="none" w:sz="0" w:space="0" w:color="auto"/>
        <w:bottom w:val="none" w:sz="0" w:space="0" w:color="auto"/>
        <w:right w:val="none" w:sz="0" w:space="0" w:color="auto"/>
      </w:divBdr>
    </w:div>
    <w:div w:id="897009931">
      <w:bodyDiv w:val="1"/>
      <w:marLeft w:val="0"/>
      <w:marRight w:val="0"/>
      <w:marTop w:val="0"/>
      <w:marBottom w:val="0"/>
      <w:divBdr>
        <w:top w:val="none" w:sz="0" w:space="0" w:color="auto"/>
        <w:left w:val="none" w:sz="0" w:space="0" w:color="auto"/>
        <w:bottom w:val="none" w:sz="0" w:space="0" w:color="auto"/>
        <w:right w:val="none" w:sz="0" w:space="0" w:color="auto"/>
      </w:divBdr>
      <w:divsChild>
        <w:div w:id="1238320269">
          <w:marLeft w:val="0"/>
          <w:marRight w:val="0"/>
          <w:marTop w:val="0"/>
          <w:marBottom w:val="0"/>
          <w:divBdr>
            <w:top w:val="none" w:sz="0" w:space="0" w:color="auto"/>
            <w:left w:val="none" w:sz="0" w:space="0" w:color="auto"/>
            <w:bottom w:val="none" w:sz="0" w:space="0" w:color="auto"/>
            <w:right w:val="none" w:sz="0" w:space="0" w:color="auto"/>
          </w:divBdr>
          <w:divsChild>
            <w:div w:id="1816725146">
              <w:marLeft w:val="0"/>
              <w:marRight w:val="0"/>
              <w:marTop w:val="0"/>
              <w:marBottom w:val="0"/>
              <w:divBdr>
                <w:top w:val="none" w:sz="0" w:space="0" w:color="auto"/>
                <w:left w:val="none" w:sz="0" w:space="0" w:color="auto"/>
                <w:bottom w:val="none" w:sz="0" w:space="0" w:color="auto"/>
                <w:right w:val="none" w:sz="0" w:space="0" w:color="auto"/>
              </w:divBdr>
            </w:div>
          </w:divsChild>
        </w:div>
        <w:div w:id="428042502">
          <w:marLeft w:val="0"/>
          <w:marRight w:val="0"/>
          <w:marTop w:val="0"/>
          <w:marBottom w:val="0"/>
          <w:divBdr>
            <w:top w:val="none" w:sz="0" w:space="0" w:color="auto"/>
            <w:left w:val="none" w:sz="0" w:space="0" w:color="auto"/>
            <w:bottom w:val="none" w:sz="0" w:space="0" w:color="auto"/>
            <w:right w:val="none" w:sz="0" w:space="0" w:color="auto"/>
          </w:divBdr>
          <w:divsChild>
            <w:div w:id="66401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527197">
      <w:bodyDiv w:val="1"/>
      <w:marLeft w:val="0"/>
      <w:marRight w:val="0"/>
      <w:marTop w:val="0"/>
      <w:marBottom w:val="0"/>
      <w:divBdr>
        <w:top w:val="none" w:sz="0" w:space="0" w:color="auto"/>
        <w:left w:val="none" w:sz="0" w:space="0" w:color="auto"/>
        <w:bottom w:val="none" w:sz="0" w:space="0" w:color="auto"/>
        <w:right w:val="none" w:sz="0" w:space="0" w:color="auto"/>
      </w:divBdr>
      <w:divsChild>
        <w:div w:id="22361808">
          <w:marLeft w:val="0"/>
          <w:marRight w:val="0"/>
          <w:marTop w:val="0"/>
          <w:marBottom w:val="0"/>
          <w:divBdr>
            <w:top w:val="none" w:sz="0" w:space="0" w:color="auto"/>
            <w:left w:val="none" w:sz="0" w:space="0" w:color="auto"/>
            <w:bottom w:val="none" w:sz="0" w:space="0" w:color="auto"/>
            <w:right w:val="none" w:sz="0" w:space="0" w:color="auto"/>
          </w:divBdr>
          <w:divsChild>
            <w:div w:id="1082870482">
              <w:marLeft w:val="0"/>
              <w:marRight w:val="0"/>
              <w:marTop w:val="0"/>
              <w:marBottom w:val="0"/>
              <w:divBdr>
                <w:top w:val="none" w:sz="0" w:space="0" w:color="auto"/>
                <w:left w:val="none" w:sz="0" w:space="0" w:color="auto"/>
                <w:bottom w:val="none" w:sz="0" w:space="0" w:color="auto"/>
                <w:right w:val="none" w:sz="0" w:space="0" w:color="auto"/>
              </w:divBdr>
            </w:div>
          </w:divsChild>
        </w:div>
        <w:div w:id="600525634">
          <w:marLeft w:val="0"/>
          <w:marRight w:val="0"/>
          <w:marTop w:val="0"/>
          <w:marBottom w:val="0"/>
          <w:divBdr>
            <w:top w:val="none" w:sz="0" w:space="0" w:color="auto"/>
            <w:left w:val="none" w:sz="0" w:space="0" w:color="auto"/>
            <w:bottom w:val="none" w:sz="0" w:space="0" w:color="auto"/>
            <w:right w:val="none" w:sz="0" w:space="0" w:color="auto"/>
          </w:divBdr>
          <w:divsChild>
            <w:div w:id="24958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89667">
      <w:bodyDiv w:val="1"/>
      <w:marLeft w:val="0"/>
      <w:marRight w:val="0"/>
      <w:marTop w:val="0"/>
      <w:marBottom w:val="0"/>
      <w:divBdr>
        <w:top w:val="none" w:sz="0" w:space="0" w:color="auto"/>
        <w:left w:val="none" w:sz="0" w:space="0" w:color="auto"/>
        <w:bottom w:val="none" w:sz="0" w:space="0" w:color="auto"/>
        <w:right w:val="none" w:sz="0" w:space="0" w:color="auto"/>
      </w:divBdr>
    </w:div>
    <w:div w:id="1032730259">
      <w:bodyDiv w:val="1"/>
      <w:marLeft w:val="0"/>
      <w:marRight w:val="0"/>
      <w:marTop w:val="0"/>
      <w:marBottom w:val="0"/>
      <w:divBdr>
        <w:top w:val="none" w:sz="0" w:space="0" w:color="auto"/>
        <w:left w:val="none" w:sz="0" w:space="0" w:color="auto"/>
        <w:bottom w:val="none" w:sz="0" w:space="0" w:color="auto"/>
        <w:right w:val="none" w:sz="0" w:space="0" w:color="auto"/>
      </w:divBdr>
    </w:div>
    <w:div w:id="1037386710">
      <w:bodyDiv w:val="1"/>
      <w:marLeft w:val="0"/>
      <w:marRight w:val="0"/>
      <w:marTop w:val="0"/>
      <w:marBottom w:val="0"/>
      <w:divBdr>
        <w:top w:val="none" w:sz="0" w:space="0" w:color="auto"/>
        <w:left w:val="none" w:sz="0" w:space="0" w:color="auto"/>
        <w:bottom w:val="none" w:sz="0" w:space="0" w:color="auto"/>
        <w:right w:val="none" w:sz="0" w:space="0" w:color="auto"/>
      </w:divBdr>
    </w:div>
    <w:div w:id="1100639005">
      <w:bodyDiv w:val="1"/>
      <w:marLeft w:val="0"/>
      <w:marRight w:val="0"/>
      <w:marTop w:val="0"/>
      <w:marBottom w:val="0"/>
      <w:divBdr>
        <w:top w:val="none" w:sz="0" w:space="0" w:color="auto"/>
        <w:left w:val="none" w:sz="0" w:space="0" w:color="auto"/>
        <w:bottom w:val="none" w:sz="0" w:space="0" w:color="auto"/>
        <w:right w:val="none" w:sz="0" w:space="0" w:color="auto"/>
      </w:divBdr>
      <w:divsChild>
        <w:div w:id="2009093755">
          <w:marLeft w:val="0"/>
          <w:marRight w:val="0"/>
          <w:marTop w:val="0"/>
          <w:marBottom w:val="0"/>
          <w:divBdr>
            <w:top w:val="none" w:sz="0" w:space="0" w:color="auto"/>
            <w:left w:val="none" w:sz="0" w:space="0" w:color="auto"/>
            <w:bottom w:val="none" w:sz="0" w:space="0" w:color="auto"/>
            <w:right w:val="none" w:sz="0" w:space="0" w:color="auto"/>
          </w:divBdr>
          <w:divsChild>
            <w:div w:id="1730808302">
              <w:marLeft w:val="0"/>
              <w:marRight w:val="0"/>
              <w:marTop w:val="0"/>
              <w:marBottom w:val="0"/>
              <w:divBdr>
                <w:top w:val="none" w:sz="0" w:space="0" w:color="auto"/>
                <w:left w:val="none" w:sz="0" w:space="0" w:color="auto"/>
                <w:bottom w:val="none" w:sz="0" w:space="0" w:color="auto"/>
                <w:right w:val="none" w:sz="0" w:space="0" w:color="auto"/>
              </w:divBdr>
            </w:div>
          </w:divsChild>
        </w:div>
        <w:div w:id="1826051283">
          <w:marLeft w:val="0"/>
          <w:marRight w:val="0"/>
          <w:marTop w:val="0"/>
          <w:marBottom w:val="0"/>
          <w:divBdr>
            <w:top w:val="none" w:sz="0" w:space="0" w:color="auto"/>
            <w:left w:val="none" w:sz="0" w:space="0" w:color="auto"/>
            <w:bottom w:val="none" w:sz="0" w:space="0" w:color="auto"/>
            <w:right w:val="none" w:sz="0" w:space="0" w:color="auto"/>
          </w:divBdr>
          <w:divsChild>
            <w:div w:id="74823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852541">
      <w:bodyDiv w:val="1"/>
      <w:marLeft w:val="0"/>
      <w:marRight w:val="0"/>
      <w:marTop w:val="0"/>
      <w:marBottom w:val="0"/>
      <w:divBdr>
        <w:top w:val="none" w:sz="0" w:space="0" w:color="auto"/>
        <w:left w:val="none" w:sz="0" w:space="0" w:color="auto"/>
        <w:bottom w:val="none" w:sz="0" w:space="0" w:color="auto"/>
        <w:right w:val="none" w:sz="0" w:space="0" w:color="auto"/>
      </w:divBdr>
    </w:div>
    <w:div w:id="1382710133">
      <w:bodyDiv w:val="1"/>
      <w:marLeft w:val="0"/>
      <w:marRight w:val="0"/>
      <w:marTop w:val="0"/>
      <w:marBottom w:val="0"/>
      <w:divBdr>
        <w:top w:val="none" w:sz="0" w:space="0" w:color="auto"/>
        <w:left w:val="none" w:sz="0" w:space="0" w:color="auto"/>
        <w:bottom w:val="none" w:sz="0" w:space="0" w:color="auto"/>
        <w:right w:val="none" w:sz="0" w:space="0" w:color="auto"/>
      </w:divBdr>
      <w:divsChild>
        <w:div w:id="1493327702">
          <w:marLeft w:val="0"/>
          <w:marRight w:val="0"/>
          <w:marTop w:val="0"/>
          <w:marBottom w:val="0"/>
          <w:divBdr>
            <w:top w:val="none" w:sz="0" w:space="0" w:color="auto"/>
            <w:left w:val="none" w:sz="0" w:space="0" w:color="auto"/>
            <w:bottom w:val="none" w:sz="0" w:space="0" w:color="auto"/>
            <w:right w:val="none" w:sz="0" w:space="0" w:color="auto"/>
          </w:divBdr>
          <w:divsChild>
            <w:div w:id="189032641">
              <w:marLeft w:val="0"/>
              <w:marRight w:val="0"/>
              <w:marTop w:val="0"/>
              <w:marBottom w:val="0"/>
              <w:divBdr>
                <w:top w:val="none" w:sz="0" w:space="0" w:color="auto"/>
                <w:left w:val="none" w:sz="0" w:space="0" w:color="auto"/>
                <w:bottom w:val="none" w:sz="0" w:space="0" w:color="auto"/>
                <w:right w:val="none" w:sz="0" w:space="0" w:color="auto"/>
              </w:divBdr>
            </w:div>
          </w:divsChild>
        </w:div>
        <w:div w:id="1544169800">
          <w:marLeft w:val="0"/>
          <w:marRight w:val="0"/>
          <w:marTop w:val="0"/>
          <w:marBottom w:val="0"/>
          <w:divBdr>
            <w:top w:val="none" w:sz="0" w:space="0" w:color="auto"/>
            <w:left w:val="none" w:sz="0" w:space="0" w:color="auto"/>
            <w:bottom w:val="none" w:sz="0" w:space="0" w:color="auto"/>
            <w:right w:val="none" w:sz="0" w:space="0" w:color="auto"/>
          </w:divBdr>
          <w:divsChild>
            <w:div w:id="5374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6989">
      <w:bodyDiv w:val="1"/>
      <w:marLeft w:val="0"/>
      <w:marRight w:val="0"/>
      <w:marTop w:val="0"/>
      <w:marBottom w:val="0"/>
      <w:divBdr>
        <w:top w:val="none" w:sz="0" w:space="0" w:color="auto"/>
        <w:left w:val="none" w:sz="0" w:space="0" w:color="auto"/>
        <w:bottom w:val="none" w:sz="0" w:space="0" w:color="auto"/>
        <w:right w:val="none" w:sz="0" w:space="0" w:color="auto"/>
      </w:divBdr>
      <w:divsChild>
        <w:div w:id="744036095">
          <w:marLeft w:val="0"/>
          <w:marRight w:val="0"/>
          <w:marTop w:val="0"/>
          <w:marBottom w:val="0"/>
          <w:divBdr>
            <w:top w:val="none" w:sz="0" w:space="0" w:color="auto"/>
            <w:left w:val="none" w:sz="0" w:space="0" w:color="auto"/>
            <w:bottom w:val="none" w:sz="0" w:space="0" w:color="auto"/>
            <w:right w:val="none" w:sz="0" w:space="0" w:color="auto"/>
          </w:divBdr>
          <w:divsChild>
            <w:div w:id="448820180">
              <w:marLeft w:val="0"/>
              <w:marRight w:val="0"/>
              <w:marTop w:val="0"/>
              <w:marBottom w:val="0"/>
              <w:divBdr>
                <w:top w:val="none" w:sz="0" w:space="0" w:color="auto"/>
                <w:left w:val="none" w:sz="0" w:space="0" w:color="auto"/>
                <w:bottom w:val="none" w:sz="0" w:space="0" w:color="auto"/>
                <w:right w:val="none" w:sz="0" w:space="0" w:color="auto"/>
              </w:divBdr>
            </w:div>
          </w:divsChild>
        </w:div>
        <w:div w:id="1047490103">
          <w:marLeft w:val="0"/>
          <w:marRight w:val="0"/>
          <w:marTop w:val="0"/>
          <w:marBottom w:val="0"/>
          <w:divBdr>
            <w:top w:val="none" w:sz="0" w:space="0" w:color="auto"/>
            <w:left w:val="none" w:sz="0" w:space="0" w:color="auto"/>
            <w:bottom w:val="none" w:sz="0" w:space="0" w:color="auto"/>
            <w:right w:val="none" w:sz="0" w:space="0" w:color="auto"/>
          </w:divBdr>
          <w:divsChild>
            <w:div w:id="87650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132351">
      <w:bodyDiv w:val="1"/>
      <w:marLeft w:val="0"/>
      <w:marRight w:val="0"/>
      <w:marTop w:val="0"/>
      <w:marBottom w:val="0"/>
      <w:divBdr>
        <w:top w:val="none" w:sz="0" w:space="0" w:color="auto"/>
        <w:left w:val="none" w:sz="0" w:space="0" w:color="auto"/>
        <w:bottom w:val="none" w:sz="0" w:space="0" w:color="auto"/>
        <w:right w:val="none" w:sz="0" w:space="0" w:color="auto"/>
      </w:divBdr>
      <w:divsChild>
        <w:div w:id="1210536467">
          <w:marLeft w:val="0"/>
          <w:marRight w:val="0"/>
          <w:marTop w:val="0"/>
          <w:marBottom w:val="0"/>
          <w:divBdr>
            <w:top w:val="none" w:sz="0" w:space="0" w:color="auto"/>
            <w:left w:val="none" w:sz="0" w:space="0" w:color="auto"/>
            <w:bottom w:val="none" w:sz="0" w:space="0" w:color="auto"/>
            <w:right w:val="none" w:sz="0" w:space="0" w:color="auto"/>
          </w:divBdr>
          <w:divsChild>
            <w:div w:id="1230312828">
              <w:marLeft w:val="0"/>
              <w:marRight w:val="0"/>
              <w:marTop w:val="0"/>
              <w:marBottom w:val="0"/>
              <w:divBdr>
                <w:top w:val="none" w:sz="0" w:space="0" w:color="auto"/>
                <w:left w:val="none" w:sz="0" w:space="0" w:color="auto"/>
                <w:bottom w:val="none" w:sz="0" w:space="0" w:color="auto"/>
                <w:right w:val="none" w:sz="0" w:space="0" w:color="auto"/>
              </w:divBdr>
            </w:div>
          </w:divsChild>
        </w:div>
        <w:div w:id="352924979">
          <w:marLeft w:val="0"/>
          <w:marRight w:val="0"/>
          <w:marTop w:val="0"/>
          <w:marBottom w:val="0"/>
          <w:divBdr>
            <w:top w:val="none" w:sz="0" w:space="0" w:color="auto"/>
            <w:left w:val="none" w:sz="0" w:space="0" w:color="auto"/>
            <w:bottom w:val="none" w:sz="0" w:space="0" w:color="auto"/>
            <w:right w:val="none" w:sz="0" w:space="0" w:color="auto"/>
          </w:divBdr>
          <w:divsChild>
            <w:div w:id="97984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720</Words>
  <Characters>4105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3</cp:revision>
  <cp:lastPrinted>2021-02-24T22:19:00Z</cp:lastPrinted>
  <dcterms:created xsi:type="dcterms:W3CDTF">2023-07-06T16:22:00Z</dcterms:created>
  <dcterms:modified xsi:type="dcterms:W3CDTF">2023-07-06T16:23:00Z</dcterms:modified>
</cp:coreProperties>
</file>