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4AE39E28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3B756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Agenda</w:t>
      </w:r>
    </w:p>
    <w:p w14:paraId="6DD84B54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 xml:space="preserve">October 28, </w:t>
      </w:r>
      <w:proofErr w:type="gramStart"/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2020</w:t>
      </w:r>
      <w:proofErr w:type="gramEnd"/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 xml:space="preserve"> meeting</w:t>
      </w:r>
    </w:p>
    <w:p w14:paraId="1DCEC829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3:00-4:30pm</w:t>
      </w:r>
    </w:p>
    <w:p w14:paraId="20E17D13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Zoom meeting only</w:t>
      </w:r>
    </w:p>
    <w:p w14:paraId="058813E1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1.Call or Order</w:t>
      </w:r>
    </w:p>
    <w:p w14:paraId="506F4746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2.Standing Items</w:t>
      </w:r>
    </w:p>
    <w:p w14:paraId="580E2C88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2.1   Adoption of the agenda</w:t>
      </w:r>
    </w:p>
    <w:p w14:paraId="32CF5106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2.2   Approval of the minutes of the September2020Faculty Meeting</w:t>
      </w:r>
    </w:p>
    <w:p w14:paraId="56641112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2.3   Introduction of New Employees (John Wilkin)</w:t>
      </w:r>
    </w:p>
    <w:p w14:paraId="57EFBABA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2.4   Executive Committee Report and Discussion (15 minutes –Bill Maher)</w:t>
      </w:r>
    </w:p>
    <w:p w14:paraId="22DB4D96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2.5   Report of the University Librarian (15 minutes –John Wilkin)</w:t>
      </w:r>
    </w:p>
    <w:p w14:paraId="523C2911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3.Discussion Items</w:t>
      </w:r>
    </w:p>
    <w:p w14:paraId="69004624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4.Lightning Talks</w:t>
      </w:r>
    </w:p>
    <w:p w14:paraId="4A8FD288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5.New Business</w:t>
      </w:r>
    </w:p>
    <w:p w14:paraId="0A8C8420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6.Announcements</w:t>
      </w:r>
    </w:p>
    <w:p w14:paraId="4BB57580" w14:textId="77777777" w:rsidR="004B3DF0" w:rsidRPr="004B3DF0" w:rsidRDefault="004B3DF0" w:rsidP="004B3DF0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B3DF0">
        <w:rPr>
          <w:rFonts w:ascii="Helvetica" w:eastAsia="Times New Roman" w:hAnsi="Helvetica" w:cs="Helvetica"/>
          <w:color w:val="404040"/>
          <w:sz w:val="24"/>
          <w:szCs w:val="24"/>
        </w:rPr>
        <w:t>7.Adjournment</w:t>
      </w:r>
    </w:p>
    <w:p w14:paraId="15F5D12E" w14:textId="7E252DC1" w:rsidR="00260953" w:rsidRPr="000435FF" w:rsidRDefault="00260953" w:rsidP="004B3DF0">
      <w:pPr>
        <w:shd w:val="clear" w:color="auto" w:fill="FFFFFF"/>
        <w:spacing w:after="360" w:line="240" w:lineRule="auto"/>
      </w:pPr>
    </w:p>
    <w:sectPr w:rsidR="00260953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E144C" w14:textId="77777777" w:rsidR="000610CC" w:rsidRDefault="000610CC" w:rsidP="00EB4C9F">
      <w:pPr>
        <w:spacing w:after="0" w:line="240" w:lineRule="auto"/>
      </w:pPr>
      <w:r>
        <w:separator/>
      </w:r>
    </w:p>
  </w:endnote>
  <w:endnote w:type="continuationSeparator" w:id="0">
    <w:p w14:paraId="6CC868D7" w14:textId="77777777" w:rsidR="000610CC" w:rsidRDefault="000610CC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1FB54CDD-11FB-43D7-A7B5-522D87EFEEB3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432EC949-1A61-454D-BA6C-F6930A4E2FB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65E85C" w14:textId="77777777" w:rsidR="000610CC" w:rsidRDefault="000610CC" w:rsidP="00EB4C9F">
      <w:pPr>
        <w:spacing w:after="0" w:line="240" w:lineRule="auto"/>
      </w:pPr>
      <w:r>
        <w:separator/>
      </w:r>
    </w:p>
  </w:footnote>
  <w:footnote w:type="continuationSeparator" w:id="0">
    <w:p w14:paraId="29845D19" w14:textId="77777777" w:rsidR="000610CC" w:rsidRDefault="000610CC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0CC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1CF"/>
    <w:rsid w:val="00131AB8"/>
    <w:rsid w:val="00132589"/>
    <w:rsid w:val="00137D24"/>
    <w:rsid w:val="00140925"/>
    <w:rsid w:val="00144D73"/>
    <w:rsid w:val="001514CC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4A8A"/>
    <w:rsid w:val="001F63E9"/>
    <w:rsid w:val="001F646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756C"/>
    <w:rsid w:val="003C30C2"/>
    <w:rsid w:val="003C69EF"/>
    <w:rsid w:val="003D2D44"/>
    <w:rsid w:val="003E06A0"/>
    <w:rsid w:val="003E6692"/>
    <w:rsid w:val="003F363E"/>
    <w:rsid w:val="003F427C"/>
    <w:rsid w:val="00404BEE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3DF0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D60BD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2F1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30D2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2023-06-26T19:22:00Z</dcterms:created>
  <dcterms:modified xsi:type="dcterms:W3CDTF">2023-06-26T19:22:00Z</dcterms:modified>
</cp:coreProperties>
</file>