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8256449" w14:textId="77777777" w:rsidR="001514CC" w:rsidRDefault="001514CC" w:rsidP="00B20DD5">
      <w:pPr>
        <w:shd w:val="clear" w:color="auto" w:fill="FFFFFF"/>
        <w:spacing w:after="360" w:line="240" w:lineRule="auto"/>
        <w:rPr>
          <w:rFonts w:asciiTheme="majorHAnsi" w:eastAsiaTheme="majorEastAsia" w:hAnsiTheme="majorHAnsi" w:cstheme="majorBidi"/>
          <w:b/>
          <w:bCs/>
          <w:color w:val="2E74B5" w:themeColor="accent1" w:themeShade="BF"/>
          <w:sz w:val="32"/>
          <w:szCs w:val="32"/>
        </w:rPr>
      </w:pPr>
      <w:r w:rsidRPr="001514CC">
        <w:rPr>
          <w:rFonts w:asciiTheme="majorHAnsi" w:eastAsiaTheme="majorEastAsia" w:hAnsiTheme="majorHAnsi" w:cstheme="majorBidi"/>
          <w:b/>
          <w:bCs/>
          <w:color w:val="2E74B5" w:themeColor="accent1" w:themeShade="BF"/>
          <w:sz w:val="32"/>
          <w:szCs w:val="32"/>
        </w:rPr>
        <w:t xml:space="preserve">Library Faculty Meeting </w:t>
      </w:r>
      <w:proofErr w:type="spellStart"/>
      <w:r w:rsidRPr="001514CC">
        <w:rPr>
          <w:rFonts w:asciiTheme="majorHAnsi" w:eastAsiaTheme="majorEastAsia" w:hAnsiTheme="majorHAnsi" w:cstheme="majorBidi"/>
          <w:b/>
          <w:bCs/>
          <w:color w:val="2E74B5" w:themeColor="accent1" w:themeShade="BF"/>
          <w:sz w:val="32"/>
          <w:szCs w:val="32"/>
        </w:rPr>
        <w:t>Minutes</w:t>
      </w:r>
      <w:proofErr w:type="spellEnd"/>
    </w:p>
    <w:p w14:paraId="7BB309FF" w14:textId="77777777" w:rsidR="001514CC" w:rsidRPr="001514CC" w:rsidRDefault="001514CC" w:rsidP="001514CC">
      <w:pPr>
        <w:shd w:val="clear" w:color="auto" w:fill="FFFFFF"/>
        <w:spacing w:after="360" w:line="240" w:lineRule="auto"/>
        <w:rPr>
          <w:rFonts w:ascii="Helvetica" w:eastAsia="Times New Roman" w:hAnsi="Helvetica" w:cs="Helvetica"/>
          <w:color w:val="404040"/>
          <w:sz w:val="24"/>
          <w:szCs w:val="24"/>
        </w:rPr>
      </w:pPr>
      <w:r w:rsidRPr="001514CC">
        <w:rPr>
          <w:rFonts w:ascii="Helvetica" w:eastAsia="Times New Roman" w:hAnsi="Helvetica" w:cs="Helvetica"/>
          <w:color w:val="404040"/>
          <w:sz w:val="24"/>
          <w:szCs w:val="24"/>
        </w:rPr>
        <w:t>December 7, 2022</w:t>
      </w:r>
    </w:p>
    <w:p w14:paraId="701820D1" w14:textId="77777777" w:rsidR="00B20DD5" w:rsidRPr="00B20DD5" w:rsidRDefault="00B20DD5" w:rsidP="00B20DD5">
      <w:pPr>
        <w:shd w:val="clear" w:color="auto" w:fill="FFFFFF"/>
        <w:spacing w:after="360" w:line="240" w:lineRule="auto"/>
        <w:rPr>
          <w:rFonts w:ascii="Helvetica" w:eastAsia="Times New Roman" w:hAnsi="Helvetica" w:cs="Helvetica"/>
          <w:color w:val="404040"/>
          <w:sz w:val="24"/>
          <w:szCs w:val="24"/>
        </w:rPr>
      </w:pPr>
      <w:r w:rsidRPr="00B20DD5">
        <w:rPr>
          <w:rFonts w:ascii="Helvetica" w:eastAsia="Times New Roman" w:hAnsi="Helvetica" w:cs="Helvetica"/>
          <w:color w:val="404040"/>
          <w:sz w:val="24"/>
          <w:szCs w:val="24"/>
        </w:rPr>
        <w:t> </w:t>
      </w:r>
    </w:p>
    <w:p w14:paraId="68AFD79A" w14:textId="77777777" w:rsidR="00B20DD5" w:rsidRPr="00B20DD5" w:rsidRDefault="00B20DD5" w:rsidP="00B20DD5">
      <w:pPr>
        <w:shd w:val="clear" w:color="auto" w:fill="FFFFFF"/>
        <w:spacing w:after="360" w:line="240" w:lineRule="auto"/>
        <w:rPr>
          <w:rFonts w:ascii="Helvetica" w:eastAsia="Times New Roman" w:hAnsi="Helvetica" w:cs="Helvetica"/>
          <w:color w:val="404040"/>
          <w:sz w:val="24"/>
          <w:szCs w:val="24"/>
        </w:rPr>
      </w:pPr>
      <w:r w:rsidRPr="00B20DD5">
        <w:rPr>
          <w:rFonts w:ascii="Helvetica" w:eastAsia="Times New Roman" w:hAnsi="Helvetica" w:cs="Helvetica"/>
          <w:b/>
          <w:bCs/>
          <w:color w:val="404040"/>
          <w:sz w:val="24"/>
          <w:szCs w:val="24"/>
        </w:rPr>
        <w:t>Present: </w:t>
      </w:r>
      <w:r w:rsidRPr="00B20DD5">
        <w:rPr>
          <w:rFonts w:ascii="Helvetica" w:eastAsia="Times New Roman" w:hAnsi="Helvetica" w:cs="Helvetica"/>
          <w:color w:val="404040"/>
          <w:sz w:val="24"/>
          <w:szCs w:val="24"/>
        </w:rPr>
        <w:t xml:space="preserve">Janelle Sander, Megan Pearson, Evan Barber, Will </w:t>
      </w:r>
      <w:proofErr w:type="spellStart"/>
      <w:r w:rsidRPr="00B20DD5">
        <w:rPr>
          <w:rFonts w:ascii="Helvetica" w:eastAsia="Times New Roman" w:hAnsi="Helvetica" w:cs="Helvetica"/>
          <w:color w:val="404040"/>
          <w:sz w:val="24"/>
          <w:szCs w:val="24"/>
        </w:rPr>
        <w:t>Schlaack</w:t>
      </w:r>
      <w:proofErr w:type="spellEnd"/>
      <w:r w:rsidRPr="00B20DD5">
        <w:rPr>
          <w:rFonts w:ascii="Helvetica" w:eastAsia="Times New Roman" w:hAnsi="Helvetica" w:cs="Helvetica"/>
          <w:color w:val="404040"/>
          <w:sz w:val="24"/>
          <w:szCs w:val="24"/>
        </w:rPr>
        <w:t xml:space="preserve"> (ex-officio), Eric Kurt (ex-officio), John Laskowski, Cara Bertram, Hoa Luong </w:t>
      </w:r>
    </w:p>
    <w:p w14:paraId="3CEF1B84" w14:textId="77777777" w:rsidR="00B20DD5" w:rsidRPr="00B20DD5" w:rsidRDefault="00B20DD5" w:rsidP="00B20DD5">
      <w:pPr>
        <w:shd w:val="clear" w:color="auto" w:fill="FFFFFF"/>
        <w:spacing w:after="360" w:line="240" w:lineRule="auto"/>
        <w:rPr>
          <w:rFonts w:ascii="Helvetica" w:eastAsia="Times New Roman" w:hAnsi="Helvetica" w:cs="Helvetica"/>
          <w:color w:val="404040"/>
          <w:sz w:val="24"/>
          <w:szCs w:val="24"/>
        </w:rPr>
      </w:pPr>
      <w:r w:rsidRPr="00B20DD5">
        <w:rPr>
          <w:rFonts w:ascii="Helvetica" w:eastAsia="Times New Roman" w:hAnsi="Helvetica" w:cs="Helvetica"/>
          <w:b/>
          <w:bCs/>
          <w:color w:val="404040"/>
          <w:sz w:val="24"/>
          <w:szCs w:val="24"/>
        </w:rPr>
        <w:t>Absent: </w:t>
      </w:r>
      <w:r w:rsidRPr="00B20DD5">
        <w:rPr>
          <w:rFonts w:ascii="Helvetica" w:eastAsia="Times New Roman" w:hAnsi="Helvetica" w:cs="Helvetica"/>
          <w:color w:val="404040"/>
          <w:sz w:val="24"/>
          <w:szCs w:val="24"/>
        </w:rPr>
        <w:t>none </w:t>
      </w:r>
    </w:p>
    <w:p w14:paraId="36A2EA76" w14:textId="7970F98F" w:rsidR="001514CC" w:rsidRPr="001514CC" w:rsidRDefault="00B20DD5" w:rsidP="001514CC">
      <w:pPr>
        <w:shd w:val="clear" w:color="auto" w:fill="FFFFFF"/>
        <w:spacing w:after="360" w:line="240" w:lineRule="auto"/>
        <w:rPr>
          <w:rFonts w:ascii="Helvetica" w:eastAsia="Times New Roman" w:hAnsi="Helvetica" w:cs="Helvetica"/>
          <w:color w:val="404040"/>
          <w:sz w:val="24"/>
          <w:szCs w:val="24"/>
        </w:rPr>
      </w:pPr>
      <w:r w:rsidRPr="00B20DD5">
        <w:rPr>
          <w:rFonts w:ascii="Helvetica" w:eastAsia="Times New Roman" w:hAnsi="Helvetica" w:cs="Helvetica"/>
          <w:b/>
          <w:bCs/>
          <w:color w:val="404040"/>
          <w:sz w:val="24"/>
          <w:szCs w:val="24"/>
        </w:rPr>
        <w:t>Minutes: </w:t>
      </w:r>
      <w:r w:rsidRPr="00B20DD5">
        <w:rPr>
          <w:rFonts w:ascii="Helvetica" w:eastAsia="Times New Roman" w:hAnsi="Helvetica" w:cs="Helvetica"/>
          <w:color w:val="404040"/>
          <w:sz w:val="24"/>
          <w:szCs w:val="24"/>
        </w:rPr>
        <w:t>John Laskowski </w:t>
      </w:r>
    </w:p>
    <w:p w14:paraId="2309798D" w14:textId="77777777" w:rsidR="001514CC" w:rsidRPr="001514CC" w:rsidRDefault="001514CC" w:rsidP="001514CC">
      <w:pPr>
        <w:shd w:val="clear" w:color="auto" w:fill="FFFFFF"/>
        <w:spacing w:after="360" w:line="240" w:lineRule="auto"/>
        <w:rPr>
          <w:rFonts w:ascii="Helvetica" w:eastAsia="Times New Roman" w:hAnsi="Helvetica" w:cs="Helvetica"/>
          <w:color w:val="404040"/>
          <w:sz w:val="24"/>
          <w:szCs w:val="24"/>
        </w:rPr>
      </w:pPr>
      <w:r w:rsidRPr="001514CC">
        <w:rPr>
          <w:rFonts w:ascii="Helvetica" w:eastAsia="Times New Roman" w:hAnsi="Helvetica" w:cs="Helvetica"/>
          <w:color w:val="404040"/>
          <w:sz w:val="24"/>
          <w:szCs w:val="24"/>
        </w:rPr>
        <w:t>Call to Order</w:t>
      </w:r>
    </w:p>
    <w:p w14:paraId="3D88D10B" w14:textId="77777777" w:rsidR="001514CC" w:rsidRPr="001514CC" w:rsidRDefault="001514CC" w:rsidP="001514CC">
      <w:pPr>
        <w:shd w:val="clear" w:color="auto" w:fill="FFFFFF"/>
        <w:spacing w:after="360" w:line="240" w:lineRule="auto"/>
        <w:rPr>
          <w:rFonts w:ascii="Helvetica" w:eastAsia="Times New Roman" w:hAnsi="Helvetica" w:cs="Helvetica"/>
          <w:color w:val="404040"/>
          <w:sz w:val="24"/>
          <w:szCs w:val="24"/>
        </w:rPr>
      </w:pPr>
      <w:r w:rsidRPr="001514CC">
        <w:rPr>
          <w:rFonts w:ascii="Helvetica" w:eastAsia="Times New Roman" w:hAnsi="Helvetica" w:cs="Helvetica"/>
          <w:color w:val="404040"/>
          <w:sz w:val="24"/>
          <w:szCs w:val="24"/>
        </w:rPr>
        <w:t>Meeting called to order at 3:03 pm.  61 participants.</w:t>
      </w:r>
    </w:p>
    <w:p w14:paraId="44C85D06" w14:textId="77777777" w:rsidR="001514CC" w:rsidRPr="001514CC" w:rsidRDefault="001514CC" w:rsidP="001514CC">
      <w:pPr>
        <w:shd w:val="clear" w:color="auto" w:fill="FFFFFF"/>
        <w:spacing w:after="360" w:line="240" w:lineRule="auto"/>
        <w:rPr>
          <w:rFonts w:ascii="Helvetica" w:eastAsia="Times New Roman" w:hAnsi="Helvetica" w:cs="Helvetica"/>
          <w:color w:val="404040"/>
          <w:sz w:val="24"/>
          <w:szCs w:val="24"/>
        </w:rPr>
      </w:pPr>
      <w:r w:rsidRPr="001514CC">
        <w:rPr>
          <w:rFonts w:ascii="Helvetica" w:eastAsia="Times New Roman" w:hAnsi="Helvetica" w:cs="Helvetica"/>
          <w:color w:val="404040"/>
          <w:sz w:val="24"/>
          <w:szCs w:val="24"/>
        </w:rPr>
        <w:t>Mara Thacker, as Vice-Chair of EC, presided over the meeting in the absence of a dean.</w:t>
      </w:r>
    </w:p>
    <w:p w14:paraId="55A59AB3" w14:textId="77777777" w:rsidR="001514CC" w:rsidRPr="001514CC" w:rsidRDefault="001514CC" w:rsidP="001514CC">
      <w:pPr>
        <w:shd w:val="clear" w:color="auto" w:fill="FFFFFF"/>
        <w:spacing w:after="360" w:line="240" w:lineRule="auto"/>
        <w:rPr>
          <w:rFonts w:ascii="Helvetica" w:eastAsia="Times New Roman" w:hAnsi="Helvetica" w:cs="Helvetica"/>
          <w:color w:val="404040"/>
          <w:sz w:val="24"/>
          <w:szCs w:val="24"/>
        </w:rPr>
      </w:pPr>
      <w:r w:rsidRPr="001514CC">
        <w:rPr>
          <w:rFonts w:ascii="Helvetica" w:eastAsia="Times New Roman" w:hAnsi="Helvetica" w:cs="Helvetica"/>
          <w:color w:val="404040"/>
          <w:sz w:val="24"/>
          <w:szCs w:val="24"/>
        </w:rPr>
        <w:t xml:space="preserve">Mara noted that the </w:t>
      </w:r>
      <w:proofErr w:type="gramStart"/>
      <w:r w:rsidRPr="001514CC">
        <w:rPr>
          <w:rFonts w:ascii="Helvetica" w:eastAsia="Times New Roman" w:hAnsi="Helvetica" w:cs="Helvetica"/>
          <w:color w:val="404040"/>
          <w:sz w:val="24"/>
          <w:szCs w:val="24"/>
        </w:rPr>
        <w:t>automatically-generated</w:t>
      </w:r>
      <w:proofErr w:type="gramEnd"/>
      <w:r w:rsidRPr="001514CC">
        <w:rPr>
          <w:rFonts w:ascii="Helvetica" w:eastAsia="Times New Roman" w:hAnsi="Helvetica" w:cs="Helvetica"/>
          <w:color w:val="404040"/>
          <w:sz w:val="24"/>
          <w:szCs w:val="24"/>
        </w:rPr>
        <w:t xml:space="preserve"> Microsoft Teams link (as opposed to the intended Zoom link) could be deleted from future faculty meeting invitations to avoid confusion about which platform we are using.</w:t>
      </w:r>
    </w:p>
    <w:p w14:paraId="4D2CB7F8" w14:textId="77777777" w:rsidR="001514CC" w:rsidRPr="001514CC" w:rsidRDefault="001514CC" w:rsidP="001514CC">
      <w:pPr>
        <w:shd w:val="clear" w:color="auto" w:fill="FFFFFF"/>
        <w:spacing w:after="360" w:line="240" w:lineRule="auto"/>
        <w:rPr>
          <w:rFonts w:ascii="Helvetica" w:eastAsia="Times New Roman" w:hAnsi="Helvetica" w:cs="Helvetica"/>
          <w:color w:val="404040"/>
          <w:sz w:val="24"/>
          <w:szCs w:val="24"/>
        </w:rPr>
      </w:pPr>
      <w:r w:rsidRPr="001514CC">
        <w:rPr>
          <w:rFonts w:ascii="Helvetica" w:eastAsia="Times New Roman" w:hAnsi="Helvetica" w:cs="Helvetica"/>
          <w:color w:val="404040"/>
          <w:sz w:val="24"/>
          <w:szCs w:val="24"/>
        </w:rPr>
        <w:t>Standing Items</w:t>
      </w:r>
    </w:p>
    <w:p w14:paraId="479A70FF" w14:textId="77777777" w:rsidR="001514CC" w:rsidRPr="001514CC" w:rsidRDefault="001514CC" w:rsidP="001514CC">
      <w:pPr>
        <w:shd w:val="clear" w:color="auto" w:fill="FFFFFF"/>
        <w:spacing w:after="360" w:line="240" w:lineRule="auto"/>
        <w:rPr>
          <w:rFonts w:ascii="Helvetica" w:eastAsia="Times New Roman" w:hAnsi="Helvetica" w:cs="Helvetica"/>
          <w:color w:val="404040"/>
          <w:sz w:val="24"/>
          <w:szCs w:val="24"/>
        </w:rPr>
      </w:pPr>
      <w:r w:rsidRPr="001514CC">
        <w:rPr>
          <w:rFonts w:ascii="Helvetica" w:eastAsia="Times New Roman" w:hAnsi="Helvetica" w:cs="Helvetica"/>
          <w:color w:val="404040"/>
          <w:sz w:val="24"/>
          <w:szCs w:val="24"/>
        </w:rPr>
        <w:t>2.1 Adoption of the Agenda</w:t>
      </w:r>
    </w:p>
    <w:p w14:paraId="0AEDC08E" w14:textId="77777777" w:rsidR="001514CC" w:rsidRPr="001514CC" w:rsidRDefault="001514CC" w:rsidP="001514CC">
      <w:pPr>
        <w:shd w:val="clear" w:color="auto" w:fill="FFFFFF"/>
        <w:spacing w:after="360" w:line="240" w:lineRule="auto"/>
        <w:rPr>
          <w:rFonts w:ascii="Helvetica" w:eastAsia="Times New Roman" w:hAnsi="Helvetica" w:cs="Helvetica"/>
          <w:color w:val="404040"/>
          <w:sz w:val="24"/>
          <w:szCs w:val="24"/>
        </w:rPr>
      </w:pPr>
      <w:r w:rsidRPr="001514CC">
        <w:rPr>
          <w:rFonts w:ascii="Helvetica" w:eastAsia="Times New Roman" w:hAnsi="Helvetica" w:cs="Helvetica"/>
          <w:color w:val="404040"/>
          <w:sz w:val="24"/>
          <w:szCs w:val="24"/>
        </w:rPr>
        <w:t>— Mary Laskowski moved to adopt the agenda as distributed.  Steve Witt seconded.</w:t>
      </w:r>
    </w:p>
    <w:p w14:paraId="5E00B9DC" w14:textId="77777777" w:rsidR="001514CC" w:rsidRPr="001514CC" w:rsidRDefault="001514CC" w:rsidP="001514CC">
      <w:pPr>
        <w:shd w:val="clear" w:color="auto" w:fill="FFFFFF"/>
        <w:spacing w:after="360" w:line="240" w:lineRule="auto"/>
        <w:rPr>
          <w:rFonts w:ascii="Helvetica" w:eastAsia="Times New Roman" w:hAnsi="Helvetica" w:cs="Helvetica"/>
          <w:color w:val="404040"/>
          <w:sz w:val="24"/>
          <w:szCs w:val="24"/>
        </w:rPr>
      </w:pPr>
      <w:r w:rsidRPr="001514CC">
        <w:rPr>
          <w:rFonts w:ascii="Helvetica" w:eastAsia="Times New Roman" w:hAnsi="Helvetica" w:cs="Helvetica"/>
          <w:color w:val="404040"/>
          <w:sz w:val="24"/>
          <w:szCs w:val="24"/>
        </w:rPr>
        <w:t>2.2 Approval of the Minutes of the November 2022 Faculty Meeting</w:t>
      </w:r>
    </w:p>
    <w:p w14:paraId="5CE7288D" w14:textId="77777777" w:rsidR="001514CC" w:rsidRPr="001514CC" w:rsidRDefault="001514CC" w:rsidP="001514CC">
      <w:pPr>
        <w:shd w:val="clear" w:color="auto" w:fill="FFFFFF"/>
        <w:spacing w:after="360" w:line="240" w:lineRule="auto"/>
        <w:rPr>
          <w:rFonts w:ascii="Helvetica" w:eastAsia="Times New Roman" w:hAnsi="Helvetica" w:cs="Helvetica"/>
          <w:color w:val="404040"/>
          <w:sz w:val="24"/>
          <w:szCs w:val="24"/>
        </w:rPr>
      </w:pPr>
      <w:r w:rsidRPr="001514CC">
        <w:rPr>
          <w:rFonts w:ascii="Helvetica" w:eastAsia="Times New Roman" w:hAnsi="Helvetica" w:cs="Helvetica"/>
          <w:color w:val="404040"/>
          <w:sz w:val="24"/>
          <w:szCs w:val="24"/>
        </w:rPr>
        <w:t xml:space="preserve">— Secretary of the Faculty Kit </w:t>
      </w:r>
      <w:proofErr w:type="spellStart"/>
      <w:r w:rsidRPr="001514CC">
        <w:rPr>
          <w:rFonts w:ascii="Helvetica" w:eastAsia="Times New Roman" w:hAnsi="Helvetica" w:cs="Helvetica"/>
          <w:color w:val="404040"/>
          <w:sz w:val="24"/>
          <w:szCs w:val="24"/>
        </w:rPr>
        <w:t>Condill</w:t>
      </w:r>
      <w:proofErr w:type="spellEnd"/>
      <w:r w:rsidRPr="001514CC">
        <w:rPr>
          <w:rFonts w:ascii="Helvetica" w:eastAsia="Times New Roman" w:hAnsi="Helvetica" w:cs="Helvetica"/>
          <w:color w:val="404040"/>
          <w:sz w:val="24"/>
          <w:szCs w:val="24"/>
        </w:rPr>
        <w:t xml:space="preserve"> noted that the wording of the final item under 2.5, “Report of the University Librarian,” had been changed since the draft minutes were </w:t>
      </w:r>
      <w:proofErr w:type="gramStart"/>
      <w:r w:rsidRPr="001514CC">
        <w:rPr>
          <w:rFonts w:ascii="Helvetica" w:eastAsia="Times New Roman" w:hAnsi="Helvetica" w:cs="Helvetica"/>
          <w:color w:val="404040"/>
          <w:sz w:val="24"/>
          <w:szCs w:val="24"/>
        </w:rPr>
        <w:t>distributed, and</w:t>
      </w:r>
      <w:proofErr w:type="gramEnd"/>
      <w:r w:rsidRPr="001514CC">
        <w:rPr>
          <w:rFonts w:ascii="Helvetica" w:eastAsia="Times New Roman" w:hAnsi="Helvetica" w:cs="Helvetica"/>
          <w:color w:val="404040"/>
          <w:sz w:val="24"/>
          <w:szCs w:val="24"/>
        </w:rPr>
        <w:t xml:space="preserve"> read the new wording to the meeting.</w:t>
      </w:r>
    </w:p>
    <w:p w14:paraId="2B0B9E30" w14:textId="77777777" w:rsidR="001514CC" w:rsidRPr="001514CC" w:rsidRDefault="001514CC" w:rsidP="001514CC">
      <w:pPr>
        <w:shd w:val="clear" w:color="auto" w:fill="FFFFFF"/>
        <w:spacing w:after="360" w:line="240" w:lineRule="auto"/>
        <w:rPr>
          <w:rFonts w:ascii="Helvetica" w:eastAsia="Times New Roman" w:hAnsi="Helvetica" w:cs="Helvetica"/>
          <w:color w:val="404040"/>
          <w:sz w:val="24"/>
          <w:szCs w:val="24"/>
        </w:rPr>
      </w:pPr>
      <w:r w:rsidRPr="001514CC">
        <w:rPr>
          <w:rFonts w:ascii="Helvetica" w:eastAsia="Times New Roman" w:hAnsi="Helvetica" w:cs="Helvetica"/>
          <w:color w:val="404040"/>
          <w:sz w:val="24"/>
          <w:szCs w:val="24"/>
        </w:rPr>
        <w:t xml:space="preserve">— Motion to approve the minutes as amended from Nancy O’Brien, seconded by Kelli </w:t>
      </w:r>
      <w:proofErr w:type="spellStart"/>
      <w:r w:rsidRPr="001514CC">
        <w:rPr>
          <w:rFonts w:ascii="Helvetica" w:eastAsia="Times New Roman" w:hAnsi="Helvetica" w:cs="Helvetica"/>
          <w:color w:val="404040"/>
          <w:sz w:val="24"/>
          <w:szCs w:val="24"/>
        </w:rPr>
        <w:t>Trei</w:t>
      </w:r>
      <w:proofErr w:type="spellEnd"/>
      <w:r w:rsidRPr="001514CC">
        <w:rPr>
          <w:rFonts w:ascii="Helvetica" w:eastAsia="Times New Roman" w:hAnsi="Helvetica" w:cs="Helvetica"/>
          <w:color w:val="404040"/>
          <w:sz w:val="24"/>
          <w:szCs w:val="24"/>
        </w:rPr>
        <w:t>.</w:t>
      </w:r>
    </w:p>
    <w:p w14:paraId="77C05FAA" w14:textId="77777777" w:rsidR="001514CC" w:rsidRPr="001514CC" w:rsidRDefault="001514CC" w:rsidP="001514CC">
      <w:pPr>
        <w:shd w:val="clear" w:color="auto" w:fill="FFFFFF"/>
        <w:spacing w:after="360" w:line="240" w:lineRule="auto"/>
        <w:rPr>
          <w:rFonts w:ascii="Helvetica" w:eastAsia="Times New Roman" w:hAnsi="Helvetica" w:cs="Helvetica"/>
          <w:color w:val="404040"/>
          <w:sz w:val="24"/>
          <w:szCs w:val="24"/>
        </w:rPr>
      </w:pPr>
      <w:r w:rsidRPr="001514CC">
        <w:rPr>
          <w:rFonts w:ascii="Helvetica" w:eastAsia="Times New Roman" w:hAnsi="Helvetica" w:cs="Helvetica"/>
          <w:color w:val="404040"/>
          <w:sz w:val="24"/>
          <w:szCs w:val="24"/>
        </w:rPr>
        <w:lastRenderedPageBreak/>
        <w:t>2.3 Introduction of New Employees</w:t>
      </w:r>
    </w:p>
    <w:p w14:paraId="2A2300DC" w14:textId="77777777" w:rsidR="001514CC" w:rsidRPr="001514CC" w:rsidRDefault="001514CC" w:rsidP="001514CC">
      <w:pPr>
        <w:shd w:val="clear" w:color="auto" w:fill="FFFFFF"/>
        <w:spacing w:after="360" w:line="240" w:lineRule="auto"/>
        <w:rPr>
          <w:rFonts w:ascii="Helvetica" w:eastAsia="Times New Roman" w:hAnsi="Helvetica" w:cs="Helvetica"/>
          <w:color w:val="404040"/>
          <w:sz w:val="24"/>
          <w:szCs w:val="24"/>
        </w:rPr>
      </w:pPr>
      <w:r w:rsidRPr="001514CC">
        <w:rPr>
          <w:rFonts w:ascii="Helvetica" w:eastAsia="Times New Roman" w:hAnsi="Helvetica" w:cs="Helvetica"/>
          <w:color w:val="404040"/>
          <w:sz w:val="24"/>
          <w:szCs w:val="24"/>
        </w:rPr>
        <w:t>— No new introductions.</w:t>
      </w:r>
    </w:p>
    <w:p w14:paraId="1BE4B464" w14:textId="77777777" w:rsidR="001514CC" w:rsidRPr="001514CC" w:rsidRDefault="001514CC" w:rsidP="001514CC">
      <w:pPr>
        <w:shd w:val="clear" w:color="auto" w:fill="FFFFFF"/>
        <w:spacing w:after="360" w:line="240" w:lineRule="auto"/>
        <w:rPr>
          <w:rFonts w:ascii="Helvetica" w:eastAsia="Times New Roman" w:hAnsi="Helvetica" w:cs="Helvetica"/>
          <w:color w:val="404040"/>
          <w:sz w:val="24"/>
          <w:szCs w:val="24"/>
        </w:rPr>
      </w:pPr>
      <w:r w:rsidRPr="001514CC">
        <w:rPr>
          <w:rFonts w:ascii="Helvetica" w:eastAsia="Times New Roman" w:hAnsi="Helvetica" w:cs="Helvetica"/>
          <w:color w:val="404040"/>
          <w:sz w:val="24"/>
          <w:szCs w:val="24"/>
        </w:rPr>
        <w:t>2.4 Executive Committee Report &amp; Discussion (15 minutes – Mara Thacker)</w:t>
      </w:r>
    </w:p>
    <w:p w14:paraId="2FE92A35" w14:textId="77777777" w:rsidR="001514CC" w:rsidRPr="001514CC" w:rsidRDefault="001514CC" w:rsidP="001514CC">
      <w:pPr>
        <w:shd w:val="clear" w:color="auto" w:fill="FFFFFF"/>
        <w:spacing w:after="360" w:line="240" w:lineRule="auto"/>
        <w:rPr>
          <w:rFonts w:ascii="Helvetica" w:eastAsia="Times New Roman" w:hAnsi="Helvetica" w:cs="Helvetica"/>
          <w:color w:val="404040"/>
          <w:sz w:val="24"/>
          <w:szCs w:val="24"/>
        </w:rPr>
      </w:pPr>
      <w:r w:rsidRPr="001514CC">
        <w:rPr>
          <w:rFonts w:ascii="Helvetica" w:eastAsia="Times New Roman" w:hAnsi="Helvetica" w:cs="Helvetica"/>
          <w:color w:val="404040"/>
          <w:sz w:val="24"/>
          <w:szCs w:val="24"/>
        </w:rPr>
        <w:t>— 1.  EC has met 4 times since the last time I gave a report at a Library Hangout on October 26, 2022.</w:t>
      </w:r>
    </w:p>
    <w:p w14:paraId="1F0510D7" w14:textId="77777777" w:rsidR="001514CC" w:rsidRPr="001514CC" w:rsidRDefault="001514CC" w:rsidP="001514CC">
      <w:pPr>
        <w:shd w:val="clear" w:color="auto" w:fill="FFFFFF"/>
        <w:spacing w:after="360" w:line="240" w:lineRule="auto"/>
        <w:rPr>
          <w:rFonts w:ascii="Helvetica" w:eastAsia="Times New Roman" w:hAnsi="Helvetica" w:cs="Helvetica"/>
          <w:color w:val="404040"/>
          <w:sz w:val="24"/>
          <w:szCs w:val="24"/>
        </w:rPr>
      </w:pPr>
      <w:r w:rsidRPr="001514CC">
        <w:rPr>
          <w:rFonts w:ascii="Helvetica" w:eastAsia="Times New Roman" w:hAnsi="Helvetica" w:cs="Helvetica"/>
          <w:color w:val="404040"/>
          <w:sz w:val="24"/>
          <w:szCs w:val="24"/>
        </w:rPr>
        <w:t>a.  Our meeting this Monday, December 5th was without a chairperson as we do not yet have a Dean of Libraries since John Wilkin stepped down on November 30. The minutes for that meeting will have a note indicating as such and that meeting was largely focused on how EC should function in the absence of a dean.</w:t>
      </w:r>
    </w:p>
    <w:p w14:paraId="2063DCED" w14:textId="77777777" w:rsidR="001514CC" w:rsidRPr="001514CC" w:rsidRDefault="001514CC" w:rsidP="001514CC">
      <w:pPr>
        <w:shd w:val="clear" w:color="auto" w:fill="FFFFFF"/>
        <w:spacing w:after="360" w:line="240" w:lineRule="auto"/>
        <w:rPr>
          <w:rFonts w:ascii="Helvetica" w:eastAsia="Times New Roman" w:hAnsi="Helvetica" w:cs="Helvetica"/>
          <w:color w:val="404040"/>
          <w:sz w:val="24"/>
          <w:szCs w:val="24"/>
        </w:rPr>
      </w:pPr>
      <w:r w:rsidRPr="001514CC">
        <w:rPr>
          <w:rFonts w:ascii="Helvetica" w:eastAsia="Times New Roman" w:hAnsi="Helvetica" w:cs="Helvetica"/>
          <w:color w:val="404040"/>
          <w:sz w:val="24"/>
          <w:szCs w:val="24"/>
        </w:rPr>
        <w:t xml:space="preserve">— 2.  Reminder:  current EC membership as of August 15, 2022, alongside John as Chair, </w:t>
      </w:r>
      <w:proofErr w:type="gramStart"/>
      <w:r w:rsidRPr="001514CC">
        <w:rPr>
          <w:rFonts w:ascii="Helvetica" w:eastAsia="Times New Roman" w:hAnsi="Helvetica" w:cs="Helvetica"/>
          <w:color w:val="404040"/>
          <w:sz w:val="24"/>
          <w:szCs w:val="24"/>
        </w:rPr>
        <w:t>is:</w:t>
      </w:r>
      <w:proofErr w:type="gramEnd"/>
      <w:r w:rsidRPr="001514CC">
        <w:rPr>
          <w:rFonts w:ascii="Helvetica" w:eastAsia="Times New Roman" w:hAnsi="Helvetica" w:cs="Helvetica"/>
          <w:color w:val="404040"/>
          <w:sz w:val="24"/>
          <w:szCs w:val="24"/>
        </w:rPr>
        <w:t xml:space="preserve">  Kelli </w:t>
      </w:r>
      <w:proofErr w:type="spellStart"/>
      <w:r w:rsidRPr="001514CC">
        <w:rPr>
          <w:rFonts w:ascii="Helvetica" w:eastAsia="Times New Roman" w:hAnsi="Helvetica" w:cs="Helvetica"/>
          <w:color w:val="404040"/>
          <w:sz w:val="24"/>
          <w:szCs w:val="24"/>
        </w:rPr>
        <w:t>Trei</w:t>
      </w:r>
      <w:proofErr w:type="spellEnd"/>
      <w:r w:rsidRPr="001514CC">
        <w:rPr>
          <w:rFonts w:ascii="Helvetica" w:eastAsia="Times New Roman" w:hAnsi="Helvetica" w:cs="Helvetica"/>
          <w:color w:val="404040"/>
          <w:sz w:val="24"/>
          <w:szCs w:val="24"/>
        </w:rPr>
        <w:t xml:space="preserve">, MJ Han, Chris Wiley, Joe </w:t>
      </w:r>
      <w:proofErr w:type="spellStart"/>
      <w:r w:rsidRPr="001514CC">
        <w:rPr>
          <w:rFonts w:ascii="Helvetica" w:eastAsia="Times New Roman" w:hAnsi="Helvetica" w:cs="Helvetica"/>
          <w:color w:val="404040"/>
          <w:sz w:val="24"/>
          <w:szCs w:val="24"/>
        </w:rPr>
        <w:t>Lenkart</w:t>
      </w:r>
      <w:proofErr w:type="spellEnd"/>
      <w:r w:rsidRPr="001514CC">
        <w:rPr>
          <w:rFonts w:ascii="Helvetica" w:eastAsia="Times New Roman" w:hAnsi="Helvetica" w:cs="Helvetica"/>
          <w:color w:val="404040"/>
          <w:sz w:val="24"/>
          <w:szCs w:val="24"/>
        </w:rPr>
        <w:t xml:space="preserve">, Sarah Williams, William Maher, and Kirstin Johnson. I am continuing in the role of Vice Chair, Sarah Williams is serving as Secretary, Kelli </w:t>
      </w:r>
      <w:proofErr w:type="spellStart"/>
      <w:r w:rsidRPr="001514CC">
        <w:rPr>
          <w:rFonts w:ascii="Helvetica" w:eastAsia="Times New Roman" w:hAnsi="Helvetica" w:cs="Helvetica"/>
          <w:color w:val="404040"/>
          <w:sz w:val="24"/>
          <w:szCs w:val="24"/>
        </w:rPr>
        <w:t>Trei</w:t>
      </w:r>
      <w:proofErr w:type="spellEnd"/>
      <w:r w:rsidRPr="001514CC">
        <w:rPr>
          <w:rFonts w:ascii="Helvetica" w:eastAsia="Times New Roman" w:hAnsi="Helvetica" w:cs="Helvetica"/>
          <w:color w:val="404040"/>
          <w:sz w:val="24"/>
          <w:szCs w:val="24"/>
        </w:rPr>
        <w:t xml:space="preserve"> is the search liaison, and Joe </w:t>
      </w:r>
      <w:proofErr w:type="spellStart"/>
      <w:r w:rsidRPr="001514CC">
        <w:rPr>
          <w:rFonts w:ascii="Helvetica" w:eastAsia="Times New Roman" w:hAnsi="Helvetica" w:cs="Helvetica"/>
          <w:color w:val="404040"/>
          <w:sz w:val="24"/>
          <w:szCs w:val="24"/>
        </w:rPr>
        <w:t>Lenkart</w:t>
      </w:r>
      <w:proofErr w:type="spellEnd"/>
      <w:r w:rsidRPr="001514CC">
        <w:rPr>
          <w:rFonts w:ascii="Helvetica" w:eastAsia="Times New Roman" w:hAnsi="Helvetica" w:cs="Helvetica"/>
          <w:color w:val="404040"/>
          <w:sz w:val="24"/>
          <w:szCs w:val="24"/>
        </w:rPr>
        <w:t xml:space="preserve"> is the EC representative on the Faculty Meeting Agenda Committee.  Bill Maher will be replaced in January following his retirement, so keep an eye out for that election.</w:t>
      </w:r>
    </w:p>
    <w:p w14:paraId="321F3B40" w14:textId="77777777" w:rsidR="001514CC" w:rsidRPr="001514CC" w:rsidRDefault="001514CC" w:rsidP="001514CC">
      <w:pPr>
        <w:shd w:val="clear" w:color="auto" w:fill="FFFFFF"/>
        <w:spacing w:after="360" w:line="240" w:lineRule="auto"/>
        <w:rPr>
          <w:rFonts w:ascii="Helvetica" w:eastAsia="Times New Roman" w:hAnsi="Helvetica" w:cs="Helvetica"/>
          <w:color w:val="404040"/>
          <w:sz w:val="24"/>
          <w:szCs w:val="24"/>
        </w:rPr>
      </w:pPr>
      <w:r w:rsidRPr="001514CC">
        <w:rPr>
          <w:rFonts w:ascii="Helvetica" w:eastAsia="Times New Roman" w:hAnsi="Helvetica" w:cs="Helvetica"/>
          <w:color w:val="404040"/>
          <w:sz w:val="24"/>
          <w:szCs w:val="24"/>
        </w:rPr>
        <w:t xml:space="preserve">a.  For new employees, if you have a </w:t>
      </w:r>
      <w:proofErr w:type="gramStart"/>
      <w:r w:rsidRPr="001514CC">
        <w:rPr>
          <w:rFonts w:ascii="Helvetica" w:eastAsia="Times New Roman" w:hAnsi="Helvetica" w:cs="Helvetica"/>
          <w:color w:val="404040"/>
          <w:sz w:val="24"/>
          <w:szCs w:val="24"/>
        </w:rPr>
        <w:t>matter</w:t>
      </w:r>
      <w:proofErr w:type="gramEnd"/>
      <w:r w:rsidRPr="001514CC">
        <w:rPr>
          <w:rFonts w:ascii="Helvetica" w:eastAsia="Times New Roman" w:hAnsi="Helvetica" w:cs="Helvetica"/>
          <w:color w:val="404040"/>
          <w:sz w:val="24"/>
          <w:szCs w:val="24"/>
        </w:rPr>
        <w:t xml:space="preserve"> you want EC to discuss, please feel free to send them to me and/or Sarah Williams and we will be sure your item gets added to a future agenda.</w:t>
      </w:r>
    </w:p>
    <w:p w14:paraId="7330E734" w14:textId="77777777" w:rsidR="001514CC" w:rsidRPr="001514CC" w:rsidRDefault="001514CC" w:rsidP="001514CC">
      <w:pPr>
        <w:shd w:val="clear" w:color="auto" w:fill="FFFFFF"/>
        <w:spacing w:after="360" w:line="240" w:lineRule="auto"/>
        <w:rPr>
          <w:rFonts w:ascii="Helvetica" w:eastAsia="Times New Roman" w:hAnsi="Helvetica" w:cs="Helvetica"/>
          <w:color w:val="404040"/>
          <w:sz w:val="24"/>
          <w:szCs w:val="24"/>
        </w:rPr>
      </w:pPr>
      <w:r w:rsidRPr="001514CC">
        <w:rPr>
          <w:rFonts w:ascii="Helvetica" w:eastAsia="Times New Roman" w:hAnsi="Helvetica" w:cs="Helvetica"/>
          <w:color w:val="404040"/>
          <w:sz w:val="24"/>
          <w:szCs w:val="24"/>
        </w:rPr>
        <w:t>— 3.  We met with Interim Provost Bill Bernhard about the search for an interim Dean of Libraries and along with making our own recommendations, recommended that he set up meetings with LSSC and LCP to discuss the same.</w:t>
      </w:r>
    </w:p>
    <w:p w14:paraId="3622B7BE" w14:textId="77777777" w:rsidR="001514CC" w:rsidRPr="001514CC" w:rsidRDefault="001514CC" w:rsidP="001514CC">
      <w:pPr>
        <w:shd w:val="clear" w:color="auto" w:fill="FFFFFF"/>
        <w:spacing w:after="360" w:line="240" w:lineRule="auto"/>
        <w:rPr>
          <w:rFonts w:ascii="Helvetica" w:eastAsia="Times New Roman" w:hAnsi="Helvetica" w:cs="Helvetica"/>
          <w:color w:val="404040"/>
          <w:sz w:val="24"/>
          <w:szCs w:val="24"/>
        </w:rPr>
      </w:pPr>
      <w:r w:rsidRPr="001514CC">
        <w:rPr>
          <w:rFonts w:ascii="Helvetica" w:eastAsia="Times New Roman" w:hAnsi="Helvetica" w:cs="Helvetica"/>
          <w:color w:val="404040"/>
          <w:sz w:val="24"/>
          <w:szCs w:val="24"/>
        </w:rPr>
        <w:t>— 4.  We charged a small group to draft a charge for a committee to explore specialized faculty roles in the library.</w:t>
      </w:r>
    </w:p>
    <w:p w14:paraId="6CEFC59E" w14:textId="77777777" w:rsidR="001514CC" w:rsidRPr="001514CC" w:rsidRDefault="001514CC" w:rsidP="001514CC">
      <w:pPr>
        <w:shd w:val="clear" w:color="auto" w:fill="FFFFFF"/>
        <w:spacing w:after="360" w:line="240" w:lineRule="auto"/>
        <w:rPr>
          <w:rFonts w:ascii="Helvetica" w:eastAsia="Times New Roman" w:hAnsi="Helvetica" w:cs="Helvetica"/>
          <w:color w:val="404040"/>
          <w:sz w:val="24"/>
          <w:szCs w:val="24"/>
        </w:rPr>
      </w:pPr>
      <w:r w:rsidRPr="001514CC">
        <w:rPr>
          <w:rFonts w:ascii="Helvetica" w:eastAsia="Times New Roman" w:hAnsi="Helvetica" w:cs="Helvetica"/>
          <w:color w:val="404040"/>
          <w:sz w:val="24"/>
          <w:szCs w:val="24"/>
        </w:rPr>
        <w:t>— 5.  We continued the tradition of having the AULs and directors join EC once a month to discuss shared concerns.</w:t>
      </w:r>
    </w:p>
    <w:p w14:paraId="457D372F" w14:textId="77777777" w:rsidR="001514CC" w:rsidRPr="001514CC" w:rsidRDefault="001514CC" w:rsidP="001514CC">
      <w:pPr>
        <w:shd w:val="clear" w:color="auto" w:fill="FFFFFF"/>
        <w:spacing w:after="360" w:line="240" w:lineRule="auto"/>
        <w:rPr>
          <w:rFonts w:ascii="Helvetica" w:eastAsia="Times New Roman" w:hAnsi="Helvetica" w:cs="Helvetica"/>
          <w:color w:val="404040"/>
          <w:sz w:val="24"/>
          <w:szCs w:val="24"/>
        </w:rPr>
      </w:pPr>
      <w:r w:rsidRPr="001514CC">
        <w:rPr>
          <w:rFonts w:ascii="Helvetica" w:eastAsia="Times New Roman" w:hAnsi="Helvetica" w:cs="Helvetica"/>
          <w:color w:val="404040"/>
          <w:sz w:val="24"/>
          <w:szCs w:val="24"/>
        </w:rPr>
        <w:t>a.  We discussed challenges around faculty engagement and appointing Peer Review Committee Members and as a result intend to pick up some recommendations from a task force in 2020 to explore changing the model of having PRC members as evaluators vs. mentors.</w:t>
      </w:r>
    </w:p>
    <w:p w14:paraId="6FBAD86B" w14:textId="77777777" w:rsidR="001514CC" w:rsidRPr="001514CC" w:rsidRDefault="001514CC" w:rsidP="001514CC">
      <w:pPr>
        <w:shd w:val="clear" w:color="auto" w:fill="FFFFFF"/>
        <w:spacing w:after="360" w:line="240" w:lineRule="auto"/>
        <w:rPr>
          <w:rFonts w:ascii="Helvetica" w:eastAsia="Times New Roman" w:hAnsi="Helvetica" w:cs="Helvetica"/>
          <w:color w:val="404040"/>
          <w:sz w:val="24"/>
          <w:szCs w:val="24"/>
        </w:rPr>
      </w:pPr>
      <w:r w:rsidRPr="001514CC">
        <w:rPr>
          <w:rFonts w:ascii="Helvetica" w:eastAsia="Times New Roman" w:hAnsi="Helvetica" w:cs="Helvetica"/>
          <w:color w:val="404040"/>
          <w:sz w:val="24"/>
          <w:szCs w:val="24"/>
        </w:rPr>
        <w:t>b.  We discussed the Library Dean transition.</w:t>
      </w:r>
    </w:p>
    <w:p w14:paraId="6E0D729C" w14:textId="77777777" w:rsidR="001514CC" w:rsidRPr="001514CC" w:rsidRDefault="001514CC" w:rsidP="001514CC">
      <w:pPr>
        <w:shd w:val="clear" w:color="auto" w:fill="FFFFFF"/>
        <w:spacing w:after="360" w:line="240" w:lineRule="auto"/>
        <w:rPr>
          <w:rFonts w:ascii="Helvetica" w:eastAsia="Times New Roman" w:hAnsi="Helvetica" w:cs="Helvetica"/>
          <w:color w:val="404040"/>
          <w:sz w:val="24"/>
          <w:szCs w:val="24"/>
        </w:rPr>
      </w:pPr>
      <w:r w:rsidRPr="001514CC">
        <w:rPr>
          <w:rFonts w:ascii="Helvetica" w:eastAsia="Times New Roman" w:hAnsi="Helvetica" w:cs="Helvetica"/>
          <w:color w:val="404040"/>
          <w:sz w:val="24"/>
          <w:szCs w:val="24"/>
        </w:rPr>
        <w:t xml:space="preserve">— 6.  We also met with the co-chairs of LSSC and LCP and discussed 5-year Unit Head reviews, LSSC and LCP perspectives on the migration of services from </w:t>
      </w:r>
      <w:proofErr w:type="gramStart"/>
      <w:r w:rsidRPr="001514CC">
        <w:rPr>
          <w:rFonts w:ascii="Helvetica" w:eastAsia="Times New Roman" w:hAnsi="Helvetica" w:cs="Helvetica"/>
          <w:color w:val="404040"/>
          <w:sz w:val="24"/>
          <w:szCs w:val="24"/>
        </w:rPr>
        <w:t>UGL, and</w:t>
      </w:r>
      <w:proofErr w:type="gramEnd"/>
      <w:r w:rsidRPr="001514CC">
        <w:rPr>
          <w:rFonts w:ascii="Helvetica" w:eastAsia="Times New Roman" w:hAnsi="Helvetica" w:cs="Helvetica"/>
          <w:color w:val="404040"/>
          <w:sz w:val="24"/>
          <w:szCs w:val="24"/>
        </w:rPr>
        <w:t xml:space="preserve"> gave </w:t>
      </w:r>
      <w:r w:rsidRPr="001514CC">
        <w:rPr>
          <w:rFonts w:ascii="Helvetica" w:eastAsia="Times New Roman" w:hAnsi="Helvetica" w:cs="Helvetica"/>
          <w:color w:val="404040"/>
          <w:sz w:val="24"/>
          <w:szCs w:val="24"/>
        </w:rPr>
        <w:lastRenderedPageBreak/>
        <w:t>a brief update on the forthcoming charge for a group to explore specialized faculty roles in the library.</w:t>
      </w:r>
    </w:p>
    <w:p w14:paraId="14F2C0B0" w14:textId="77777777" w:rsidR="001514CC" w:rsidRPr="001514CC" w:rsidRDefault="001514CC" w:rsidP="001514CC">
      <w:pPr>
        <w:shd w:val="clear" w:color="auto" w:fill="FFFFFF"/>
        <w:spacing w:after="360" w:line="240" w:lineRule="auto"/>
        <w:rPr>
          <w:rFonts w:ascii="Helvetica" w:eastAsia="Times New Roman" w:hAnsi="Helvetica" w:cs="Helvetica"/>
          <w:color w:val="404040"/>
          <w:sz w:val="24"/>
          <w:szCs w:val="24"/>
        </w:rPr>
      </w:pPr>
      <w:r w:rsidRPr="001514CC">
        <w:rPr>
          <w:rFonts w:ascii="Helvetica" w:eastAsia="Times New Roman" w:hAnsi="Helvetica" w:cs="Helvetica"/>
          <w:color w:val="404040"/>
          <w:sz w:val="24"/>
          <w:szCs w:val="24"/>
        </w:rPr>
        <w:t>— 7.  We appointed PRC members.</w:t>
      </w:r>
    </w:p>
    <w:p w14:paraId="3FD6D6B6" w14:textId="77777777" w:rsidR="001514CC" w:rsidRPr="001514CC" w:rsidRDefault="001514CC" w:rsidP="001514CC">
      <w:pPr>
        <w:shd w:val="clear" w:color="auto" w:fill="FFFFFF"/>
        <w:spacing w:after="360" w:line="240" w:lineRule="auto"/>
        <w:rPr>
          <w:rFonts w:ascii="Helvetica" w:eastAsia="Times New Roman" w:hAnsi="Helvetica" w:cs="Helvetica"/>
          <w:color w:val="404040"/>
          <w:sz w:val="24"/>
          <w:szCs w:val="24"/>
        </w:rPr>
      </w:pPr>
      <w:r w:rsidRPr="001514CC">
        <w:rPr>
          <w:rFonts w:ascii="Helvetica" w:eastAsia="Times New Roman" w:hAnsi="Helvetica" w:cs="Helvetica"/>
          <w:color w:val="404040"/>
          <w:sz w:val="24"/>
          <w:szCs w:val="24"/>
        </w:rPr>
        <w:t>— 8.  We reviewed the policy edits for making acting and interim appointments. The updated policy will be presented in a future Library Faculty meeting as an informational item.</w:t>
      </w:r>
    </w:p>
    <w:p w14:paraId="2FF7D57E" w14:textId="77777777" w:rsidR="001514CC" w:rsidRPr="001514CC" w:rsidRDefault="001514CC" w:rsidP="001514CC">
      <w:pPr>
        <w:shd w:val="clear" w:color="auto" w:fill="FFFFFF"/>
        <w:spacing w:after="360" w:line="240" w:lineRule="auto"/>
        <w:rPr>
          <w:rFonts w:ascii="Helvetica" w:eastAsia="Times New Roman" w:hAnsi="Helvetica" w:cs="Helvetica"/>
          <w:color w:val="404040"/>
          <w:sz w:val="24"/>
          <w:szCs w:val="24"/>
        </w:rPr>
      </w:pPr>
      <w:r w:rsidRPr="001514CC">
        <w:rPr>
          <w:rFonts w:ascii="Helvetica" w:eastAsia="Times New Roman" w:hAnsi="Helvetica" w:cs="Helvetica"/>
          <w:color w:val="404040"/>
          <w:sz w:val="24"/>
          <w:szCs w:val="24"/>
        </w:rPr>
        <w:t>— 9.  We approved a search committee appointment for a Visiting Central Asian Reference Specialist.</w:t>
      </w:r>
    </w:p>
    <w:p w14:paraId="51C6004A" w14:textId="77777777" w:rsidR="001514CC" w:rsidRPr="001514CC" w:rsidRDefault="001514CC" w:rsidP="001514CC">
      <w:pPr>
        <w:shd w:val="clear" w:color="auto" w:fill="FFFFFF"/>
        <w:spacing w:after="360" w:line="240" w:lineRule="auto"/>
        <w:rPr>
          <w:rFonts w:ascii="Helvetica" w:eastAsia="Times New Roman" w:hAnsi="Helvetica" w:cs="Helvetica"/>
          <w:color w:val="404040"/>
          <w:sz w:val="24"/>
          <w:szCs w:val="24"/>
        </w:rPr>
      </w:pPr>
      <w:r w:rsidRPr="001514CC">
        <w:rPr>
          <w:rFonts w:ascii="Helvetica" w:eastAsia="Times New Roman" w:hAnsi="Helvetica" w:cs="Helvetica"/>
          <w:color w:val="404040"/>
          <w:sz w:val="24"/>
          <w:szCs w:val="24"/>
        </w:rPr>
        <w:t>— 10.  We approved position descriptions for the following positions:</w:t>
      </w:r>
    </w:p>
    <w:p w14:paraId="3405F598" w14:textId="77777777" w:rsidR="001514CC" w:rsidRPr="001514CC" w:rsidRDefault="001514CC" w:rsidP="001514CC">
      <w:pPr>
        <w:shd w:val="clear" w:color="auto" w:fill="FFFFFF"/>
        <w:spacing w:after="360" w:line="240" w:lineRule="auto"/>
        <w:rPr>
          <w:rFonts w:ascii="Helvetica" w:eastAsia="Times New Roman" w:hAnsi="Helvetica" w:cs="Helvetica"/>
          <w:color w:val="404040"/>
          <w:sz w:val="24"/>
          <w:szCs w:val="24"/>
        </w:rPr>
      </w:pPr>
      <w:r w:rsidRPr="001514CC">
        <w:rPr>
          <w:rFonts w:ascii="Helvetica" w:eastAsia="Times New Roman" w:hAnsi="Helvetica" w:cs="Helvetica"/>
          <w:color w:val="404040"/>
          <w:sz w:val="24"/>
          <w:szCs w:val="24"/>
        </w:rPr>
        <w:t>a.  Visiting Archives and Literary Manuscript Specialist</w:t>
      </w:r>
    </w:p>
    <w:p w14:paraId="63AB9279" w14:textId="77777777" w:rsidR="001514CC" w:rsidRPr="001514CC" w:rsidRDefault="001514CC" w:rsidP="001514CC">
      <w:pPr>
        <w:shd w:val="clear" w:color="auto" w:fill="FFFFFF"/>
        <w:spacing w:after="360" w:line="240" w:lineRule="auto"/>
        <w:rPr>
          <w:rFonts w:ascii="Helvetica" w:eastAsia="Times New Roman" w:hAnsi="Helvetica" w:cs="Helvetica"/>
          <w:color w:val="404040"/>
          <w:sz w:val="24"/>
          <w:szCs w:val="24"/>
        </w:rPr>
      </w:pPr>
      <w:r w:rsidRPr="001514CC">
        <w:rPr>
          <w:rFonts w:ascii="Helvetica" w:eastAsia="Times New Roman" w:hAnsi="Helvetica" w:cs="Helvetica"/>
          <w:color w:val="404040"/>
          <w:sz w:val="24"/>
          <w:szCs w:val="24"/>
        </w:rPr>
        <w:t>b.  Head of the Math Library</w:t>
      </w:r>
    </w:p>
    <w:p w14:paraId="481F0605" w14:textId="77777777" w:rsidR="001514CC" w:rsidRPr="001514CC" w:rsidRDefault="001514CC" w:rsidP="001514CC">
      <w:pPr>
        <w:shd w:val="clear" w:color="auto" w:fill="FFFFFF"/>
        <w:spacing w:after="360" w:line="240" w:lineRule="auto"/>
        <w:rPr>
          <w:rFonts w:ascii="Helvetica" w:eastAsia="Times New Roman" w:hAnsi="Helvetica" w:cs="Helvetica"/>
          <w:color w:val="404040"/>
          <w:sz w:val="24"/>
          <w:szCs w:val="24"/>
        </w:rPr>
      </w:pPr>
      <w:r w:rsidRPr="001514CC">
        <w:rPr>
          <w:rFonts w:ascii="Helvetica" w:eastAsia="Times New Roman" w:hAnsi="Helvetica" w:cs="Helvetica"/>
          <w:color w:val="404040"/>
          <w:sz w:val="24"/>
          <w:szCs w:val="24"/>
        </w:rPr>
        <w:t>— 11.  We approved an Emeritus request.</w:t>
      </w:r>
    </w:p>
    <w:p w14:paraId="6936D464" w14:textId="77777777" w:rsidR="001514CC" w:rsidRPr="001514CC" w:rsidRDefault="001514CC" w:rsidP="001514CC">
      <w:pPr>
        <w:shd w:val="clear" w:color="auto" w:fill="FFFFFF"/>
        <w:spacing w:after="360" w:line="240" w:lineRule="auto"/>
        <w:rPr>
          <w:rFonts w:ascii="Helvetica" w:eastAsia="Times New Roman" w:hAnsi="Helvetica" w:cs="Helvetica"/>
          <w:color w:val="404040"/>
          <w:sz w:val="24"/>
          <w:szCs w:val="24"/>
        </w:rPr>
      </w:pPr>
      <w:r w:rsidRPr="001514CC">
        <w:rPr>
          <w:rFonts w:ascii="Helvetica" w:eastAsia="Times New Roman" w:hAnsi="Helvetica" w:cs="Helvetica"/>
          <w:color w:val="404040"/>
          <w:sz w:val="24"/>
          <w:szCs w:val="24"/>
        </w:rPr>
        <w:t xml:space="preserve">— Mara noted that more detail on the items above can be found in the minutes of EC meetings, which are available on the Library website at </w:t>
      </w:r>
      <w:proofErr w:type="gramStart"/>
      <w:r w:rsidRPr="001514CC">
        <w:rPr>
          <w:rFonts w:ascii="Helvetica" w:eastAsia="Times New Roman" w:hAnsi="Helvetica" w:cs="Helvetica"/>
          <w:color w:val="404040"/>
          <w:sz w:val="24"/>
          <w:szCs w:val="24"/>
        </w:rPr>
        <w:t>https://www.library.illinois.edu/staff/committee/executive-committee-2/ .</w:t>
      </w:r>
      <w:proofErr w:type="gramEnd"/>
    </w:p>
    <w:p w14:paraId="777EF3B7" w14:textId="77777777" w:rsidR="001514CC" w:rsidRPr="001514CC" w:rsidRDefault="001514CC" w:rsidP="001514CC">
      <w:pPr>
        <w:shd w:val="clear" w:color="auto" w:fill="FFFFFF"/>
        <w:spacing w:after="360" w:line="240" w:lineRule="auto"/>
        <w:rPr>
          <w:rFonts w:ascii="Helvetica" w:eastAsia="Times New Roman" w:hAnsi="Helvetica" w:cs="Helvetica"/>
          <w:color w:val="404040"/>
          <w:sz w:val="24"/>
          <w:szCs w:val="24"/>
        </w:rPr>
      </w:pPr>
      <w:r w:rsidRPr="001514CC">
        <w:rPr>
          <w:rFonts w:ascii="Helvetica" w:eastAsia="Times New Roman" w:hAnsi="Helvetica" w:cs="Helvetica"/>
          <w:color w:val="404040"/>
          <w:sz w:val="24"/>
          <w:szCs w:val="24"/>
        </w:rPr>
        <w:t>— No additional questions.</w:t>
      </w:r>
    </w:p>
    <w:p w14:paraId="5C58A931" w14:textId="77777777" w:rsidR="001514CC" w:rsidRPr="001514CC" w:rsidRDefault="001514CC" w:rsidP="001514CC">
      <w:pPr>
        <w:shd w:val="clear" w:color="auto" w:fill="FFFFFF"/>
        <w:spacing w:after="360" w:line="240" w:lineRule="auto"/>
        <w:rPr>
          <w:rFonts w:ascii="Helvetica" w:eastAsia="Times New Roman" w:hAnsi="Helvetica" w:cs="Helvetica"/>
          <w:color w:val="404040"/>
          <w:sz w:val="24"/>
          <w:szCs w:val="24"/>
        </w:rPr>
      </w:pPr>
      <w:r w:rsidRPr="001514CC">
        <w:rPr>
          <w:rFonts w:ascii="Helvetica" w:eastAsia="Times New Roman" w:hAnsi="Helvetica" w:cs="Helvetica"/>
          <w:color w:val="404040"/>
          <w:sz w:val="24"/>
          <w:szCs w:val="24"/>
        </w:rPr>
        <w:t>Discussion items</w:t>
      </w:r>
    </w:p>
    <w:p w14:paraId="505FA46D" w14:textId="77777777" w:rsidR="001514CC" w:rsidRPr="001514CC" w:rsidRDefault="001514CC" w:rsidP="001514CC">
      <w:pPr>
        <w:shd w:val="clear" w:color="auto" w:fill="FFFFFF"/>
        <w:spacing w:after="360" w:line="240" w:lineRule="auto"/>
        <w:rPr>
          <w:rFonts w:ascii="Helvetica" w:eastAsia="Times New Roman" w:hAnsi="Helvetica" w:cs="Helvetica"/>
          <w:color w:val="404040"/>
          <w:sz w:val="24"/>
          <w:szCs w:val="24"/>
        </w:rPr>
      </w:pPr>
      <w:r w:rsidRPr="001514CC">
        <w:rPr>
          <w:rFonts w:ascii="Helvetica" w:eastAsia="Times New Roman" w:hAnsi="Helvetica" w:cs="Helvetica"/>
          <w:color w:val="404040"/>
          <w:sz w:val="24"/>
          <w:szCs w:val="24"/>
        </w:rPr>
        <w:t xml:space="preserve">3.1 What should be on the agenda for faculty meetings in 2023? Brainstorming (30 minutes –– Joe </w:t>
      </w:r>
      <w:proofErr w:type="spellStart"/>
      <w:r w:rsidRPr="001514CC">
        <w:rPr>
          <w:rFonts w:ascii="Helvetica" w:eastAsia="Times New Roman" w:hAnsi="Helvetica" w:cs="Helvetica"/>
          <w:color w:val="404040"/>
          <w:sz w:val="24"/>
          <w:szCs w:val="24"/>
        </w:rPr>
        <w:t>Lenkart</w:t>
      </w:r>
      <w:proofErr w:type="spellEnd"/>
      <w:r w:rsidRPr="001514CC">
        <w:rPr>
          <w:rFonts w:ascii="Helvetica" w:eastAsia="Times New Roman" w:hAnsi="Helvetica" w:cs="Helvetica"/>
          <w:color w:val="404040"/>
          <w:sz w:val="24"/>
          <w:szCs w:val="24"/>
        </w:rPr>
        <w:t>)</w:t>
      </w:r>
    </w:p>
    <w:p w14:paraId="0033CB75" w14:textId="77777777" w:rsidR="001514CC" w:rsidRPr="001514CC" w:rsidRDefault="001514CC" w:rsidP="001514CC">
      <w:pPr>
        <w:shd w:val="clear" w:color="auto" w:fill="FFFFFF"/>
        <w:spacing w:after="360" w:line="240" w:lineRule="auto"/>
        <w:rPr>
          <w:rFonts w:ascii="Helvetica" w:eastAsia="Times New Roman" w:hAnsi="Helvetica" w:cs="Helvetica"/>
          <w:color w:val="404040"/>
          <w:sz w:val="24"/>
          <w:szCs w:val="24"/>
        </w:rPr>
      </w:pPr>
      <w:r w:rsidRPr="001514CC">
        <w:rPr>
          <w:rFonts w:ascii="Helvetica" w:eastAsia="Times New Roman" w:hAnsi="Helvetica" w:cs="Helvetica"/>
          <w:color w:val="404040"/>
          <w:sz w:val="24"/>
          <w:szCs w:val="24"/>
        </w:rPr>
        <w:t>— Joe noted that the Faculty Meeting Agenda Committee had not been receiving many suggestions for agenda items, and therefore a conversation about potential faculty meeting agenda items for 2023 is needed.  The following ideas had emerged from prior conversations with members of the Faculty Meeting Agenda Committee as well as other colleagues:</w:t>
      </w:r>
    </w:p>
    <w:p w14:paraId="5E110385" w14:textId="77777777" w:rsidR="001514CC" w:rsidRPr="001514CC" w:rsidRDefault="001514CC" w:rsidP="001514CC">
      <w:pPr>
        <w:shd w:val="clear" w:color="auto" w:fill="FFFFFF"/>
        <w:spacing w:after="360" w:line="240" w:lineRule="auto"/>
        <w:rPr>
          <w:rFonts w:ascii="Helvetica" w:eastAsia="Times New Roman" w:hAnsi="Helvetica" w:cs="Helvetica"/>
          <w:color w:val="404040"/>
          <w:sz w:val="24"/>
          <w:szCs w:val="24"/>
        </w:rPr>
      </w:pPr>
      <w:r w:rsidRPr="001514CC">
        <w:rPr>
          <w:rFonts w:ascii="Helvetica" w:eastAsia="Times New Roman" w:hAnsi="Helvetica" w:cs="Helvetica"/>
          <w:color w:val="404040"/>
          <w:sz w:val="24"/>
          <w:szCs w:val="24"/>
        </w:rPr>
        <w:t>— Lightning Talks (with a time limit of 5-10 minutes)</w:t>
      </w:r>
    </w:p>
    <w:p w14:paraId="4DC0F21D" w14:textId="77777777" w:rsidR="001514CC" w:rsidRPr="001514CC" w:rsidRDefault="001514CC" w:rsidP="001514CC">
      <w:pPr>
        <w:shd w:val="clear" w:color="auto" w:fill="FFFFFF"/>
        <w:spacing w:after="360" w:line="240" w:lineRule="auto"/>
        <w:rPr>
          <w:rFonts w:ascii="Helvetica" w:eastAsia="Times New Roman" w:hAnsi="Helvetica" w:cs="Helvetica"/>
          <w:color w:val="404040"/>
          <w:sz w:val="24"/>
          <w:szCs w:val="24"/>
        </w:rPr>
      </w:pPr>
      <w:r w:rsidRPr="001514CC">
        <w:rPr>
          <w:rFonts w:ascii="Helvetica" w:eastAsia="Times New Roman" w:hAnsi="Helvetica" w:cs="Helvetica"/>
          <w:color w:val="404040"/>
          <w:sz w:val="24"/>
          <w:szCs w:val="24"/>
        </w:rPr>
        <w:t xml:space="preserve">— Topics on Tenure &amp; Promotion (including the sustainability of the tenure-track system in the </w:t>
      </w:r>
      <w:proofErr w:type="gramStart"/>
      <w:r w:rsidRPr="001514CC">
        <w:rPr>
          <w:rFonts w:ascii="Helvetica" w:eastAsia="Times New Roman" w:hAnsi="Helvetica" w:cs="Helvetica"/>
          <w:color w:val="404040"/>
          <w:sz w:val="24"/>
          <w:szCs w:val="24"/>
        </w:rPr>
        <w:t>Library</w:t>
      </w:r>
      <w:proofErr w:type="gramEnd"/>
      <w:r w:rsidRPr="001514CC">
        <w:rPr>
          <w:rFonts w:ascii="Helvetica" w:eastAsia="Times New Roman" w:hAnsi="Helvetica" w:cs="Helvetica"/>
          <w:color w:val="404040"/>
          <w:sz w:val="24"/>
          <w:szCs w:val="24"/>
        </w:rPr>
        <w:t>)</w:t>
      </w:r>
    </w:p>
    <w:p w14:paraId="7E1520DE" w14:textId="77777777" w:rsidR="001514CC" w:rsidRPr="001514CC" w:rsidRDefault="001514CC" w:rsidP="001514CC">
      <w:pPr>
        <w:shd w:val="clear" w:color="auto" w:fill="FFFFFF"/>
        <w:spacing w:after="360" w:line="240" w:lineRule="auto"/>
        <w:rPr>
          <w:rFonts w:ascii="Helvetica" w:eastAsia="Times New Roman" w:hAnsi="Helvetica" w:cs="Helvetica"/>
          <w:color w:val="404040"/>
          <w:sz w:val="24"/>
          <w:szCs w:val="24"/>
        </w:rPr>
      </w:pPr>
      <w:r w:rsidRPr="001514CC">
        <w:rPr>
          <w:rFonts w:ascii="Helvetica" w:eastAsia="Times New Roman" w:hAnsi="Helvetica" w:cs="Helvetica"/>
          <w:color w:val="404040"/>
          <w:sz w:val="24"/>
          <w:szCs w:val="24"/>
        </w:rPr>
        <w:t>— Culture of Collegiality</w:t>
      </w:r>
    </w:p>
    <w:p w14:paraId="0B9AD8CA" w14:textId="77777777" w:rsidR="001514CC" w:rsidRPr="001514CC" w:rsidRDefault="001514CC" w:rsidP="001514CC">
      <w:pPr>
        <w:shd w:val="clear" w:color="auto" w:fill="FFFFFF"/>
        <w:spacing w:after="360" w:line="240" w:lineRule="auto"/>
        <w:rPr>
          <w:rFonts w:ascii="Helvetica" w:eastAsia="Times New Roman" w:hAnsi="Helvetica" w:cs="Helvetica"/>
          <w:color w:val="404040"/>
          <w:sz w:val="24"/>
          <w:szCs w:val="24"/>
        </w:rPr>
      </w:pPr>
      <w:r w:rsidRPr="001514CC">
        <w:rPr>
          <w:rFonts w:ascii="Helvetica" w:eastAsia="Times New Roman" w:hAnsi="Helvetica" w:cs="Helvetica"/>
          <w:color w:val="404040"/>
          <w:sz w:val="24"/>
          <w:szCs w:val="24"/>
        </w:rPr>
        <w:lastRenderedPageBreak/>
        <w:t>— Profiles in Leadership (emphasis on mentoring colleagues)</w:t>
      </w:r>
    </w:p>
    <w:p w14:paraId="4E7B85D7" w14:textId="77777777" w:rsidR="001514CC" w:rsidRPr="001514CC" w:rsidRDefault="001514CC" w:rsidP="001514CC">
      <w:pPr>
        <w:shd w:val="clear" w:color="auto" w:fill="FFFFFF"/>
        <w:spacing w:after="360" w:line="240" w:lineRule="auto"/>
        <w:rPr>
          <w:rFonts w:ascii="Helvetica" w:eastAsia="Times New Roman" w:hAnsi="Helvetica" w:cs="Helvetica"/>
          <w:color w:val="404040"/>
          <w:sz w:val="24"/>
          <w:szCs w:val="24"/>
        </w:rPr>
      </w:pPr>
      <w:r w:rsidRPr="001514CC">
        <w:rPr>
          <w:rFonts w:ascii="Helvetica" w:eastAsia="Times New Roman" w:hAnsi="Helvetica" w:cs="Helvetica"/>
          <w:color w:val="404040"/>
          <w:sz w:val="24"/>
          <w:szCs w:val="24"/>
        </w:rPr>
        <w:t>— Liaison Roles (engagement with units and programs on campus)</w:t>
      </w:r>
    </w:p>
    <w:p w14:paraId="73CA5561" w14:textId="77777777" w:rsidR="001514CC" w:rsidRPr="001514CC" w:rsidRDefault="001514CC" w:rsidP="001514CC">
      <w:pPr>
        <w:shd w:val="clear" w:color="auto" w:fill="FFFFFF"/>
        <w:spacing w:after="360" w:line="240" w:lineRule="auto"/>
        <w:rPr>
          <w:rFonts w:ascii="Helvetica" w:eastAsia="Times New Roman" w:hAnsi="Helvetica" w:cs="Helvetica"/>
          <w:color w:val="404040"/>
          <w:sz w:val="24"/>
          <w:szCs w:val="24"/>
        </w:rPr>
      </w:pPr>
      <w:r w:rsidRPr="001514CC">
        <w:rPr>
          <w:rFonts w:ascii="Helvetica" w:eastAsia="Times New Roman" w:hAnsi="Helvetica" w:cs="Helvetica"/>
          <w:color w:val="404040"/>
          <w:sz w:val="24"/>
          <w:szCs w:val="24"/>
        </w:rPr>
        <w:t>— Other ideas</w:t>
      </w:r>
    </w:p>
    <w:p w14:paraId="343A66FF" w14:textId="77777777" w:rsidR="001514CC" w:rsidRPr="001514CC" w:rsidRDefault="001514CC" w:rsidP="001514CC">
      <w:pPr>
        <w:shd w:val="clear" w:color="auto" w:fill="FFFFFF"/>
        <w:spacing w:after="360" w:line="240" w:lineRule="auto"/>
        <w:rPr>
          <w:rFonts w:ascii="Helvetica" w:eastAsia="Times New Roman" w:hAnsi="Helvetica" w:cs="Helvetica"/>
          <w:color w:val="404040"/>
          <w:sz w:val="24"/>
          <w:szCs w:val="24"/>
        </w:rPr>
      </w:pPr>
      <w:r w:rsidRPr="001514CC">
        <w:rPr>
          <w:rFonts w:ascii="Helvetica" w:eastAsia="Times New Roman" w:hAnsi="Helvetica" w:cs="Helvetica"/>
          <w:color w:val="404040"/>
          <w:sz w:val="24"/>
          <w:szCs w:val="24"/>
        </w:rPr>
        <w:t>— Joe encouraged meeting participants to voluntarily join Zoom breakout rooms dedicated to each of the five ideas above.  Due to technical difficulties, participants were randomly assigned to breakout rooms.  These groups were given ten minutes to discuss the ideas.</w:t>
      </w:r>
    </w:p>
    <w:p w14:paraId="3F8E08BF" w14:textId="77777777" w:rsidR="001514CC" w:rsidRPr="001514CC" w:rsidRDefault="001514CC" w:rsidP="001514CC">
      <w:pPr>
        <w:shd w:val="clear" w:color="auto" w:fill="FFFFFF"/>
        <w:spacing w:after="360" w:line="240" w:lineRule="auto"/>
        <w:rPr>
          <w:rFonts w:ascii="Helvetica" w:eastAsia="Times New Roman" w:hAnsi="Helvetica" w:cs="Helvetica"/>
          <w:color w:val="404040"/>
          <w:sz w:val="24"/>
          <w:szCs w:val="24"/>
        </w:rPr>
      </w:pPr>
      <w:r w:rsidRPr="001514CC">
        <w:rPr>
          <w:rFonts w:ascii="Helvetica" w:eastAsia="Times New Roman" w:hAnsi="Helvetica" w:cs="Helvetica"/>
          <w:color w:val="404040"/>
          <w:sz w:val="24"/>
          <w:szCs w:val="24"/>
        </w:rPr>
        <w:t xml:space="preserve">— Lightning Talks Group (Susan Breakenridge reporting):  This was a very successful idea in the past.  But what are the logistics of it now?  Is it voluntary, or do we need to recruit people to do this?  Should they happen at Library Hangouts or faculty meetings, or both?  Who is invited to faculty meetings?  Is everyone in the </w:t>
      </w:r>
      <w:proofErr w:type="gramStart"/>
      <w:r w:rsidRPr="001514CC">
        <w:rPr>
          <w:rFonts w:ascii="Helvetica" w:eastAsia="Times New Roman" w:hAnsi="Helvetica" w:cs="Helvetica"/>
          <w:color w:val="404040"/>
          <w:sz w:val="24"/>
          <w:szCs w:val="24"/>
        </w:rPr>
        <w:t>Library</w:t>
      </w:r>
      <w:proofErr w:type="gramEnd"/>
      <w:r w:rsidRPr="001514CC">
        <w:rPr>
          <w:rFonts w:ascii="Helvetica" w:eastAsia="Times New Roman" w:hAnsi="Helvetica" w:cs="Helvetica"/>
          <w:color w:val="404040"/>
          <w:sz w:val="24"/>
          <w:szCs w:val="24"/>
        </w:rPr>
        <w:t xml:space="preserve"> invited?</w:t>
      </w:r>
    </w:p>
    <w:p w14:paraId="46F2657F" w14:textId="77777777" w:rsidR="001514CC" w:rsidRPr="001514CC" w:rsidRDefault="001514CC" w:rsidP="001514CC">
      <w:pPr>
        <w:shd w:val="clear" w:color="auto" w:fill="FFFFFF"/>
        <w:spacing w:after="360" w:line="240" w:lineRule="auto"/>
        <w:rPr>
          <w:rFonts w:ascii="Helvetica" w:eastAsia="Times New Roman" w:hAnsi="Helvetica" w:cs="Helvetica"/>
          <w:color w:val="404040"/>
          <w:sz w:val="24"/>
          <w:szCs w:val="24"/>
        </w:rPr>
      </w:pPr>
      <w:r w:rsidRPr="001514CC">
        <w:rPr>
          <w:rFonts w:ascii="Helvetica" w:eastAsia="Times New Roman" w:hAnsi="Helvetica" w:cs="Helvetica"/>
          <w:color w:val="404040"/>
          <w:sz w:val="24"/>
          <w:szCs w:val="24"/>
        </w:rPr>
        <w:t xml:space="preserve">— Kit </w:t>
      </w:r>
      <w:proofErr w:type="spellStart"/>
      <w:r w:rsidRPr="001514CC">
        <w:rPr>
          <w:rFonts w:ascii="Helvetica" w:eastAsia="Times New Roman" w:hAnsi="Helvetica" w:cs="Helvetica"/>
          <w:color w:val="404040"/>
          <w:sz w:val="24"/>
          <w:szCs w:val="24"/>
        </w:rPr>
        <w:t>Condill</w:t>
      </w:r>
      <w:proofErr w:type="spellEnd"/>
      <w:r w:rsidRPr="001514CC">
        <w:rPr>
          <w:rFonts w:ascii="Helvetica" w:eastAsia="Times New Roman" w:hAnsi="Helvetica" w:cs="Helvetica"/>
          <w:color w:val="404040"/>
          <w:sz w:val="24"/>
          <w:szCs w:val="24"/>
        </w:rPr>
        <w:t>:  All faculty, all APs, and two representatives from LSSC are invited to faculty meetings.</w:t>
      </w:r>
    </w:p>
    <w:p w14:paraId="5C2C985F" w14:textId="77777777" w:rsidR="001514CC" w:rsidRPr="001514CC" w:rsidRDefault="001514CC" w:rsidP="001514CC">
      <w:pPr>
        <w:shd w:val="clear" w:color="auto" w:fill="FFFFFF"/>
        <w:spacing w:after="360" w:line="240" w:lineRule="auto"/>
        <w:rPr>
          <w:rFonts w:ascii="Helvetica" w:eastAsia="Times New Roman" w:hAnsi="Helvetica" w:cs="Helvetica"/>
          <w:color w:val="404040"/>
          <w:sz w:val="24"/>
          <w:szCs w:val="24"/>
        </w:rPr>
      </w:pPr>
      <w:r w:rsidRPr="001514CC">
        <w:rPr>
          <w:rFonts w:ascii="Helvetica" w:eastAsia="Times New Roman" w:hAnsi="Helvetica" w:cs="Helvetica"/>
          <w:color w:val="404040"/>
          <w:sz w:val="24"/>
          <w:szCs w:val="24"/>
        </w:rPr>
        <w:t xml:space="preserve">— Siobhan </w:t>
      </w:r>
      <w:proofErr w:type="spellStart"/>
      <w:r w:rsidRPr="001514CC">
        <w:rPr>
          <w:rFonts w:ascii="Helvetica" w:eastAsia="Times New Roman" w:hAnsi="Helvetica" w:cs="Helvetica"/>
          <w:color w:val="404040"/>
          <w:sz w:val="24"/>
          <w:szCs w:val="24"/>
        </w:rPr>
        <w:t>McKissic</w:t>
      </w:r>
      <w:proofErr w:type="spellEnd"/>
      <w:r w:rsidRPr="001514CC">
        <w:rPr>
          <w:rFonts w:ascii="Helvetica" w:eastAsia="Times New Roman" w:hAnsi="Helvetica" w:cs="Helvetica"/>
          <w:color w:val="404040"/>
          <w:sz w:val="24"/>
          <w:szCs w:val="24"/>
        </w:rPr>
        <w:t xml:space="preserve">:  We could invite the </w:t>
      </w:r>
      <w:proofErr w:type="spellStart"/>
      <w:r w:rsidRPr="001514CC">
        <w:rPr>
          <w:rFonts w:ascii="Helvetica" w:eastAsia="Times New Roman" w:hAnsi="Helvetica" w:cs="Helvetica"/>
          <w:color w:val="404040"/>
          <w:sz w:val="24"/>
          <w:szCs w:val="24"/>
        </w:rPr>
        <w:t>iSchool</w:t>
      </w:r>
      <w:proofErr w:type="spellEnd"/>
      <w:r w:rsidRPr="001514CC">
        <w:rPr>
          <w:rFonts w:ascii="Helvetica" w:eastAsia="Times New Roman" w:hAnsi="Helvetica" w:cs="Helvetica"/>
          <w:color w:val="404040"/>
          <w:sz w:val="24"/>
          <w:szCs w:val="24"/>
        </w:rPr>
        <w:t xml:space="preserve"> to do some of these, they have a successful lightning talk program.</w:t>
      </w:r>
    </w:p>
    <w:p w14:paraId="35DE492E" w14:textId="77777777" w:rsidR="001514CC" w:rsidRPr="001514CC" w:rsidRDefault="001514CC" w:rsidP="001514CC">
      <w:pPr>
        <w:shd w:val="clear" w:color="auto" w:fill="FFFFFF"/>
        <w:spacing w:after="360" w:line="240" w:lineRule="auto"/>
        <w:rPr>
          <w:rFonts w:ascii="Helvetica" w:eastAsia="Times New Roman" w:hAnsi="Helvetica" w:cs="Helvetica"/>
          <w:color w:val="404040"/>
          <w:sz w:val="24"/>
          <w:szCs w:val="24"/>
        </w:rPr>
      </w:pPr>
      <w:r w:rsidRPr="001514CC">
        <w:rPr>
          <w:rFonts w:ascii="Helvetica" w:eastAsia="Times New Roman" w:hAnsi="Helvetica" w:cs="Helvetica"/>
          <w:color w:val="404040"/>
          <w:sz w:val="24"/>
          <w:szCs w:val="24"/>
        </w:rPr>
        <w:t>— Bill Maher (via chat):  Lighting talks should be both fast and basic.  Five minutes may be too short, but when they extend to 20 minutes, they usurp time and attention from the rest of the meeting agenda.</w:t>
      </w:r>
    </w:p>
    <w:p w14:paraId="2BAA4D4B" w14:textId="77777777" w:rsidR="001514CC" w:rsidRPr="001514CC" w:rsidRDefault="001514CC" w:rsidP="001514CC">
      <w:pPr>
        <w:shd w:val="clear" w:color="auto" w:fill="FFFFFF"/>
        <w:spacing w:after="360" w:line="240" w:lineRule="auto"/>
        <w:rPr>
          <w:rFonts w:ascii="Helvetica" w:eastAsia="Times New Roman" w:hAnsi="Helvetica" w:cs="Helvetica"/>
          <w:color w:val="404040"/>
          <w:sz w:val="24"/>
          <w:szCs w:val="24"/>
        </w:rPr>
      </w:pPr>
      <w:r w:rsidRPr="001514CC">
        <w:rPr>
          <w:rFonts w:ascii="Helvetica" w:eastAsia="Times New Roman" w:hAnsi="Helvetica" w:cs="Helvetica"/>
          <w:color w:val="404040"/>
          <w:sz w:val="24"/>
          <w:szCs w:val="24"/>
        </w:rPr>
        <w:t>— David Ward:  I agree with Bill.  They should be informative and serve as invitations for collaboration, or to learn more about our colleagues’ work.  But brief.</w:t>
      </w:r>
    </w:p>
    <w:p w14:paraId="3F63F915" w14:textId="77777777" w:rsidR="001514CC" w:rsidRPr="001514CC" w:rsidRDefault="001514CC" w:rsidP="001514CC">
      <w:pPr>
        <w:shd w:val="clear" w:color="auto" w:fill="FFFFFF"/>
        <w:spacing w:after="360" w:line="240" w:lineRule="auto"/>
        <w:rPr>
          <w:rFonts w:ascii="Helvetica" w:eastAsia="Times New Roman" w:hAnsi="Helvetica" w:cs="Helvetica"/>
          <w:color w:val="404040"/>
          <w:sz w:val="24"/>
          <w:szCs w:val="24"/>
        </w:rPr>
      </w:pPr>
      <w:r w:rsidRPr="001514CC">
        <w:rPr>
          <w:rFonts w:ascii="Helvetica" w:eastAsia="Times New Roman" w:hAnsi="Helvetica" w:cs="Helvetica"/>
          <w:color w:val="404040"/>
          <w:sz w:val="24"/>
          <w:szCs w:val="24"/>
        </w:rPr>
        <w:t xml:space="preserve">— Topics on Tenure &amp; Promotion Group (Amy Fry reporting):  We will need to </w:t>
      </w:r>
      <w:proofErr w:type="gramStart"/>
      <w:r w:rsidRPr="001514CC">
        <w:rPr>
          <w:rFonts w:ascii="Helvetica" w:eastAsia="Times New Roman" w:hAnsi="Helvetica" w:cs="Helvetica"/>
          <w:color w:val="404040"/>
          <w:sz w:val="24"/>
          <w:szCs w:val="24"/>
        </w:rPr>
        <w:t>have a discussion about</w:t>
      </w:r>
      <w:proofErr w:type="gramEnd"/>
      <w:r w:rsidRPr="001514CC">
        <w:rPr>
          <w:rFonts w:ascii="Helvetica" w:eastAsia="Times New Roman" w:hAnsi="Helvetica" w:cs="Helvetica"/>
          <w:color w:val="404040"/>
          <w:sz w:val="24"/>
          <w:szCs w:val="24"/>
        </w:rPr>
        <w:t xml:space="preserve"> ongoing changes in dossier requirements and guidelines (including possible DEIA statements) at the appropriate time.</w:t>
      </w:r>
    </w:p>
    <w:p w14:paraId="7957755D" w14:textId="77777777" w:rsidR="001514CC" w:rsidRPr="001514CC" w:rsidRDefault="001514CC" w:rsidP="001514CC">
      <w:pPr>
        <w:shd w:val="clear" w:color="auto" w:fill="FFFFFF"/>
        <w:spacing w:after="360" w:line="240" w:lineRule="auto"/>
        <w:rPr>
          <w:rFonts w:ascii="Helvetica" w:eastAsia="Times New Roman" w:hAnsi="Helvetica" w:cs="Helvetica"/>
          <w:color w:val="404040"/>
          <w:sz w:val="24"/>
          <w:szCs w:val="24"/>
        </w:rPr>
      </w:pPr>
      <w:r w:rsidRPr="001514CC">
        <w:rPr>
          <w:rFonts w:ascii="Helvetica" w:eastAsia="Times New Roman" w:hAnsi="Helvetica" w:cs="Helvetica"/>
          <w:color w:val="404040"/>
          <w:sz w:val="24"/>
          <w:szCs w:val="24"/>
        </w:rPr>
        <w:t xml:space="preserve">— Culture of Collegiality Group (Kit </w:t>
      </w:r>
      <w:proofErr w:type="spellStart"/>
      <w:r w:rsidRPr="001514CC">
        <w:rPr>
          <w:rFonts w:ascii="Helvetica" w:eastAsia="Times New Roman" w:hAnsi="Helvetica" w:cs="Helvetica"/>
          <w:color w:val="404040"/>
          <w:sz w:val="24"/>
          <w:szCs w:val="24"/>
        </w:rPr>
        <w:t>Condill</w:t>
      </w:r>
      <w:proofErr w:type="spellEnd"/>
      <w:r w:rsidRPr="001514CC">
        <w:rPr>
          <w:rFonts w:ascii="Helvetica" w:eastAsia="Times New Roman" w:hAnsi="Helvetica" w:cs="Helvetica"/>
          <w:color w:val="404040"/>
          <w:sz w:val="24"/>
          <w:szCs w:val="24"/>
        </w:rPr>
        <w:t xml:space="preserve"> reporting):  This is a summary of questions and comments that came up in this group.  Regarding the issue of faculty meetings vs. Library Hangouts, are faculty meetings redundant now?  The bylaws still require the faculty to meet at least once a semester.  What does it mean to be a faculty, and what kinds of things qualify as “faculty matters”?  The focus on inclusive governance is very welcome, but it shouldn’t come at the expense of “faculty-ness,” which is a crucial part of what we do (and what we can do) as a Library.  Collegiality is a library-wide thing, not just a faculty thing, but faculty have a very important role to play in making collegiality a reality in the library.  There’s a disconnect throughout the library on the question of who does the “real work” – everyone thinks that they do it and others don’t.  Lightning talks would help people to see the important work that others are doing every day.</w:t>
      </w:r>
    </w:p>
    <w:p w14:paraId="2B3E6FB7" w14:textId="77777777" w:rsidR="001514CC" w:rsidRPr="001514CC" w:rsidRDefault="001514CC" w:rsidP="001514CC">
      <w:pPr>
        <w:shd w:val="clear" w:color="auto" w:fill="FFFFFF"/>
        <w:spacing w:after="360" w:line="240" w:lineRule="auto"/>
        <w:rPr>
          <w:rFonts w:ascii="Helvetica" w:eastAsia="Times New Roman" w:hAnsi="Helvetica" w:cs="Helvetica"/>
          <w:color w:val="404040"/>
          <w:sz w:val="24"/>
          <w:szCs w:val="24"/>
        </w:rPr>
      </w:pPr>
      <w:r w:rsidRPr="001514CC">
        <w:rPr>
          <w:rFonts w:ascii="Helvetica" w:eastAsia="Times New Roman" w:hAnsi="Helvetica" w:cs="Helvetica"/>
          <w:color w:val="404040"/>
          <w:sz w:val="24"/>
          <w:szCs w:val="24"/>
        </w:rPr>
        <w:lastRenderedPageBreak/>
        <w:t xml:space="preserve">— Profiles in Leadership Group (Clara Chu reporting):  The discussion in this group revolved around ideas for leadership-related presentations at faculty meetings, the role of faculty as researchers, and providing information about what we do, in order to address the expectations of the </w:t>
      </w:r>
      <w:proofErr w:type="gramStart"/>
      <w:r w:rsidRPr="001514CC">
        <w:rPr>
          <w:rFonts w:ascii="Helvetica" w:eastAsia="Times New Roman" w:hAnsi="Helvetica" w:cs="Helvetica"/>
          <w:color w:val="404040"/>
          <w:sz w:val="24"/>
          <w:szCs w:val="24"/>
        </w:rPr>
        <w:t>Library</w:t>
      </w:r>
      <w:proofErr w:type="gramEnd"/>
      <w:r w:rsidRPr="001514CC">
        <w:rPr>
          <w:rFonts w:ascii="Helvetica" w:eastAsia="Times New Roman" w:hAnsi="Helvetica" w:cs="Helvetica"/>
          <w:color w:val="404040"/>
          <w:sz w:val="24"/>
          <w:szCs w:val="24"/>
        </w:rPr>
        <w:t xml:space="preserve"> and of the university as a whole.</w:t>
      </w:r>
    </w:p>
    <w:p w14:paraId="15508DEF" w14:textId="77777777" w:rsidR="001514CC" w:rsidRPr="001514CC" w:rsidRDefault="001514CC" w:rsidP="001514CC">
      <w:pPr>
        <w:shd w:val="clear" w:color="auto" w:fill="FFFFFF"/>
        <w:spacing w:after="360" w:line="240" w:lineRule="auto"/>
        <w:rPr>
          <w:rFonts w:ascii="Helvetica" w:eastAsia="Times New Roman" w:hAnsi="Helvetica" w:cs="Helvetica"/>
          <w:color w:val="404040"/>
          <w:sz w:val="24"/>
          <w:szCs w:val="24"/>
        </w:rPr>
      </w:pPr>
      <w:r w:rsidRPr="001514CC">
        <w:rPr>
          <w:rFonts w:ascii="Helvetica" w:eastAsia="Times New Roman" w:hAnsi="Helvetica" w:cs="Helvetica"/>
          <w:color w:val="404040"/>
          <w:sz w:val="24"/>
          <w:szCs w:val="24"/>
        </w:rPr>
        <w:t>— Liaison Roles Group (Chris Wiley reporting):  It would be useful to collect examples of successful liaison initiatives, as well as tips for liaising that we could share with each other.  Many of us serve in dual roles that rely on functional expertise as well as subject expertise.  It is easy to find out who the subject specialists are on our website, but hard to find out who has functional expertise.</w:t>
      </w:r>
    </w:p>
    <w:p w14:paraId="4E61C41E" w14:textId="77777777" w:rsidR="001514CC" w:rsidRPr="001514CC" w:rsidRDefault="001514CC" w:rsidP="001514CC">
      <w:pPr>
        <w:shd w:val="clear" w:color="auto" w:fill="FFFFFF"/>
        <w:spacing w:after="360" w:line="240" w:lineRule="auto"/>
        <w:rPr>
          <w:rFonts w:ascii="Helvetica" w:eastAsia="Times New Roman" w:hAnsi="Helvetica" w:cs="Helvetica"/>
          <w:color w:val="404040"/>
          <w:sz w:val="24"/>
          <w:szCs w:val="24"/>
        </w:rPr>
      </w:pPr>
      <w:r w:rsidRPr="001514CC">
        <w:rPr>
          <w:rFonts w:ascii="Helvetica" w:eastAsia="Times New Roman" w:hAnsi="Helvetica" w:cs="Helvetica"/>
          <w:color w:val="404040"/>
          <w:sz w:val="24"/>
          <w:szCs w:val="24"/>
        </w:rPr>
        <w:t xml:space="preserve">— Celestina </w:t>
      </w:r>
      <w:proofErr w:type="spellStart"/>
      <w:r w:rsidRPr="001514CC">
        <w:rPr>
          <w:rFonts w:ascii="Helvetica" w:eastAsia="Times New Roman" w:hAnsi="Helvetica" w:cs="Helvetica"/>
          <w:color w:val="404040"/>
          <w:sz w:val="24"/>
          <w:szCs w:val="24"/>
        </w:rPr>
        <w:t>Savonius</w:t>
      </w:r>
      <w:proofErr w:type="spellEnd"/>
      <w:r w:rsidRPr="001514CC">
        <w:rPr>
          <w:rFonts w:ascii="Helvetica" w:eastAsia="Times New Roman" w:hAnsi="Helvetica" w:cs="Helvetica"/>
          <w:color w:val="404040"/>
          <w:sz w:val="24"/>
          <w:szCs w:val="24"/>
        </w:rPr>
        <w:t>-Wroth:  There is a document that outlines expectations for liaison work, but many people don’t even know that it exists.</w:t>
      </w:r>
    </w:p>
    <w:p w14:paraId="17AD98E1" w14:textId="77777777" w:rsidR="001514CC" w:rsidRPr="001514CC" w:rsidRDefault="001514CC" w:rsidP="001514CC">
      <w:pPr>
        <w:shd w:val="clear" w:color="auto" w:fill="FFFFFF"/>
        <w:spacing w:after="360" w:line="240" w:lineRule="auto"/>
        <w:rPr>
          <w:rFonts w:ascii="Helvetica" w:eastAsia="Times New Roman" w:hAnsi="Helvetica" w:cs="Helvetica"/>
          <w:color w:val="404040"/>
          <w:sz w:val="24"/>
          <w:szCs w:val="24"/>
        </w:rPr>
      </w:pPr>
      <w:r w:rsidRPr="001514CC">
        <w:rPr>
          <w:rFonts w:ascii="Helvetica" w:eastAsia="Times New Roman" w:hAnsi="Helvetica" w:cs="Helvetica"/>
          <w:color w:val="404040"/>
          <w:sz w:val="24"/>
          <w:szCs w:val="24"/>
        </w:rPr>
        <w:t>— Other Ideas:</w:t>
      </w:r>
    </w:p>
    <w:p w14:paraId="79CEAB61" w14:textId="77777777" w:rsidR="001514CC" w:rsidRPr="001514CC" w:rsidRDefault="001514CC" w:rsidP="001514CC">
      <w:pPr>
        <w:shd w:val="clear" w:color="auto" w:fill="FFFFFF"/>
        <w:spacing w:after="360" w:line="240" w:lineRule="auto"/>
        <w:rPr>
          <w:rFonts w:ascii="Helvetica" w:eastAsia="Times New Roman" w:hAnsi="Helvetica" w:cs="Helvetica"/>
          <w:color w:val="404040"/>
          <w:sz w:val="24"/>
          <w:szCs w:val="24"/>
        </w:rPr>
      </w:pPr>
      <w:r w:rsidRPr="001514CC">
        <w:rPr>
          <w:rFonts w:ascii="Helvetica" w:eastAsia="Times New Roman" w:hAnsi="Helvetica" w:cs="Helvetica"/>
          <w:color w:val="404040"/>
          <w:sz w:val="24"/>
          <w:szCs w:val="24"/>
        </w:rPr>
        <w:t xml:space="preserve">     — David Ward:  Even pre-COVID, there were not enough food-based events.  We should have more untenured lunches and opportunities to discuss tenure-related issues with FRC and PTAC.</w:t>
      </w:r>
    </w:p>
    <w:p w14:paraId="0891988F" w14:textId="77777777" w:rsidR="001514CC" w:rsidRPr="001514CC" w:rsidRDefault="001514CC" w:rsidP="001514CC">
      <w:pPr>
        <w:shd w:val="clear" w:color="auto" w:fill="FFFFFF"/>
        <w:spacing w:after="360" w:line="240" w:lineRule="auto"/>
        <w:rPr>
          <w:rFonts w:ascii="Helvetica" w:eastAsia="Times New Roman" w:hAnsi="Helvetica" w:cs="Helvetica"/>
          <w:color w:val="404040"/>
          <w:sz w:val="24"/>
          <w:szCs w:val="24"/>
        </w:rPr>
      </w:pPr>
      <w:r w:rsidRPr="001514CC">
        <w:rPr>
          <w:rFonts w:ascii="Helvetica" w:eastAsia="Times New Roman" w:hAnsi="Helvetica" w:cs="Helvetica"/>
          <w:color w:val="404040"/>
          <w:sz w:val="24"/>
          <w:szCs w:val="24"/>
        </w:rPr>
        <w:t>— Jessica Ballard:  Agreed.  The untenured lunches have been great, but questions (especially questions for FRC and PTAC) do come up more than once a semester.  Two to three times a semester would be better.</w:t>
      </w:r>
    </w:p>
    <w:p w14:paraId="54966437" w14:textId="77777777" w:rsidR="001514CC" w:rsidRPr="001514CC" w:rsidRDefault="001514CC" w:rsidP="001514CC">
      <w:pPr>
        <w:shd w:val="clear" w:color="auto" w:fill="FFFFFF"/>
        <w:spacing w:after="360" w:line="240" w:lineRule="auto"/>
        <w:rPr>
          <w:rFonts w:ascii="Helvetica" w:eastAsia="Times New Roman" w:hAnsi="Helvetica" w:cs="Helvetica"/>
          <w:color w:val="404040"/>
          <w:sz w:val="24"/>
          <w:szCs w:val="24"/>
        </w:rPr>
      </w:pPr>
      <w:r w:rsidRPr="001514CC">
        <w:rPr>
          <w:rFonts w:ascii="Helvetica" w:eastAsia="Times New Roman" w:hAnsi="Helvetica" w:cs="Helvetica"/>
          <w:color w:val="404040"/>
          <w:sz w:val="24"/>
          <w:szCs w:val="24"/>
        </w:rPr>
        <w:t>— David Ward:  A summary of questions and discussions from the untenured lunches each semester could be a good agenda item for faculty meetings.</w:t>
      </w:r>
    </w:p>
    <w:p w14:paraId="288F69A6" w14:textId="77777777" w:rsidR="001514CC" w:rsidRPr="001514CC" w:rsidRDefault="001514CC" w:rsidP="001514CC">
      <w:pPr>
        <w:shd w:val="clear" w:color="auto" w:fill="FFFFFF"/>
        <w:spacing w:after="360" w:line="240" w:lineRule="auto"/>
        <w:rPr>
          <w:rFonts w:ascii="Helvetica" w:eastAsia="Times New Roman" w:hAnsi="Helvetica" w:cs="Helvetica"/>
          <w:color w:val="404040"/>
          <w:sz w:val="24"/>
          <w:szCs w:val="24"/>
        </w:rPr>
      </w:pPr>
      <w:r w:rsidRPr="001514CC">
        <w:rPr>
          <w:rFonts w:ascii="Helvetica" w:eastAsia="Times New Roman" w:hAnsi="Helvetica" w:cs="Helvetica"/>
          <w:color w:val="404040"/>
          <w:sz w:val="24"/>
          <w:szCs w:val="24"/>
        </w:rPr>
        <w:t>— Bill Maher:  Yes, and that would help to eliminate perceived walls between tenured and untenured faculty.</w:t>
      </w:r>
    </w:p>
    <w:p w14:paraId="20D4CCB7" w14:textId="77777777" w:rsidR="001514CC" w:rsidRPr="001514CC" w:rsidRDefault="001514CC" w:rsidP="001514CC">
      <w:pPr>
        <w:shd w:val="clear" w:color="auto" w:fill="FFFFFF"/>
        <w:spacing w:after="360" w:line="240" w:lineRule="auto"/>
        <w:rPr>
          <w:rFonts w:ascii="Helvetica" w:eastAsia="Times New Roman" w:hAnsi="Helvetica" w:cs="Helvetica"/>
          <w:color w:val="404040"/>
          <w:sz w:val="24"/>
          <w:szCs w:val="24"/>
        </w:rPr>
      </w:pPr>
      <w:r w:rsidRPr="001514CC">
        <w:rPr>
          <w:rFonts w:ascii="Helvetica" w:eastAsia="Times New Roman" w:hAnsi="Helvetica" w:cs="Helvetica"/>
          <w:color w:val="404040"/>
          <w:sz w:val="24"/>
          <w:szCs w:val="24"/>
        </w:rPr>
        <w:t>— Various:  General enthusiasm for bringing back cookies at faculty meetings.  Moving to hybrid meetings with an in-person component should therefore be discussed at a future faculty meeting.</w:t>
      </w:r>
    </w:p>
    <w:p w14:paraId="1EBE3FEE" w14:textId="77777777" w:rsidR="001514CC" w:rsidRPr="001514CC" w:rsidRDefault="001514CC" w:rsidP="001514CC">
      <w:pPr>
        <w:shd w:val="clear" w:color="auto" w:fill="FFFFFF"/>
        <w:spacing w:after="360" w:line="240" w:lineRule="auto"/>
        <w:rPr>
          <w:rFonts w:ascii="Helvetica" w:eastAsia="Times New Roman" w:hAnsi="Helvetica" w:cs="Helvetica"/>
          <w:color w:val="404040"/>
          <w:sz w:val="24"/>
          <w:szCs w:val="24"/>
        </w:rPr>
      </w:pPr>
      <w:r w:rsidRPr="001514CC">
        <w:rPr>
          <w:rFonts w:ascii="Helvetica" w:eastAsia="Times New Roman" w:hAnsi="Helvetica" w:cs="Helvetica"/>
          <w:color w:val="404040"/>
          <w:sz w:val="24"/>
          <w:szCs w:val="24"/>
        </w:rPr>
        <w:t>— Mara Thacker:  There is a lack of “goals, roles, and rules” for both faculty meetings and the Hangouts.  What are we trying to accomplish?  Who is going to do it, and how?  These would be good questions to discuss with the new dean.</w:t>
      </w:r>
    </w:p>
    <w:p w14:paraId="03A750D3" w14:textId="77777777" w:rsidR="001514CC" w:rsidRPr="001514CC" w:rsidRDefault="001514CC" w:rsidP="001514CC">
      <w:pPr>
        <w:shd w:val="clear" w:color="auto" w:fill="FFFFFF"/>
        <w:spacing w:after="360" w:line="240" w:lineRule="auto"/>
        <w:rPr>
          <w:rFonts w:ascii="Helvetica" w:eastAsia="Times New Roman" w:hAnsi="Helvetica" w:cs="Helvetica"/>
          <w:color w:val="404040"/>
          <w:sz w:val="24"/>
          <w:szCs w:val="24"/>
        </w:rPr>
      </w:pPr>
      <w:r w:rsidRPr="001514CC">
        <w:rPr>
          <w:rFonts w:ascii="Helvetica" w:eastAsia="Times New Roman" w:hAnsi="Helvetica" w:cs="Helvetica"/>
          <w:color w:val="404040"/>
          <w:sz w:val="24"/>
          <w:szCs w:val="24"/>
        </w:rPr>
        <w:t xml:space="preserve">— Kelli </w:t>
      </w:r>
      <w:proofErr w:type="spellStart"/>
      <w:r w:rsidRPr="001514CC">
        <w:rPr>
          <w:rFonts w:ascii="Helvetica" w:eastAsia="Times New Roman" w:hAnsi="Helvetica" w:cs="Helvetica"/>
          <w:color w:val="404040"/>
          <w:sz w:val="24"/>
          <w:szCs w:val="24"/>
        </w:rPr>
        <w:t>Trei</w:t>
      </w:r>
      <w:proofErr w:type="spellEnd"/>
      <w:r w:rsidRPr="001514CC">
        <w:rPr>
          <w:rFonts w:ascii="Helvetica" w:eastAsia="Times New Roman" w:hAnsi="Helvetica" w:cs="Helvetica"/>
          <w:color w:val="404040"/>
          <w:sz w:val="24"/>
          <w:szCs w:val="24"/>
        </w:rPr>
        <w:t xml:space="preserve">:  Maybe we should hear from the </w:t>
      </w:r>
      <w:proofErr w:type="gramStart"/>
      <w:r w:rsidRPr="001514CC">
        <w:rPr>
          <w:rFonts w:ascii="Helvetica" w:eastAsia="Times New Roman" w:hAnsi="Helvetica" w:cs="Helvetica"/>
          <w:color w:val="404040"/>
          <w:sz w:val="24"/>
          <w:szCs w:val="24"/>
        </w:rPr>
        <w:t>Library</w:t>
      </w:r>
      <w:proofErr w:type="gramEnd"/>
      <w:r w:rsidRPr="001514CC">
        <w:rPr>
          <w:rFonts w:ascii="Helvetica" w:eastAsia="Times New Roman" w:hAnsi="Helvetica" w:cs="Helvetica"/>
          <w:color w:val="404040"/>
          <w:sz w:val="24"/>
          <w:szCs w:val="24"/>
        </w:rPr>
        <w:t xml:space="preserve"> representatives on the University Senate at the faculty meetings and/or Hangouts.</w:t>
      </w:r>
    </w:p>
    <w:p w14:paraId="44D46D71" w14:textId="77777777" w:rsidR="001514CC" w:rsidRPr="001514CC" w:rsidRDefault="001514CC" w:rsidP="001514CC">
      <w:pPr>
        <w:shd w:val="clear" w:color="auto" w:fill="FFFFFF"/>
        <w:spacing w:after="360" w:line="240" w:lineRule="auto"/>
        <w:rPr>
          <w:rFonts w:ascii="Helvetica" w:eastAsia="Times New Roman" w:hAnsi="Helvetica" w:cs="Helvetica"/>
          <w:color w:val="404040"/>
          <w:sz w:val="24"/>
          <w:szCs w:val="24"/>
        </w:rPr>
      </w:pPr>
      <w:r w:rsidRPr="001514CC">
        <w:rPr>
          <w:rFonts w:ascii="Helvetica" w:eastAsia="Times New Roman" w:hAnsi="Helvetica" w:cs="Helvetica"/>
          <w:color w:val="404040"/>
          <w:sz w:val="24"/>
          <w:szCs w:val="24"/>
        </w:rPr>
        <w:t>— Joanne Kaczmarek:  Yes, absolutely.  This should be turned into a recurring agenda item, and we should consider having the bylaws reflect this.</w:t>
      </w:r>
    </w:p>
    <w:p w14:paraId="24776A22" w14:textId="77777777" w:rsidR="001514CC" w:rsidRPr="001514CC" w:rsidRDefault="001514CC" w:rsidP="001514CC">
      <w:pPr>
        <w:shd w:val="clear" w:color="auto" w:fill="FFFFFF"/>
        <w:spacing w:after="360" w:line="240" w:lineRule="auto"/>
        <w:rPr>
          <w:rFonts w:ascii="Helvetica" w:eastAsia="Times New Roman" w:hAnsi="Helvetica" w:cs="Helvetica"/>
          <w:color w:val="404040"/>
          <w:sz w:val="24"/>
          <w:szCs w:val="24"/>
        </w:rPr>
      </w:pPr>
      <w:r w:rsidRPr="001514CC">
        <w:rPr>
          <w:rFonts w:ascii="Helvetica" w:eastAsia="Times New Roman" w:hAnsi="Helvetica" w:cs="Helvetica"/>
          <w:color w:val="404040"/>
          <w:sz w:val="24"/>
          <w:szCs w:val="24"/>
        </w:rPr>
        <w:t>— Various:  General enthusiasm for a University Senate report at faculty meetings.</w:t>
      </w:r>
    </w:p>
    <w:p w14:paraId="142F6B47" w14:textId="77777777" w:rsidR="001514CC" w:rsidRPr="001514CC" w:rsidRDefault="001514CC" w:rsidP="001514CC">
      <w:pPr>
        <w:shd w:val="clear" w:color="auto" w:fill="FFFFFF"/>
        <w:spacing w:after="360" w:line="240" w:lineRule="auto"/>
        <w:rPr>
          <w:rFonts w:ascii="Helvetica" w:eastAsia="Times New Roman" w:hAnsi="Helvetica" w:cs="Helvetica"/>
          <w:color w:val="404040"/>
          <w:sz w:val="24"/>
          <w:szCs w:val="24"/>
        </w:rPr>
      </w:pPr>
      <w:r w:rsidRPr="001514CC">
        <w:rPr>
          <w:rFonts w:ascii="Helvetica" w:eastAsia="Times New Roman" w:hAnsi="Helvetica" w:cs="Helvetica"/>
          <w:color w:val="404040"/>
          <w:sz w:val="24"/>
          <w:szCs w:val="24"/>
        </w:rPr>
        <w:lastRenderedPageBreak/>
        <w:t>— Heidi Imker:  Making it a standing agenda item would be a good way to keep it from slipping off the radar.</w:t>
      </w:r>
    </w:p>
    <w:p w14:paraId="7A333CDC" w14:textId="77777777" w:rsidR="001514CC" w:rsidRPr="001514CC" w:rsidRDefault="001514CC" w:rsidP="001514CC">
      <w:pPr>
        <w:shd w:val="clear" w:color="auto" w:fill="FFFFFF"/>
        <w:spacing w:after="360" w:line="240" w:lineRule="auto"/>
        <w:rPr>
          <w:rFonts w:ascii="Helvetica" w:eastAsia="Times New Roman" w:hAnsi="Helvetica" w:cs="Helvetica"/>
          <w:color w:val="404040"/>
          <w:sz w:val="24"/>
          <w:szCs w:val="24"/>
        </w:rPr>
      </w:pPr>
      <w:r w:rsidRPr="001514CC">
        <w:rPr>
          <w:rFonts w:ascii="Helvetica" w:eastAsia="Times New Roman" w:hAnsi="Helvetica" w:cs="Helvetica"/>
          <w:color w:val="404040"/>
          <w:sz w:val="24"/>
          <w:szCs w:val="24"/>
        </w:rPr>
        <w:t xml:space="preserve">— Bill Maher:  In the past, the </w:t>
      </w:r>
      <w:proofErr w:type="gramStart"/>
      <w:r w:rsidRPr="001514CC">
        <w:rPr>
          <w:rFonts w:ascii="Helvetica" w:eastAsia="Times New Roman" w:hAnsi="Helvetica" w:cs="Helvetica"/>
          <w:color w:val="404040"/>
          <w:sz w:val="24"/>
          <w:szCs w:val="24"/>
        </w:rPr>
        <w:t>Library</w:t>
      </w:r>
      <w:proofErr w:type="gramEnd"/>
      <w:r w:rsidRPr="001514CC">
        <w:rPr>
          <w:rFonts w:ascii="Helvetica" w:eastAsia="Times New Roman" w:hAnsi="Helvetica" w:cs="Helvetica"/>
          <w:color w:val="404040"/>
          <w:sz w:val="24"/>
          <w:szCs w:val="24"/>
        </w:rPr>
        <w:t xml:space="preserve"> faculty would also discuss issues from the Senate so that our representatives could report back on these discussions to the Senate itself.</w:t>
      </w:r>
    </w:p>
    <w:p w14:paraId="1AB2BB5C" w14:textId="77777777" w:rsidR="001514CC" w:rsidRPr="001514CC" w:rsidRDefault="001514CC" w:rsidP="001514CC">
      <w:pPr>
        <w:shd w:val="clear" w:color="auto" w:fill="FFFFFF"/>
        <w:spacing w:after="360" w:line="240" w:lineRule="auto"/>
        <w:rPr>
          <w:rFonts w:ascii="Helvetica" w:eastAsia="Times New Roman" w:hAnsi="Helvetica" w:cs="Helvetica"/>
          <w:color w:val="404040"/>
          <w:sz w:val="24"/>
          <w:szCs w:val="24"/>
        </w:rPr>
      </w:pPr>
      <w:r w:rsidRPr="001514CC">
        <w:rPr>
          <w:rFonts w:ascii="Helvetica" w:eastAsia="Times New Roman" w:hAnsi="Helvetica" w:cs="Helvetica"/>
          <w:color w:val="404040"/>
          <w:sz w:val="24"/>
          <w:szCs w:val="24"/>
        </w:rPr>
        <w:t>— Mara Thacker:  Let’s have the Faculty Meeting Agenda Committee add a University Senate report to future faculty meeting agendas.  And thanks to Joe for facilitating this whole discussion.</w:t>
      </w:r>
    </w:p>
    <w:p w14:paraId="55CA8094" w14:textId="77777777" w:rsidR="001514CC" w:rsidRPr="001514CC" w:rsidRDefault="001514CC" w:rsidP="001514CC">
      <w:pPr>
        <w:shd w:val="clear" w:color="auto" w:fill="FFFFFF"/>
        <w:spacing w:after="360" w:line="240" w:lineRule="auto"/>
        <w:rPr>
          <w:rFonts w:ascii="Helvetica" w:eastAsia="Times New Roman" w:hAnsi="Helvetica" w:cs="Helvetica"/>
          <w:color w:val="404040"/>
          <w:sz w:val="24"/>
          <w:szCs w:val="24"/>
        </w:rPr>
      </w:pPr>
      <w:r w:rsidRPr="001514CC">
        <w:rPr>
          <w:rFonts w:ascii="Helvetica" w:eastAsia="Times New Roman" w:hAnsi="Helvetica" w:cs="Helvetica"/>
          <w:color w:val="404040"/>
          <w:sz w:val="24"/>
          <w:szCs w:val="24"/>
        </w:rPr>
        <w:t>New Business</w:t>
      </w:r>
    </w:p>
    <w:p w14:paraId="54B38488" w14:textId="77777777" w:rsidR="001514CC" w:rsidRPr="001514CC" w:rsidRDefault="001514CC" w:rsidP="001514CC">
      <w:pPr>
        <w:shd w:val="clear" w:color="auto" w:fill="FFFFFF"/>
        <w:spacing w:after="360" w:line="240" w:lineRule="auto"/>
        <w:rPr>
          <w:rFonts w:ascii="Helvetica" w:eastAsia="Times New Roman" w:hAnsi="Helvetica" w:cs="Helvetica"/>
          <w:color w:val="404040"/>
          <w:sz w:val="24"/>
          <w:szCs w:val="24"/>
        </w:rPr>
      </w:pPr>
      <w:r w:rsidRPr="001514CC">
        <w:rPr>
          <w:rFonts w:ascii="Helvetica" w:eastAsia="Times New Roman" w:hAnsi="Helvetica" w:cs="Helvetica"/>
          <w:color w:val="404040"/>
          <w:sz w:val="24"/>
          <w:szCs w:val="24"/>
        </w:rPr>
        <w:t>— No new business.</w:t>
      </w:r>
    </w:p>
    <w:p w14:paraId="05F03C49" w14:textId="77777777" w:rsidR="001514CC" w:rsidRPr="001514CC" w:rsidRDefault="001514CC" w:rsidP="001514CC">
      <w:pPr>
        <w:shd w:val="clear" w:color="auto" w:fill="FFFFFF"/>
        <w:spacing w:after="360" w:line="240" w:lineRule="auto"/>
        <w:rPr>
          <w:rFonts w:ascii="Helvetica" w:eastAsia="Times New Roman" w:hAnsi="Helvetica" w:cs="Helvetica"/>
          <w:color w:val="404040"/>
          <w:sz w:val="24"/>
          <w:szCs w:val="24"/>
        </w:rPr>
      </w:pPr>
      <w:r w:rsidRPr="001514CC">
        <w:rPr>
          <w:rFonts w:ascii="Helvetica" w:eastAsia="Times New Roman" w:hAnsi="Helvetica" w:cs="Helvetica"/>
          <w:color w:val="404040"/>
          <w:sz w:val="24"/>
          <w:szCs w:val="24"/>
        </w:rPr>
        <w:t>Announcements</w:t>
      </w:r>
    </w:p>
    <w:p w14:paraId="6C457F0E" w14:textId="77777777" w:rsidR="001514CC" w:rsidRPr="001514CC" w:rsidRDefault="001514CC" w:rsidP="001514CC">
      <w:pPr>
        <w:shd w:val="clear" w:color="auto" w:fill="FFFFFF"/>
        <w:spacing w:after="360" w:line="240" w:lineRule="auto"/>
        <w:rPr>
          <w:rFonts w:ascii="Helvetica" w:eastAsia="Times New Roman" w:hAnsi="Helvetica" w:cs="Helvetica"/>
          <w:color w:val="404040"/>
          <w:sz w:val="24"/>
          <w:szCs w:val="24"/>
        </w:rPr>
      </w:pPr>
      <w:r w:rsidRPr="001514CC">
        <w:rPr>
          <w:rFonts w:ascii="Helvetica" w:eastAsia="Times New Roman" w:hAnsi="Helvetica" w:cs="Helvetica"/>
          <w:color w:val="404040"/>
          <w:sz w:val="24"/>
          <w:szCs w:val="24"/>
        </w:rPr>
        <w:t xml:space="preserve">— No </w:t>
      </w:r>
      <w:proofErr w:type="spellStart"/>
      <w:r w:rsidRPr="001514CC">
        <w:rPr>
          <w:rFonts w:ascii="Helvetica" w:eastAsia="Times New Roman" w:hAnsi="Helvetica" w:cs="Helvetica"/>
          <w:color w:val="404040"/>
          <w:sz w:val="24"/>
          <w:szCs w:val="24"/>
        </w:rPr>
        <w:t>announcments</w:t>
      </w:r>
      <w:proofErr w:type="spellEnd"/>
      <w:r w:rsidRPr="001514CC">
        <w:rPr>
          <w:rFonts w:ascii="Helvetica" w:eastAsia="Times New Roman" w:hAnsi="Helvetica" w:cs="Helvetica"/>
          <w:color w:val="404040"/>
          <w:sz w:val="24"/>
          <w:szCs w:val="24"/>
        </w:rPr>
        <w:t>.</w:t>
      </w:r>
    </w:p>
    <w:p w14:paraId="41282150" w14:textId="77777777" w:rsidR="001514CC" w:rsidRPr="001514CC" w:rsidRDefault="001514CC" w:rsidP="001514CC">
      <w:pPr>
        <w:shd w:val="clear" w:color="auto" w:fill="FFFFFF"/>
        <w:spacing w:after="360" w:line="240" w:lineRule="auto"/>
        <w:rPr>
          <w:rFonts w:ascii="Helvetica" w:eastAsia="Times New Roman" w:hAnsi="Helvetica" w:cs="Helvetica"/>
          <w:color w:val="404040"/>
          <w:sz w:val="24"/>
          <w:szCs w:val="24"/>
        </w:rPr>
      </w:pPr>
      <w:r w:rsidRPr="001514CC">
        <w:rPr>
          <w:rFonts w:ascii="Helvetica" w:eastAsia="Times New Roman" w:hAnsi="Helvetica" w:cs="Helvetica"/>
          <w:color w:val="404040"/>
          <w:sz w:val="24"/>
          <w:szCs w:val="24"/>
        </w:rPr>
        <w:t>Adjournment</w:t>
      </w:r>
    </w:p>
    <w:p w14:paraId="15F5D12E" w14:textId="3B92E330" w:rsidR="00260953" w:rsidRPr="000435FF" w:rsidRDefault="001514CC" w:rsidP="001514CC">
      <w:pPr>
        <w:shd w:val="clear" w:color="auto" w:fill="FFFFFF"/>
        <w:spacing w:after="360" w:line="240" w:lineRule="auto"/>
      </w:pPr>
      <w:r w:rsidRPr="001514CC">
        <w:rPr>
          <w:rFonts w:ascii="Helvetica" w:eastAsia="Times New Roman" w:hAnsi="Helvetica" w:cs="Helvetica"/>
          <w:color w:val="404040"/>
          <w:sz w:val="24"/>
          <w:szCs w:val="24"/>
        </w:rPr>
        <w:t>— Meeting adjourned at 3:50 pm.</w:t>
      </w:r>
    </w:p>
    <w:sectPr w:rsidR="00260953" w:rsidRPr="000435FF" w:rsidSect="005C43CA">
      <w:footerReference w:type="default" r:id="rId8"/>
      <w:headerReference w:type="first" r:id="rId9"/>
      <w:footerReference w:type="first" r:id="rId10"/>
      <w:type w:val="continuous"/>
      <w:pgSz w:w="12240" w:h="15840" w:code="1"/>
      <w:pgMar w:top="1080" w:right="1440" w:bottom="461" w:left="1440" w:header="1080" w:footer="475" w:gutter="0"/>
      <w:cols w:space="720"/>
      <w:formProt w:val="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0265090" w14:textId="77777777" w:rsidR="00C05C14" w:rsidRDefault="00C05C14" w:rsidP="00EB4C9F">
      <w:pPr>
        <w:spacing w:after="0" w:line="240" w:lineRule="auto"/>
      </w:pPr>
      <w:r>
        <w:separator/>
      </w:r>
    </w:p>
  </w:endnote>
  <w:endnote w:type="continuationSeparator" w:id="0">
    <w:p w14:paraId="58C89E74" w14:textId="77777777" w:rsidR="00C05C14" w:rsidRDefault="00C05C14" w:rsidP="00EB4C9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embedBold r:id="rId1" w:subsetted="1" w:fontKey="{5892228C-EA93-49D4-B801-A5FC19E35C77}"/>
  </w:font>
  <w:font w:name="Helvetica">
    <w:panose1 w:val="020B0604020202020204"/>
    <w:charset w:val="00"/>
    <w:family w:val="swiss"/>
    <w:pitch w:val="variable"/>
    <w:sig w:usb0="E0002EFF" w:usb1="C000785B" w:usb2="00000009" w:usb3="00000000" w:csb0="000001FF" w:csb1="00000000"/>
    <w:embedRegular r:id="rId2" w:fontKey="{38C56CDD-37F0-4219-9629-3251CCAA9C66}"/>
    <w:embedBold r:id="rId3" w:fontKey="{91C520F6-6161-43E8-8B53-DD4166860534}"/>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F1F5E1" w14:textId="126C58B9" w:rsidR="00EB4C9F" w:rsidRDefault="00F555A0" w:rsidP="00881D53">
    <w:pPr>
      <w:pStyle w:val="Footer"/>
    </w:pPr>
    <w:r>
      <w:rPr>
        <w:noProof/>
      </w:rPr>
      <w:drawing>
        <wp:inline distT="0" distB="0" distL="0" distR="0" wp14:anchorId="61947038" wp14:editId="511E7965">
          <wp:extent cx="5924550" cy="504825"/>
          <wp:effectExtent l="0" t="0" r="0" b="9525"/>
          <wp:docPr id="24" name="Graphic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LIBRARY_GEN_footer_02.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24550" cy="504825"/>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AD918F" w14:textId="20071E38" w:rsidR="00EB4C9F" w:rsidRDefault="00F555A0" w:rsidP="00881D53">
    <w:pPr>
      <w:pStyle w:val="Footer"/>
    </w:pPr>
    <w:r>
      <w:rPr>
        <w:noProof/>
      </w:rPr>
      <w:drawing>
        <wp:inline distT="0" distB="0" distL="0" distR="0" wp14:anchorId="4C1F1BF1" wp14:editId="7993377A">
          <wp:extent cx="4800600" cy="504825"/>
          <wp:effectExtent l="0" t="0" r="0" b="9525"/>
          <wp:docPr id="23" name="Graphic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LIBRARY_GEN_footer_01.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4800600" cy="504825"/>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2694289" w14:textId="77777777" w:rsidR="00C05C14" w:rsidRDefault="00C05C14" w:rsidP="00EB4C9F">
      <w:pPr>
        <w:spacing w:after="0" w:line="240" w:lineRule="auto"/>
      </w:pPr>
      <w:r>
        <w:separator/>
      </w:r>
    </w:p>
  </w:footnote>
  <w:footnote w:type="continuationSeparator" w:id="0">
    <w:p w14:paraId="01DE4ECC" w14:textId="77777777" w:rsidR="00C05C14" w:rsidRDefault="00C05C14" w:rsidP="00EB4C9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462245" w14:textId="6B86E82C" w:rsidR="00EB4C9F" w:rsidRDefault="00F555A0">
    <w:pPr>
      <w:pStyle w:val="Header"/>
    </w:pPr>
    <w:r>
      <w:rPr>
        <w:noProof/>
      </w:rPr>
      <w:drawing>
        <wp:inline distT="0" distB="0" distL="0" distR="0" wp14:anchorId="3185CA3C" wp14:editId="7A5B86EA">
          <wp:extent cx="5934075" cy="942975"/>
          <wp:effectExtent l="0" t="0" r="9525" b="0"/>
          <wp:docPr id="22" name="Graphic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LIBRARY_GEN_header.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34075" cy="942975"/>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002B30"/>
    <w:multiLevelType w:val="multilevel"/>
    <w:tmpl w:val="F18E8A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D6F180A"/>
    <w:multiLevelType w:val="multilevel"/>
    <w:tmpl w:val="000AF4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29060A2"/>
    <w:multiLevelType w:val="multilevel"/>
    <w:tmpl w:val="05FE3DF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E600F16"/>
    <w:multiLevelType w:val="multilevel"/>
    <w:tmpl w:val="DD464C3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F664648"/>
    <w:multiLevelType w:val="multilevel"/>
    <w:tmpl w:val="F5520A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9350249"/>
    <w:multiLevelType w:val="multilevel"/>
    <w:tmpl w:val="D018CA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9DF1CE3"/>
    <w:multiLevelType w:val="multilevel"/>
    <w:tmpl w:val="CD20E0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F091EE4"/>
    <w:multiLevelType w:val="hybridMultilevel"/>
    <w:tmpl w:val="7DD24F1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29077BB"/>
    <w:multiLevelType w:val="multilevel"/>
    <w:tmpl w:val="060AFE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3E50666"/>
    <w:multiLevelType w:val="multilevel"/>
    <w:tmpl w:val="46D276C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1761848"/>
    <w:multiLevelType w:val="multilevel"/>
    <w:tmpl w:val="62FE00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45C71770"/>
    <w:multiLevelType w:val="multilevel"/>
    <w:tmpl w:val="BBF2AF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4AAA27A5"/>
    <w:multiLevelType w:val="multilevel"/>
    <w:tmpl w:val="364EBDC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552C450A"/>
    <w:multiLevelType w:val="multilevel"/>
    <w:tmpl w:val="9A2C33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5E9E0E50"/>
    <w:multiLevelType w:val="multilevel"/>
    <w:tmpl w:val="6576F2E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5F2F56F6"/>
    <w:multiLevelType w:val="multilevel"/>
    <w:tmpl w:val="A544AF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6CE4253B"/>
    <w:multiLevelType w:val="multilevel"/>
    <w:tmpl w:val="F392BC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75366004"/>
    <w:multiLevelType w:val="multilevel"/>
    <w:tmpl w:val="9DDEB4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78BD31F6"/>
    <w:multiLevelType w:val="multilevel"/>
    <w:tmpl w:val="C0CA97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7DD649BC"/>
    <w:multiLevelType w:val="multilevel"/>
    <w:tmpl w:val="F8DEE0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7FBC1A2E"/>
    <w:multiLevelType w:val="multilevel"/>
    <w:tmpl w:val="F5A07F5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712339972">
    <w:abstractNumId w:val="7"/>
  </w:num>
  <w:num w:numId="2" w16cid:durableId="1258556134">
    <w:abstractNumId w:val="11"/>
  </w:num>
  <w:num w:numId="3" w16cid:durableId="1030034938">
    <w:abstractNumId w:val="9"/>
  </w:num>
  <w:num w:numId="4" w16cid:durableId="1254515843">
    <w:abstractNumId w:val="16"/>
  </w:num>
  <w:num w:numId="5" w16cid:durableId="886725807">
    <w:abstractNumId w:val="3"/>
  </w:num>
  <w:num w:numId="6" w16cid:durableId="2044357293">
    <w:abstractNumId w:val="1"/>
  </w:num>
  <w:num w:numId="7" w16cid:durableId="1145853727">
    <w:abstractNumId w:val="20"/>
  </w:num>
  <w:num w:numId="8" w16cid:durableId="2074043530">
    <w:abstractNumId w:val="8"/>
  </w:num>
  <w:num w:numId="9" w16cid:durableId="1116097960">
    <w:abstractNumId w:val="6"/>
  </w:num>
  <w:num w:numId="10" w16cid:durableId="1868787995">
    <w:abstractNumId w:val="5"/>
  </w:num>
  <w:num w:numId="11" w16cid:durableId="1761756091">
    <w:abstractNumId w:val="15"/>
  </w:num>
  <w:num w:numId="12" w16cid:durableId="347147378">
    <w:abstractNumId w:val="17"/>
  </w:num>
  <w:num w:numId="13" w16cid:durableId="298844535">
    <w:abstractNumId w:val="19"/>
  </w:num>
  <w:num w:numId="14" w16cid:durableId="1603563194">
    <w:abstractNumId w:val="14"/>
  </w:num>
  <w:num w:numId="15" w16cid:durableId="774907311">
    <w:abstractNumId w:val="12"/>
  </w:num>
  <w:num w:numId="16" w16cid:durableId="1404599211">
    <w:abstractNumId w:val="13"/>
  </w:num>
  <w:num w:numId="17" w16cid:durableId="503982323">
    <w:abstractNumId w:val="0"/>
  </w:num>
  <w:num w:numId="18" w16cid:durableId="649015921">
    <w:abstractNumId w:val="18"/>
  </w:num>
  <w:num w:numId="19" w16cid:durableId="1254169240">
    <w:abstractNumId w:val="4"/>
  </w:num>
  <w:num w:numId="20" w16cid:durableId="1553467279">
    <w:abstractNumId w:val="2"/>
  </w:num>
  <w:num w:numId="21" w16cid:durableId="698703388">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TrueTypeFonts/>
  <w:saveSubsetFonts/>
  <w:proofState w:spelling="clean" w:grammar="clean"/>
  <w:documentProtection w:edit="forms" w:enforcement="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B4C9F"/>
    <w:rsid w:val="000054BE"/>
    <w:rsid w:val="00007DC2"/>
    <w:rsid w:val="000143BD"/>
    <w:rsid w:val="00021E8B"/>
    <w:rsid w:val="00024B4E"/>
    <w:rsid w:val="0002529D"/>
    <w:rsid w:val="000269A8"/>
    <w:rsid w:val="00030FD1"/>
    <w:rsid w:val="00032B0A"/>
    <w:rsid w:val="00036489"/>
    <w:rsid w:val="00041E61"/>
    <w:rsid w:val="000435FF"/>
    <w:rsid w:val="00045AF5"/>
    <w:rsid w:val="000573AA"/>
    <w:rsid w:val="000614E3"/>
    <w:rsid w:val="00061E35"/>
    <w:rsid w:val="000725A9"/>
    <w:rsid w:val="00076C29"/>
    <w:rsid w:val="00084253"/>
    <w:rsid w:val="00087698"/>
    <w:rsid w:val="000916D9"/>
    <w:rsid w:val="000925DB"/>
    <w:rsid w:val="000958DA"/>
    <w:rsid w:val="000A1956"/>
    <w:rsid w:val="000A266D"/>
    <w:rsid w:val="000B6DEB"/>
    <w:rsid w:val="000C0192"/>
    <w:rsid w:val="000C6E5A"/>
    <w:rsid w:val="000C7C49"/>
    <w:rsid w:val="000D3DB6"/>
    <w:rsid w:val="000D5037"/>
    <w:rsid w:val="000D6B53"/>
    <w:rsid w:val="000D7CB4"/>
    <w:rsid w:val="000E0EAA"/>
    <w:rsid w:val="000E485A"/>
    <w:rsid w:val="000F0E44"/>
    <w:rsid w:val="000F7345"/>
    <w:rsid w:val="00103F80"/>
    <w:rsid w:val="00111AFD"/>
    <w:rsid w:val="00123943"/>
    <w:rsid w:val="001265FF"/>
    <w:rsid w:val="00131AB8"/>
    <w:rsid w:val="00132589"/>
    <w:rsid w:val="00137D24"/>
    <w:rsid w:val="00140925"/>
    <w:rsid w:val="00144D73"/>
    <w:rsid w:val="001514CC"/>
    <w:rsid w:val="00157DC7"/>
    <w:rsid w:val="00160383"/>
    <w:rsid w:val="001700A5"/>
    <w:rsid w:val="00174D95"/>
    <w:rsid w:val="0017566A"/>
    <w:rsid w:val="00180C50"/>
    <w:rsid w:val="0018154F"/>
    <w:rsid w:val="0018345F"/>
    <w:rsid w:val="00186CED"/>
    <w:rsid w:val="00187CE1"/>
    <w:rsid w:val="001903A7"/>
    <w:rsid w:val="00192A89"/>
    <w:rsid w:val="001A4F57"/>
    <w:rsid w:val="001A6391"/>
    <w:rsid w:val="001A758A"/>
    <w:rsid w:val="001B1AF7"/>
    <w:rsid w:val="001B2A1A"/>
    <w:rsid w:val="001D45B6"/>
    <w:rsid w:val="001D73FA"/>
    <w:rsid w:val="001E2D9B"/>
    <w:rsid w:val="001E6B78"/>
    <w:rsid w:val="001F63E9"/>
    <w:rsid w:val="001F7824"/>
    <w:rsid w:val="00200B5D"/>
    <w:rsid w:val="00201A49"/>
    <w:rsid w:val="00202317"/>
    <w:rsid w:val="00204AE0"/>
    <w:rsid w:val="00207D80"/>
    <w:rsid w:val="002105E2"/>
    <w:rsid w:val="00213E95"/>
    <w:rsid w:val="00216F32"/>
    <w:rsid w:val="00217513"/>
    <w:rsid w:val="00221944"/>
    <w:rsid w:val="00235BE2"/>
    <w:rsid w:val="002377C6"/>
    <w:rsid w:val="00242FA6"/>
    <w:rsid w:val="00260590"/>
    <w:rsid w:val="00260953"/>
    <w:rsid w:val="00264610"/>
    <w:rsid w:val="00270960"/>
    <w:rsid w:val="00271FF7"/>
    <w:rsid w:val="002752A3"/>
    <w:rsid w:val="00276CF8"/>
    <w:rsid w:val="0028005B"/>
    <w:rsid w:val="00284686"/>
    <w:rsid w:val="002942D8"/>
    <w:rsid w:val="00295844"/>
    <w:rsid w:val="002A2C64"/>
    <w:rsid w:val="002C300E"/>
    <w:rsid w:val="002C446B"/>
    <w:rsid w:val="002C4FF6"/>
    <w:rsid w:val="002D19D4"/>
    <w:rsid w:val="002E1885"/>
    <w:rsid w:val="002E1E86"/>
    <w:rsid w:val="002E5B88"/>
    <w:rsid w:val="002F2B8D"/>
    <w:rsid w:val="002F3E76"/>
    <w:rsid w:val="002F505C"/>
    <w:rsid w:val="0030241E"/>
    <w:rsid w:val="003148DE"/>
    <w:rsid w:val="00320E2E"/>
    <w:rsid w:val="003213AE"/>
    <w:rsid w:val="00327048"/>
    <w:rsid w:val="0033763F"/>
    <w:rsid w:val="003419B9"/>
    <w:rsid w:val="00352DCC"/>
    <w:rsid w:val="00357A47"/>
    <w:rsid w:val="00363EF6"/>
    <w:rsid w:val="003651BC"/>
    <w:rsid w:val="00370F44"/>
    <w:rsid w:val="0037441E"/>
    <w:rsid w:val="0037782D"/>
    <w:rsid w:val="003805CE"/>
    <w:rsid w:val="003816E5"/>
    <w:rsid w:val="00382B51"/>
    <w:rsid w:val="0038416E"/>
    <w:rsid w:val="00393E06"/>
    <w:rsid w:val="003951D2"/>
    <w:rsid w:val="00395F1C"/>
    <w:rsid w:val="003A0F2C"/>
    <w:rsid w:val="003A2ED9"/>
    <w:rsid w:val="003A4FBA"/>
    <w:rsid w:val="003C30C2"/>
    <w:rsid w:val="003C69EF"/>
    <w:rsid w:val="003D2D44"/>
    <w:rsid w:val="003E06A0"/>
    <w:rsid w:val="003E6692"/>
    <w:rsid w:val="003F363E"/>
    <w:rsid w:val="003F427C"/>
    <w:rsid w:val="00405568"/>
    <w:rsid w:val="00407469"/>
    <w:rsid w:val="00411239"/>
    <w:rsid w:val="004165AC"/>
    <w:rsid w:val="004171BF"/>
    <w:rsid w:val="0043248E"/>
    <w:rsid w:val="00436184"/>
    <w:rsid w:val="00450F89"/>
    <w:rsid w:val="00455C80"/>
    <w:rsid w:val="00460258"/>
    <w:rsid w:val="00473BA1"/>
    <w:rsid w:val="00475D05"/>
    <w:rsid w:val="00477AB1"/>
    <w:rsid w:val="00487FE4"/>
    <w:rsid w:val="004900C9"/>
    <w:rsid w:val="00496900"/>
    <w:rsid w:val="004A5065"/>
    <w:rsid w:val="004B0ECE"/>
    <w:rsid w:val="004B5A08"/>
    <w:rsid w:val="004B7273"/>
    <w:rsid w:val="004C2CBF"/>
    <w:rsid w:val="004D155B"/>
    <w:rsid w:val="004D29C9"/>
    <w:rsid w:val="004E7B5A"/>
    <w:rsid w:val="004E7F21"/>
    <w:rsid w:val="004F0E9A"/>
    <w:rsid w:val="004F205C"/>
    <w:rsid w:val="004F5636"/>
    <w:rsid w:val="004F71B0"/>
    <w:rsid w:val="0050121D"/>
    <w:rsid w:val="00502219"/>
    <w:rsid w:val="005102AC"/>
    <w:rsid w:val="0051490B"/>
    <w:rsid w:val="00534629"/>
    <w:rsid w:val="00535770"/>
    <w:rsid w:val="005365EF"/>
    <w:rsid w:val="00536B1D"/>
    <w:rsid w:val="005370F9"/>
    <w:rsid w:val="00540FD6"/>
    <w:rsid w:val="005412D6"/>
    <w:rsid w:val="00541A98"/>
    <w:rsid w:val="0054266E"/>
    <w:rsid w:val="00542DA3"/>
    <w:rsid w:val="005464C7"/>
    <w:rsid w:val="00551AE3"/>
    <w:rsid w:val="00554EC5"/>
    <w:rsid w:val="005612B3"/>
    <w:rsid w:val="00563C8B"/>
    <w:rsid w:val="0057003C"/>
    <w:rsid w:val="005702B6"/>
    <w:rsid w:val="00580877"/>
    <w:rsid w:val="005825E6"/>
    <w:rsid w:val="0058561E"/>
    <w:rsid w:val="00587250"/>
    <w:rsid w:val="00591054"/>
    <w:rsid w:val="005965BC"/>
    <w:rsid w:val="00597C93"/>
    <w:rsid w:val="005A3930"/>
    <w:rsid w:val="005A63D2"/>
    <w:rsid w:val="005A72A7"/>
    <w:rsid w:val="005A7F84"/>
    <w:rsid w:val="005B16EA"/>
    <w:rsid w:val="005B56D6"/>
    <w:rsid w:val="005B6F32"/>
    <w:rsid w:val="005B7F5C"/>
    <w:rsid w:val="005C359F"/>
    <w:rsid w:val="005C3E02"/>
    <w:rsid w:val="005C43CA"/>
    <w:rsid w:val="005D2D63"/>
    <w:rsid w:val="005D534C"/>
    <w:rsid w:val="005D53E8"/>
    <w:rsid w:val="005E20E9"/>
    <w:rsid w:val="005E320C"/>
    <w:rsid w:val="005E40F5"/>
    <w:rsid w:val="00606524"/>
    <w:rsid w:val="00616DC2"/>
    <w:rsid w:val="00617398"/>
    <w:rsid w:val="00625CCB"/>
    <w:rsid w:val="0062717A"/>
    <w:rsid w:val="00627389"/>
    <w:rsid w:val="00627414"/>
    <w:rsid w:val="00640F53"/>
    <w:rsid w:val="0064171E"/>
    <w:rsid w:val="00643C7C"/>
    <w:rsid w:val="0064630A"/>
    <w:rsid w:val="006463C8"/>
    <w:rsid w:val="00651C50"/>
    <w:rsid w:val="00654D0C"/>
    <w:rsid w:val="00664C89"/>
    <w:rsid w:val="00665ABB"/>
    <w:rsid w:val="00667496"/>
    <w:rsid w:val="0067133C"/>
    <w:rsid w:val="006721EB"/>
    <w:rsid w:val="00673AC0"/>
    <w:rsid w:val="006763F5"/>
    <w:rsid w:val="00680789"/>
    <w:rsid w:val="00691A90"/>
    <w:rsid w:val="00693DDD"/>
    <w:rsid w:val="006A7E28"/>
    <w:rsid w:val="006B0B5E"/>
    <w:rsid w:val="006B6BF0"/>
    <w:rsid w:val="006C0E6C"/>
    <w:rsid w:val="006D53DB"/>
    <w:rsid w:val="006E2956"/>
    <w:rsid w:val="006E7820"/>
    <w:rsid w:val="006F1045"/>
    <w:rsid w:val="006F6019"/>
    <w:rsid w:val="006F7A21"/>
    <w:rsid w:val="007003F9"/>
    <w:rsid w:val="00700DE5"/>
    <w:rsid w:val="007022DC"/>
    <w:rsid w:val="00723DEC"/>
    <w:rsid w:val="00724779"/>
    <w:rsid w:val="00725E6C"/>
    <w:rsid w:val="00740BA0"/>
    <w:rsid w:val="00741DB4"/>
    <w:rsid w:val="00743E42"/>
    <w:rsid w:val="00753739"/>
    <w:rsid w:val="007648E5"/>
    <w:rsid w:val="00772883"/>
    <w:rsid w:val="007746B3"/>
    <w:rsid w:val="00786656"/>
    <w:rsid w:val="007920A8"/>
    <w:rsid w:val="007A03BC"/>
    <w:rsid w:val="007A06D1"/>
    <w:rsid w:val="007A191A"/>
    <w:rsid w:val="007A2ADD"/>
    <w:rsid w:val="007A42C6"/>
    <w:rsid w:val="007B5D84"/>
    <w:rsid w:val="007B7D58"/>
    <w:rsid w:val="007C016E"/>
    <w:rsid w:val="007C029F"/>
    <w:rsid w:val="007C4F1E"/>
    <w:rsid w:val="007C6D91"/>
    <w:rsid w:val="007D5E09"/>
    <w:rsid w:val="007E4AB1"/>
    <w:rsid w:val="007F10DA"/>
    <w:rsid w:val="007F2D13"/>
    <w:rsid w:val="00813F3F"/>
    <w:rsid w:val="00831B09"/>
    <w:rsid w:val="00835351"/>
    <w:rsid w:val="00835585"/>
    <w:rsid w:val="00837973"/>
    <w:rsid w:val="00843D7A"/>
    <w:rsid w:val="00857EF2"/>
    <w:rsid w:val="00861D72"/>
    <w:rsid w:val="008640D2"/>
    <w:rsid w:val="0086507C"/>
    <w:rsid w:val="00870513"/>
    <w:rsid w:val="00874454"/>
    <w:rsid w:val="00880E96"/>
    <w:rsid w:val="00881D53"/>
    <w:rsid w:val="00881DDE"/>
    <w:rsid w:val="00886B97"/>
    <w:rsid w:val="008871CA"/>
    <w:rsid w:val="00887FFB"/>
    <w:rsid w:val="00893A18"/>
    <w:rsid w:val="008B3ABD"/>
    <w:rsid w:val="008C33D7"/>
    <w:rsid w:val="008C343C"/>
    <w:rsid w:val="008C3503"/>
    <w:rsid w:val="008C4872"/>
    <w:rsid w:val="008D535F"/>
    <w:rsid w:val="008D6D1A"/>
    <w:rsid w:val="008D7FED"/>
    <w:rsid w:val="008E0995"/>
    <w:rsid w:val="00900084"/>
    <w:rsid w:val="00900368"/>
    <w:rsid w:val="00901C8D"/>
    <w:rsid w:val="00917EC7"/>
    <w:rsid w:val="009205C4"/>
    <w:rsid w:val="00926640"/>
    <w:rsid w:val="00930A64"/>
    <w:rsid w:val="00933AFC"/>
    <w:rsid w:val="00941AE5"/>
    <w:rsid w:val="009435DD"/>
    <w:rsid w:val="0094494A"/>
    <w:rsid w:val="00947F9A"/>
    <w:rsid w:val="009531FB"/>
    <w:rsid w:val="009702DB"/>
    <w:rsid w:val="0097422D"/>
    <w:rsid w:val="00974A3B"/>
    <w:rsid w:val="00976E0A"/>
    <w:rsid w:val="00985239"/>
    <w:rsid w:val="0099092F"/>
    <w:rsid w:val="00990F41"/>
    <w:rsid w:val="00992C5C"/>
    <w:rsid w:val="00993B23"/>
    <w:rsid w:val="009948BF"/>
    <w:rsid w:val="009A3E83"/>
    <w:rsid w:val="009A5EAE"/>
    <w:rsid w:val="009B2473"/>
    <w:rsid w:val="009C2551"/>
    <w:rsid w:val="009C790C"/>
    <w:rsid w:val="00A00101"/>
    <w:rsid w:val="00A0181C"/>
    <w:rsid w:val="00A03DED"/>
    <w:rsid w:val="00A03E51"/>
    <w:rsid w:val="00A06678"/>
    <w:rsid w:val="00A2070D"/>
    <w:rsid w:val="00A21F46"/>
    <w:rsid w:val="00A2239F"/>
    <w:rsid w:val="00A25E6B"/>
    <w:rsid w:val="00A358A4"/>
    <w:rsid w:val="00A36A38"/>
    <w:rsid w:val="00A41370"/>
    <w:rsid w:val="00A42105"/>
    <w:rsid w:val="00A431DE"/>
    <w:rsid w:val="00A43F07"/>
    <w:rsid w:val="00A43FD1"/>
    <w:rsid w:val="00A463F1"/>
    <w:rsid w:val="00A46C0B"/>
    <w:rsid w:val="00A51239"/>
    <w:rsid w:val="00A54FE6"/>
    <w:rsid w:val="00A555F9"/>
    <w:rsid w:val="00A70A8C"/>
    <w:rsid w:val="00A7438C"/>
    <w:rsid w:val="00A757BA"/>
    <w:rsid w:val="00A770A8"/>
    <w:rsid w:val="00A85766"/>
    <w:rsid w:val="00A863F3"/>
    <w:rsid w:val="00A87F5D"/>
    <w:rsid w:val="00A93018"/>
    <w:rsid w:val="00A9440D"/>
    <w:rsid w:val="00AB1E66"/>
    <w:rsid w:val="00AB357A"/>
    <w:rsid w:val="00AB638A"/>
    <w:rsid w:val="00AB6D8D"/>
    <w:rsid w:val="00AC0926"/>
    <w:rsid w:val="00AD042E"/>
    <w:rsid w:val="00AE0ED0"/>
    <w:rsid w:val="00AF4F54"/>
    <w:rsid w:val="00AF5C74"/>
    <w:rsid w:val="00AF5DB3"/>
    <w:rsid w:val="00B00D0D"/>
    <w:rsid w:val="00B0456B"/>
    <w:rsid w:val="00B048B5"/>
    <w:rsid w:val="00B1295F"/>
    <w:rsid w:val="00B16F29"/>
    <w:rsid w:val="00B20DD5"/>
    <w:rsid w:val="00B23459"/>
    <w:rsid w:val="00B23511"/>
    <w:rsid w:val="00B24258"/>
    <w:rsid w:val="00B307E0"/>
    <w:rsid w:val="00B31825"/>
    <w:rsid w:val="00B339C3"/>
    <w:rsid w:val="00B339D7"/>
    <w:rsid w:val="00B35859"/>
    <w:rsid w:val="00B36FDA"/>
    <w:rsid w:val="00B37D4E"/>
    <w:rsid w:val="00B44675"/>
    <w:rsid w:val="00B56809"/>
    <w:rsid w:val="00B622F7"/>
    <w:rsid w:val="00B6237A"/>
    <w:rsid w:val="00B6428C"/>
    <w:rsid w:val="00B6522F"/>
    <w:rsid w:val="00B66CB6"/>
    <w:rsid w:val="00B75F0F"/>
    <w:rsid w:val="00B824F5"/>
    <w:rsid w:val="00BA153E"/>
    <w:rsid w:val="00BA530E"/>
    <w:rsid w:val="00BA5F31"/>
    <w:rsid w:val="00BB310A"/>
    <w:rsid w:val="00BC12DD"/>
    <w:rsid w:val="00BC4A12"/>
    <w:rsid w:val="00BD2B17"/>
    <w:rsid w:val="00BD2D01"/>
    <w:rsid w:val="00BD38B0"/>
    <w:rsid w:val="00BE394B"/>
    <w:rsid w:val="00BF3DBE"/>
    <w:rsid w:val="00C05976"/>
    <w:rsid w:val="00C05C14"/>
    <w:rsid w:val="00C07C4A"/>
    <w:rsid w:val="00C12E00"/>
    <w:rsid w:val="00C148BA"/>
    <w:rsid w:val="00C178E9"/>
    <w:rsid w:val="00C2286F"/>
    <w:rsid w:val="00C30F98"/>
    <w:rsid w:val="00C368D9"/>
    <w:rsid w:val="00C40CD8"/>
    <w:rsid w:val="00C43DA5"/>
    <w:rsid w:val="00C502EF"/>
    <w:rsid w:val="00C511B2"/>
    <w:rsid w:val="00C56368"/>
    <w:rsid w:val="00C60BEB"/>
    <w:rsid w:val="00C63F52"/>
    <w:rsid w:val="00C65DE9"/>
    <w:rsid w:val="00C65E61"/>
    <w:rsid w:val="00C83A8B"/>
    <w:rsid w:val="00CA75C3"/>
    <w:rsid w:val="00CB59B3"/>
    <w:rsid w:val="00CC7C0D"/>
    <w:rsid w:val="00CD2C47"/>
    <w:rsid w:val="00CD4688"/>
    <w:rsid w:val="00CD55C9"/>
    <w:rsid w:val="00CF1E81"/>
    <w:rsid w:val="00CF7447"/>
    <w:rsid w:val="00D0154A"/>
    <w:rsid w:val="00D04BCD"/>
    <w:rsid w:val="00D120F0"/>
    <w:rsid w:val="00D129FC"/>
    <w:rsid w:val="00D152F1"/>
    <w:rsid w:val="00D17B76"/>
    <w:rsid w:val="00D22837"/>
    <w:rsid w:val="00D22BF9"/>
    <w:rsid w:val="00D24FF2"/>
    <w:rsid w:val="00D25D93"/>
    <w:rsid w:val="00D30D99"/>
    <w:rsid w:val="00D3160C"/>
    <w:rsid w:val="00D32A32"/>
    <w:rsid w:val="00D363C1"/>
    <w:rsid w:val="00D42B2E"/>
    <w:rsid w:val="00D43CE2"/>
    <w:rsid w:val="00D47891"/>
    <w:rsid w:val="00D47FCB"/>
    <w:rsid w:val="00D64640"/>
    <w:rsid w:val="00D66DAC"/>
    <w:rsid w:val="00D776DF"/>
    <w:rsid w:val="00D8639D"/>
    <w:rsid w:val="00D914F1"/>
    <w:rsid w:val="00D915E0"/>
    <w:rsid w:val="00D9669E"/>
    <w:rsid w:val="00D96DA2"/>
    <w:rsid w:val="00DA0F97"/>
    <w:rsid w:val="00DC14FB"/>
    <w:rsid w:val="00DC631D"/>
    <w:rsid w:val="00DD0337"/>
    <w:rsid w:val="00DD1339"/>
    <w:rsid w:val="00DD21F5"/>
    <w:rsid w:val="00DD257D"/>
    <w:rsid w:val="00DD5BBF"/>
    <w:rsid w:val="00DE0A6D"/>
    <w:rsid w:val="00DE5C89"/>
    <w:rsid w:val="00DE5DF9"/>
    <w:rsid w:val="00DE5E39"/>
    <w:rsid w:val="00DF63CF"/>
    <w:rsid w:val="00E31A9B"/>
    <w:rsid w:val="00E35FE1"/>
    <w:rsid w:val="00E37054"/>
    <w:rsid w:val="00E411A8"/>
    <w:rsid w:val="00E55435"/>
    <w:rsid w:val="00E57655"/>
    <w:rsid w:val="00E577C7"/>
    <w:rsid w:val="00E616E1"/>
    <w:rsid w:val="00E61AF5"/>
    <w:rsid w:val="00E65DD6"/>
    <w:rsid w:val="00E72360"/>
    <w:rsid w:val="00E916A7"/>
    <w:rsid w:val="00E962F8"/>
    <w:rsid w:val="00EA4B49"/>
    <w:rsid w:val="00EB4C9F"/>
    <w:rsid w:val="00EB7907"/>
    <w:rsid w:val="00EC052B"/>
    <w:rsid w:val="00EC13DD"/>
    <w:rsid w:val="00EC3F93"/>
    <w:rsid w:val="00EC4FF6"/>
    <w:rsid w:val="00EC5843"/>
    <w:rsid w:val="00EC66DC"/>
    <w:rsid w:val="00EC7EE5"/>
    <w:rsid w:val="00ED07BD"/>
    <w:rsid w:val="00ED3CE1"/>
    <w:rsid w:val="00ED4674"/>
    <w:rsid w:val="00ED5796"/>
    <w:rsid w:val="00EE0BEC"/>
    <w:rsid w:val="00EE1A9E"/>
    <w:rsid w:val="00EE330B"/>
    <w:rsid w:val="00EE45F4"/>
    <w:rsid w:val="00EF33B7"/>
    <w:rsid w:val="00F03581"/>
    <w:rsid w:val="00F05C6A"/>
    <w:rsid w:val="00F0734C"/>
    <w:rsid w:val="00F131FE"/>
    <w:rsid w:val="00F140EB"/>
    <w:rsid w:val="00F20CB3"/>
    <w:rsid w:val="00F228F0"/>
    <w:rsid w:val="00F24171"/>
    <w:rsid w:val="00F3080B"/>
    <w:rsid w:val="00F34537"/>
    <w:rsid w:val="00F3453C"/>
    <w:rsid w:val="00F42E0D"/>
    <w:rsid w:val="00F4476A"/>
    <w:rsid w:val="00F44FDC"/>
    <w:rsid w:val="00F45602"/>
    <w:rsid w:val="00F45F81"/>
    <w:rsid w:val="00F46C76"/>
    <w:rsid w:val="00F46FEC"/>
    <w:rsid w:val="00F47741"/>
    <w:rsid w:val="00F51002"/>
    <w:rsid w:val="00F51E9F"/>
    <w:rsid w:val="00F52EE9"/>
    <w:rsid w:val="00F555A0"/>
    <w:rsid w:val="00F57FA9"/>
    <w:rsid w:val="00F7032F"/>
    <w:rsid w:val="00F705FD"/>
    <w:rsid w:val="00F718E7"/>
    <w:rsid w:val="00F7251B"/>
    <w:rsid w:val="00F746D4"/>
    <w:rsid w:val="00F82D2E"/>
    <w:rsid w:val="00F837C5"/>
    <w:rsid w:val="00F90CA1"/>
    <w:rsid w:val="00F93419"/>
    <w:rsid w:val="00F93B24"/>
    <w:rsid w:val="00F94E81"/>
    <w:rsid w:val="00FA277A"/>
    <w:rsid w:val="00FB391F"/>
    <w:rsid w:val="00FC4CB2"/>
    <w:rsid w:val="00FD2DBE"/>
    <w:rsid w:val="00FD30FB"/>
    <w:rsid w:val="00FE01D6"/>
    <w:rsid w:val="00FE43A2"/>
    <w:rsid w:val="00FE54DB"/>
    <w:rsid w:val="00FF2BA2"/>
    <w:rsid w:val="00FF4281"/>
    <w:rsid w:val="00FF584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3F193FB"/>
  <w15:chartTrackingRefBased/>
  <w15:docId w15:val="{5667FBDC-9C41-4592-9CDB-7EF7AE80A6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13F3F"/>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0435FF"/>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B4C9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B4C9F"/>
  </w:style>
  <w:style w:type="paragraph" w:styleId="Footer">
    <w:name w:val="footer"/>
    <w:basedOn w:val="Normal"/>
    <w:link w:val="FooterChar"/>
    <w:uiPriority w:val="99"/>
    <w:unhideWhenUsed/>
    <w:rsid w:val="00EB4C9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B4C9F"/>
  </w:style>
  <w:style w:type="character" w:customStyle="1" w:styleId="Heading1Char">
    <w:name w:val="Heading 1 Char"/>
    <w:basedOn w:val="DefaultParagraphFont"/>
    <w:link w:val="Heading1"/>
    <w:uiPriority w:val="9"/>
    <w:rsid w:val="00813F3F"/>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0435FF"/>
    <w:rPr>
      <w:rFonts w:asciiTheme="majorHAnsi" w:eastAsiaTheme="majorEastAsia" w:hAnsiTheme="majorHAnsi" w:cstheme="majorBidi"/>
      <w:color w:val="2E74B5" w:themeColor="accent1" w:themeShade="BF"/>
      <w:sz w:val="26"/>
      <w:szCs w:val="26"/>
    </w:rPr>
  </w:style>
  <w:style w:type="paragraph" w:styleId="ListParagraph">
    <w:name w:val="List Paragraph"/>
    <w:basedOn w:val="Normal"/>
    <w:uiPriority w:val="34"/>
    <w:qFormat/>
    <w:rsid w:val="000435FF"/>
    <w:pPr>
      <w:ind w:left="720"/>
      <w:contextualSpacing/>
    </w:pPr>
  </w:style>
  <w:style w:type="paragraph" w:styleId="NormalWeb">
    <w:name w:val="Normal (Web)"/>
    <w:basedOn w:val="Normal"/>
    <w:uiPriority w:val="99"/>
    <w:semiHidden/>
    <w:unhideWhenUsed/>
    <w:rsid w:val="00B20DD5"/>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B20DD5"/>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81965035">
      <w:bodyDiv w:val="1"/>
      <w:marLeft w:val="0"/>
      <w:marRight w:val="0"/>
      <w:marTop w:val="0"/>
      <w:marBottom w:val="0"/>
      <w:divBdr>
        <w:top w:val="none" w:sz="0" w:space="0" w:color="auto"/>
        <w:left w:val="none" w:sz="0" w:space="0" w:color="auto"/>
        <w:bottom w:val="none" w:sz="0" w:space="0" w:color="auto"/>
        <w:right w:val="none" w:sz="0" w:space="0" w:color="auto"/>
      </w:divBdr>
      <w:divsChild>
        <w:div w:id="434910296">
          <w:marLeft w:val="0"/>
          <w:marRight w:val="0"/>
          <w:marTop w:val="0"/>
          <w:marBottom w:val="0"/>
          <w:divBdr>
            <w:top w:val="none" w:sz="0" w:space="0" w:color="auto"/>
            <w:left w:val="none" w:sz="0" w:space="0" w:color="auto"/>
            <w:bottom w:val="none" w:sz="0" w:space="0" w:color="auto"/>
            <w:right w:val="none" w:sz="0" w:space="0" w:color="auto"/>
          </w:divBdr>
          <w:divsChild>
            <w:div w:id="53431655">
              <w:marLeft w:val="0"/>
              <w:marRight w:val="0"/>
              <w:marTop w:val="0"/>
              <w:marBottom w:val="0"/>
              <w:divBdr>
                <w:top w:val="none" w:sz="0" w:space="0" w:color="auto"/>
                <w:left w:val="none" w:sz="0" w:space="0" w:color="auto"/>
                <w:bottom w:val="none" w:sz="0" w:space="0" w:color="auto"/>
                <w:right w:val="none" w:sz="0" w:space="0" w:color="auto"/>
              </w:divBdr>
              <w:divsChild>
                <w:div w:id="1821842968">
                  <w:marLeft w:val="0"/>
                  <w:marRight w:val="0"/>
                  <w:marTop w:val="0"/>
                  <w:marBottom w:val="0"/>
                  <w:divBdr>
                    <w:top w:val="none" w:sz="0" w:space="0" w:color="auto"/>
                    <w:left w:val="none" w:sz="0" w:space="0" w:color="auto"/>
                    <w:bottom w:val="none" w:sz="0" w:space="0" w:color="auto"/>
                    <w:right w:val="none" w:sz="0" w:space="0" w:color="auto"/>
                  </w:divBdr>
                  <w:divsChild>
                    <w:div w:id="1496918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378443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_rels/footer1.xml.rels><?xml version="1.0" encoding="UTF-8" standalone="yes"?>
<Relationships xmlns="http://schemas.openxmlformats.org/package/2006/relationships"><Relationship Id="rId2" Type="http://schemas.openxmlformats.org/officeDocument/2006/relationships/image" Target="media/image2.svg"/><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2" Type="http://schemas.openxmlformats.org/officeDocument/2006/relationships/image" Target="media/image6.svg"/><Relationship Id="rId1" Type="http://schemas.openxmlformats.org/officeDocument/2006/relationships/image" Target="media/image5.png"/></Relationships>
</file>

<file path=word/_rels/header1.xml.rels><?xml version="1.0" encoding="UTF-8" standalone="yes"?>
<Relationships xmlns="http://schemas.openxmlformats.org/package/2006/relationships"><Relationship Id="rId2" Type="http://schemas.openxmlformats.org/officeDocument/2006/relationships/image" Target="media/image4.svg"/><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F51123-8ABA-441C-8584-5D4BEF491D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6</Pages>
  <Words>1523</Words>
  <Characters>8687</Characters>
  <Application>Microsoft Office Word</Application>
  <DocSecurity>0</DocSecurity>
  <Lines>72</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10190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Bowden, Elizabeth Ann</dc:creator>
  <cp:keywords/>
  <dc:description/>
  <cp:lastModifiedBy>Riveros Silvero, Victor Daniel</cp:lastModifiedBy>
  <cp:revision>2</cp:revision>
  <cp:lastPrinted>2021-02-24T22:19:00Z</cp:lastPrinted>
  <dcterms:created xsi:type="dcterms:W3CDTF">2023-06-26T15:58:00Z</dcterms:created>
  <dcterms:modified xsi:type="dcterms:W3CDTF">2023-06-26T15:58:00Z</dcterms:modified>
</cp:coreProperties>
</file>