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06A71" w14:textId="7B6A3296" w:rsidR="000C2530" w:rsidRDefault="000C2530" w:rsidP="000C2530">
      <w:pPr>
        <w:rPr>
          <w:rFonts w:cstheme="minorHAnsi"/>
        </w:rPr>
      </w:pPr>
      <w:r>
        <w:rPr>
          <w:rFonts w:cstheme="minorHAnsi"/>
          <w:b/>
          <w:bCs/>
          <w:sz w:val="24"/>
          <w:szCs w:val="24"/>
        </w:rPr>
        <w:t>LSSC Meeting Minutes 1/25/24</w:t>
      </w:r>
      <w:r>
        <w:rPr>
          <w:rFonts w:cstheme="minorHAnsi"/>
        </w:rPr>
        <w:t xml:space="preserve"> – </w:t>
      </w:r>
      <w:proofErr w:type="spellStart"/>
      <w:r>
        <w:rPr>
          <w:rFonts w:cstheme="minorHAnsi"/>
        </w:rPr>
        <w:t>mjr</w:t>
      </w:r>
      <w:proofErr w:type="spellEnd"/>
    </w:p>
    <w:p w14:paraId="48F058D4" w14:textId="77777777"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In attendance:</w:t>
      </w:r>
    </w:p>
    <w:p w14:paraId="478C8672" w14:textId="77777777" w:rsidR="000C2530" w:rsidRDefault="000C2530" w:rsidP="000C2530">
      <w:pPr>
        <w:spacing w:after="0" w:line="240" w:lineRule="auto"/>
        <w:rPr>
          <w:rFonts w:cstheme="minorHAnsi"/>
          <w:color w:val="404040"/>
          <w:shd w:val="clear" w:color="auto" w:fill="FFFFFF"/>
        </w:rPr>
      </w:pPr>
    </w:p>
    <w:p w14:paraId="77813151" w14:textId="77777777" w:rsidR="000C2530" w:rsidRDefault="000C2530" w:rsidP="000C2530">
      <w:pPr>
        <w:spacing w:after="0"/>
      </w:pPr>
      <w:r>
        <w:t>Erik Chapman (Special Collections)</w:t>
      </w:r>
    </w:p>
    <w:p w14:paraId="4CBF17C4" w14:textId="77777777"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Kristen Blankenship (CPS)</w:t>
      </w:r>
    </w:p>
    <w:p w14:paraId="59FFA99F" w14:textId="77777777"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Sarah Blanco (CPS)</w:t>
      </w:r>
      <w:r>
        <w:rPr>
          <w:rFonts w:cstheme="minorHAnsi"/>
          <w:color w:val="404040"/>
        </w:rPr>
        <w:br/>
      </w:r>
      <w:r>
        <w:rPr>
          <w:rFonts w:cstheme="minorHAnsi"/>
          <w:color w:val="404040"/>
          <w:shd w:val="clear" w:color="auto" w:fill="FFFFFF"/>
        </w:rPr>
        <w:t>Karen Huck (Arts &amp; Humanities)</w:t>
      </w:r>
    </w:p>
    <w:p w14:paraId="401B166C" w14:textId="77777777" w:rsidR="000C2530" w:rsidRDefault="000C2530" w:rsidP="000C2530">
      <w:pPr>
        <w:spacing w:after="0"/>
      </w:pPr>
      <w:r>
        <w:t>Lucy Moynihan (Life Sciences)</w:t>
      </w:r>
    </w:p>
    <w:p w14:paraId="6A380905" w14:textId="77777777"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Julia Cross (Residence Halls)</w:t>
      </w:r>
      <w:r>
        <w:rPr>
          <w:rFonts w:cstheme="minorHAnsi"/>
          <w:color w:val="404040"/>
        </w:rPr>
        <w:br/>
      </w:r>
      <w:r>
        <w:rPr>
          <w:rFonts w:cstheme="minorHAnsi"/>
          <w:color w:val="404040"/>
          <w:shd w:val="clear" w:color="auto" w:fill="FFFFFF"/>
        </w:rPr>
        <w:t>Melanie Rusk (Tech Services)</w:t>
      </w:r>
      <w:r>
        <w:rPr>
          <w:rFonts w:cstheme="minorHAnsi"/>
          <w:color w:val="404040"/>
        </w:rPr>
        <w:br/>
      </w:r>
      <w:r>
        <w:rPr>
          <w:rFonts w:cstheme="minorHAnsi"/>
          <w:color w:val="404040"/>
          <w:shd w:val="clear" w:color="auto" w:fill="FFFFFF"/>
        </w:rPr>
        <w:t>Sam Lechowicz (Tech Services)</w:t>
      </w:r>
    </w:p>
    <w:p w14:paraId="02BEF237" w14:textId="77777777"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Dulcie Vermillion (Social Sciences)</w:t>
      </w:r>
    </w:p>
    <w:p w14:paraId="725EE2F2" w14:textId="2134EA41"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Xiaoping Qi (Area Studies)</w:t>
      </w:r>
    </w:p>
    <w:p w14:paraId="3D355C3F" w14:textId="77777777" w:rsidR="000C2530" w:rsidRDefault="000C2530" w:rsidP="000C2530">
      <w:pPr>
        <w:spacing w:after="0"/>
      </w:pPr>
    </w:p>
    <w:p w14:paraId="4320B0E2" w14:textId="77777777" w:rsidR="000C2530" w:rsidRDefault="000C2530" w:rsidP="000C2530">
      <w:pPr>
        <w:spacing w:after="0"/>
      </w:pPr>
      <w:r>
        <w:t>Not present:</w:t>
      </w:r>
    </w:p>
    <w:p w14:paraId="582E9954" w14:textId="77777777" w:rsidR="000C2530" w:rsidRDefault="000C2530" w:rsidP="000C2530">
      <w:pPr>
        <w:spacing w:after="0"/>
      </w:pPr>
    </w:p>
    <w:p w14:paraId="332A51A9" w14:textId="77777777"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 xml:space="preserve">Jeffrey </w:t>
      </w:r>
      <w:proofErr w:type="spellStart"/>
      <w:r>
        <w:rPr>
          <w:rFonts w:cstheme="minorHAnsi"/>
          <w:color w:val="404040"/>
          <w:shd w:val="clear" w:color="auto" w:fill="FFFFFF"/>
        </w:rPr>
        <w:t>Loftiss</w:t>
      </w:r>
      <w:proofErr w:type="spellEnd"/>
      <w:r>
        <w:rPr>
          <w:rFonts w:cstheme="minorHAnsi"/>
          <w:color w:val="404040"/>
          <w:shd w:val="clear" w:color="auto" w:fill="FFFFFF"/>
        </w:rPr>
        <w:t xml:space="preserve"> (Physical Sciences)</w:t>
      </w:r>
    </w:p>
    <w:p w14:paraId="069FAD6C" w14:textId="77777777"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Vicki Sparks (Administration)</w:t>
      </w:r>
    </w:p>
    <w:p w14:paraId="36CCB3C5" w14:textId="77777777" w:rsidR="000C2530" w:rsidRDefault="000C2530" w:rsidP="000C2530">
      <w:pPr>
        <w:spacing w:after="0"/>
      </w:pPr>
      <w:r>
        <w:t>Law liaison</w:t>
      </w:r>
    </w:p>
    <w:p w14:paraId="74CB745C" w14:textId="77777777" w:rsidR="000C2530" w:rsidRDefault="000C2530" w:rsidP="000C2530">
      <w:pPr>
        <w:spacing w:after="0"/>
      </w:pPr>
    </w:p>
    <w:p w14:paraId="3C3BE0AA" w14:textId="487D2FAC" w:rsidR="000C2530" w:rsidRDefault="000C2530" w:rsidP="000C2530">
      <w:pPr>
        <w:spacing w:after="0"/>
      </w:pPr>
      <w:r>
        <w:rPr>
          <w:b/>
          <w:bCs/>
        </w:rPr>
        <w:t>Approve November Minutes</w:t>
      </w:r>
      <w:r>
        <w:t>: Approved</w:t>
      </w:r>
    </w:p>
    <w:p w14:paraId="60269B52" w14:textId="77777777" w:rsidR="000C2530" w:rsidRDefault="000C2530" w:rsidP="000C2530">
      <w:pPr>
        <w:spacing w:after="0"/>
      </w:pPr>
    </w:p>
    <w:p w14:paraId="44217028" w14:textId="77777777" w:rsidR="000C2530" w:rsidRDefault="000C2530" w:rsidP="000C2530">
      <w:pPr>
        <w:spacing w:after="0"/>
      </w:pPr>
      <w:r>
        <w:rPr>
          <w:b/>
          <w:bCs/>
        </w:rPr>
        <w:t>Liaison Reports/Updates</w:t>
      </w:r>
      <w:r>
        <w:t>:</w:t>
      </w:r>
    </w:p>
    <w:p w14:paraId="51D8806D" w14:textId="77777777" w:rsidR="000C2530" w:rsidRDefault="000C2530" w:rsidP="000C2530">
      <w:pPr>
        <w:spacing w:after="0"/>
      </w:pPr>
    </w:p>
    <w:p w14:paraId="79C3C3E4" w14:textId="43D9A9DB" w:rsidR="000C2530" w:rsidRDefault="004503A8" w:rsidP="000C2530">
      <w:pPr>
        <w:spacing w:after="0"/>
      </w:pPr>
      <w:r>
        <w:t>Arts &amp; Humanities</w:t>
      </w:r>
      <w:r w:rsidR="000C2530">
        <w:t xml:space="preserve">: </w:t>
      </w:r>
      <w:r w:rsidR="00B154F2">
        <w:t>Division m</w:t>
      </w:r>
      <w:r>
        <w:t>et twice; Jen-chien Yu came to speak about assessment</w:t>
      </w:r>
      <w:r w:rsidR="009260C2">
        <w:t xml:space="preserve"> efforts; Classics Reading Room has expanded hours (now the same as the Lit/Lang hours)</w:t>
      </w:r>
      <w:r w:rsidR="00B154F2">
        <w:t>.</w:t>
      </w:r>
    </w:p>
    <w:p w14:paraId="663EEA0D" w14:textId="77777777" w:rsidR="000C2530" w:rsidRDefault="000C2530" w:rsidP="000C2530">
      <w:pPr>
        <w:spacing w:after="0"/>
      </w:pPr>
    </w:p>
    <w:p w14:paraId="16A5E80A" w14:textId="6A045910" w:rsidR="000C2530" w:rsidRDefault="00E82696" w:rsidP="000C2530">
      <w:pPr>
        <w:spacing w:after="0"/>
      </w:pPr>
      <w:r>
        <w:t>Life</w:t>
      </w:r>
      <w:r w:rsidR="000C2530">
        <w:t xml:space="preserve"> Sciences: Division </w:t>
      </w:r>
      <w:r>
        <w:t>met; new search for the Prairie Research Institute librarian has begun</w:t>
      </w:r>
      <w:r w:rsidR="00B154F2">
        <w:t>.</w:t>
      </w:r>
    </w:p>
    <w:p w14:paraId="75C39003" w14:textId="77777777" w:rsidR="000C2530" w:rsidRDefault="000C2530" w:rsidP="000C2530">
      <w:pPr>
        <w:spacing w:after="0"/>
      </w:pPr>
    </w:p>
    <w:p w14:paraId="6A78AEC2" w14:textId="7C446FF6" w:rsidR="000C2530" w:rsidRDefault="000C2530" w:rsidP="000C2530">
      <w:pPr>
        <w:spacing w:after="0"/>
      </w:pPr>
      <w:r>
        <w:t xml:space="preserve">Residence Halls: </w:t>
      </w:r>
      <w:r w:rsidR="0077104E">
        <w:t>Julia has started a new position as the Research Development Coordinator at the iSchool. Laura will be hiring grad hourlies to help finish out the year and close the library. The Residence Halls have decided to keep a portion of the book collection, as well as some other items like board games, and they will be housed at the Illinois Street Residence Hall location. The distribution of the remainder of the collection and library equipment will be coordinated by CMS staff. There will be some students workers needing jobs, so Julia/Laura will keep Melanie in the loop so she can pass info on to other student supervisors in the library who may need to hire.</w:t>
      </w:r>
    </w:p>
    <w:p w14:paraId="32D5496E" w14:textId="77777777" w:rsidR="000C2530" w:rsidRDefault="000C2530" w:rsidP="000C2530">
      <w:pPr>
        <w:spacing w:after="0"/>
      </w:pPr>
    </w:p>
    <w:p w14:paraId="3B6ECB97" w14:textId="5E0AA34E" w:rsidR="000C2530" w:rsidRDefault="000C2530" w:rsidP="000C2530">
      <w:pPr>
        <w:spacing w:after="0"/>
      </w:pPr>
      <w:r>
        <w:t xml:space="preserve">Tech Services: </w:t>
      </w:r>
      <w:r w:rsidR="00A950A3">
        <w:t>Division meeting was scheduled</w:t>
      </w:r>
      <w:r w:rsidR="00A13A07">
        <w:t xml:space="preserve"> for earlier today but was cancelled due to illness</w:t>
      </w:r>
      <w:r>
        <w:t>.</w:t>
      </w:r>
      <w:r w:rsidR="00A13A07">
        <w:t xml:space="preserve"> Diana E</w:t>
      </w:r>
      <w:r w:rsidR="00CD1203">
        <w:t>yn</w:t>
      </w:r>
      <w:r w:rsidR="00A13A07">
        <w:t>on has started as the World Languages Cataloging Coordinator.</w:t>
      </w:r>
    </w:p>
    <w:p w14:paraId="24853666" w14:textId="77777777" w:rsidR="000C2530" w:rsidRDefault="000C2530" w:rsidP="000C2530">
      <w:pPr>
        <w:spacing w:after="0"/>
      </w:pPr>
    </w:p>
    <w:p w14:paraId="2584B907" w14:textId="6928E055" w:rsidR="000C2530" w:rsidRDefault="000C2530" w:rsidP="000C2530">
      <w:pPr>
        <w:spacing w:after="0"/>
      </w:pPr>
      <w:r>
        <w:t xml:space="preserve">Social Sciences: Division didn’t meet, but the </w:t>
      </w:r>
      <w:r w:rsidR="00C33BB7">
        <w:t xml:space="preserve">SSHEL </w:t>
      </w:r>
      <w:r>
        <w:t>visiting Economics</w:t>
      </w:r>
      <w:r w:rsidR="00CD1203">
        <w:t xml:space="preserve">/Labor &amp; Employment Relations librarian has started (Mandi </w:t>
      </w:r>
      <w:proofErr w:type="spellStart"/>
      <w:r w:rsidR="00CD1203">
        <w:t>Arlain</w:t>
      </w:r>
      <w:proofErr w:type="spellEnd"/>
      <w:r w:rsidR="00CD1203">
        <w:t xml:space="preserve">) and in the process of hiring a new Applied Health Sciences </w:t>
      </w:r>
      <w:r>
        <w:t>Librarian</w:t>
      </w:r>
      <w:r w:rsidR="00CD1203">
        <w:t xml:space="preserve"> (candidates have been identified but no </w:t>
      </w:r>
      <w:r w:rsidR="00364EC8">
        <w:t>interviews scheduled yet)</w:t>
      </w:r>
      <w:r>
        <w:t>.</w:t>
      </w:r>
    </w:p>
    <w:p w14:paraId="6FBB1071" w14:textId="77777777" w:rsidR="000C2530" w:rsidRDefault="000C2530" w:rsidP="000C2530">
      <w:pPr>
        <w:spacing w:after="0"/>
      </w:pPr>
    </w:p>
    <w:p w14:paraId="7672A327" w14:textId="105617BE" w:rsidR="000C2530" w:rsidRDefault="00B154F2" w:rsidP="000C2530">
      <w:pPr>
        <w:spacing w:after="0"/>
      </w:pPr>
      <w:r>
        <w:t>Special Collections</w:t>
      </w:r>
      <w:r w:rsidR="000C2530">
        <w:t xml:space="preserve">: </w:t>
      </w:r>
      <w:r>
        <w:t>Division met; talked mostly about the new building planning.</w:t>
      </w:r>
    </w:p>
    <w:p w14:paraId="26EA02C9" w14:textId="77777777" w:rsidR="000C2530" w:rsidRDefault="000C2530" w:rsidP="000C2530">
      <w:pPr>
        <w:spacing w:after="0"/>
      </w:pPr>
    </w:p>
    <w:p w14:paraId="7A7996FB" w14:textId="5806339E" w:rsidR="000C2530" w:rsidRDefault="00B154F2" w:rsidP="000C2530">
      <w:pPr>
        <w:spacing w:after="0"/>
      </w:pPr>
      <w:r>
        <w:t>CPS</w:t>
      </w:r>
      <w:r w:rsidR="000C2530">
        <w:t xml:space="preserve">: </w:t>
      </w:r>
      <w:r>
        <w:t>Division has not formally met</w:t>
      </w:r>
      <w:r w:rsidR="000C2530">
        <w:t>.</w:t>
      </w:r>
      <w:r w:rsidR="00847F3C">
        <w:t xml:space="preserve"> Sarah mentioned that AFSCME is going into bargaining soon and that there is a vacancy on the bargaining team—could use someone from the library to serve, so pass the word</w:t>
      </w:r>
      <w:r w:rsidR="00F25D7A">
        <w:t>.</w:t>
      </w:r>
    </w:p>
    <w:p w14:paraId="3A1016CD" w14:textId="77777777" w:rsidR="00B154F2" w:rsidRDefault="00B154F2" w:rsidP="000C2530">
      <w:pPr>
        <w:spacing w:after="0"/>
      </w:pPr>
    </w:p>
    <w:p w14:paraId="51B4A787" w14:textId="75094672" w:rsidR="00B154F2" w:rsidRDefault="00B154F2" w:rsidP="000C2530">
      <w:pPr>
        <w:spacing w:after="0"/>
      </w:pPr>
      <w:r>
        <w:t>Area Studies: Welcomed Xiaoping Qi as the new Area Studies liaison; nothing to report yet.</w:t>
      </w:r>
    </w:p>
    <w:p w14:paraId="25A223B4" w14:textId="77777777" w:rsidR="000C2530" w:rsidRDefault="000C2530" w:rsidP="000C2530">
      <w:pPr>
        <w:spacing w:after="0"/>
      </w:pPr>
    </w:p>
    <w:p w14:paraId="5840886E" w14:textId="416C1D1E" w:rsidR="000C2530" w:rsidRDefault="00AA42F0" w:rsidP="000C2530">
      <w:pPr>
        <w:spacing w:after="0"/>
      </w:pPr>
      <w:r>
        <w:t>Physical Sciences</w:t>
      </w:r>
      <w:r w:rsidR="000C2530">
        <w:t>/Administration/Law: No liaison present</w:t>
      </w:r>
    </w:p>
    <w:p w14:paraId="3EBECE36" w14:textId="77777777" w:rsidR="000C2530" w:rsidRDefault="000C2530" w:rsidP="000C2530"/>
    <w:p w14:paraId="38F9B6D3" w14:textId="7685D112" w:rsidR="000C2530" w:rsidRDefault="000C2530" w:rsidP="000C2530">
      <w:r>
        <w:rPr>
          <w:b/>
          <w:bCs/>
        </w:rPr>
        <w:t>AC Meeting Update</w:t>
      </w:r>
      <w:r w:rsidR="00126357">
        <w:rPr>
          <w:b/>
          <w:bCs/>
        </w:rPr>
        <w:t xml:space="preserve"> from December </w:t>
      </w:r>
      <w:r w:rsidR="006A77DF">
        <w:rPr>
          <w:b/>
          <w:bCs/>
        </w:rPr>
        <w:t>18</w:t>
      </w:r>
      <w:r>
        <w:rPr>
          <w:b/>
          <w:bCs/>
        </w:rPr>
        <w:t>:</w:t>
      </w:r>
    </w:p>
    <w:p w14:paraId="09AD777D" w14:textId="11E31357" w:rsidR="00F25D7A" w:rsidRDefault="00126357" w:rsidP="000C2530">
      <w:pPr>
        <w:pStyle w:val="ListParagraph"/>
        <w:numPr>
          <w:ilvl w:val="0"/>
          <w:numId w:val="1"/>
        </w:numPr>
      </w:pPr>
      <w:r>
        <w:t>The i</w:t>
      </w:r>
      <w:r w:rsidR="00AD6E63">
        <w:t>nclement weather plan has been released library-wide; FAQ section is expected to expand after feedback received.</w:t>
      </w:r>
    </w:p>
    <w:p w14:paraId="77EA2B84" w14:textId="1C32C73C" w:rsidR="00AD6E63" w:rsidRDefault="00AD6E63" w:rsidP="000C2530">
      <w:pPr>
        <w:pStyle w:val="ListParagraph"/>
        <w:numPr>
          <w:ilvl w:val="0"/>
          <w:numId w:val="1"/>
        </w:numPr>
      </w:pPr>
      <w:r>
        <w:t>John Laskowski</w:t>
      </w:r>
      <w:r w:rsidR="000959FB">
        <w:t>, in his role as head of accessibility,</w:t>
      </w:r>
      <w:r>
        <w:t xml:space="preserve"> </w:t>
      </w:r>
      <w:r w:rsidR="000959FB">
        <w:t>let the group know there are new compliance rules coming in April</w:t>
      </w:r>
      <w:r>
        <w:t>. We’ve been given a few years to improve compliance on these matters.</w:t>
      </w:r>
    </w:p>
    <w:p w14:paraId="7AA2A5D0" w14:textId="1892829E" w:rsidR="00AD6E63" w:rsidRDefault="00AD6E63" w:rsidP="000C2530">
      <w:pPr>
        <w:pStyle w:val="ListParagraph"/>
        <w:numPr>
          <w:ilvl w:val="0"/>
          <w:numId w:val="1"/>
        </w:numPr>
      </w:pPr>
      <w:r>
        <w:t>The results from the Position Request initiative are being reviewed.</w:t>
      </w:r>
      <w:r w:rsidR="00D602AF">
        <w:t xml:space="preserve"> The next step is requesting input from various groups in the library (LSSC, LCP, EC, etc.) but details</w:t>
      </w:r>
      <w:r w:rsidR="00ED53F8">
        <w:t xml:space="preserve"> on this</w:t>
      </w:r>
      <w:r w:rsidR="00D602AF">
        <w:t xml:space="preserve"> have not been finalized yet.</w:t>
      </w:r>
    </w:p>
    <w:p w14:paraId="2A9DC42A" w14:textId="53D4116D" w:rsidR="000C2530" w:rsidRDefault="000C2530" w:rsidP="000C2530">
      <w:pPr>
        <w:pStyle w:val="ListParagraph"/>
        <w:numPr>
          <w:ilvl w:val="0"/>
          <w:numId w:val="1"/>
        </w:numPr>
      </w:pPr>
      <w:r>
        <w:t xml:space="preserve">The next AC meeting will be </w:t>
      </w:r>
      <w:r w:rsidR="00FE4B02">
        <w:t>February 19</w:t>
      </w:r>
      <w:r>
        <w:t>.</w:t>
      </w:r>
      <w:r w:rsidR="00FE4B02">
        <w:t xml:space="preserve"> No agenda topics for us to add so far, but please let Dulcie and Karen know if you think of anything.</w:t>
      </w:r>
    </w:p>
    <w:p w14:paraId="017B507C" w14:textId="0C483857" w:rsidR="000C2530" w:rsidRDefault="000C2530" w:rsidP="000C2530">
      <w:pPr>
        <w:rPr>
          <w:b/>
          <w:bCs/>
        </w:rPr>
      </w:pPr>
      <w:r>
        <w:rPr>
          <w:b/>
          <w:bCs/>
        </w:rPr>
        <w:t>EC Meeting Update</w:t>
      </w:r>
      <w:r w:rsidR="00126357">
        <w:rPr>
          <w:b/>
          <w:bCs/>
        </w:rPr>
        <w:t xml:space="preserve"> from </w:t>
      </w:r>
      <w:r w:rsidR="006A77DF">
        <w:rPr>
          <w:b/>
          <w:bCs/>
        </w:rPr>
        <w:t>December 4</w:t>
      </w:r>
      <w:r w:rsidR="0055605B">
        <w:rPr>
          <w:b/>
          <w:bCs/>
        </w:rPr>
        <w:t xml:space="preserve"> and January 22</w:t>
      </w:r>
      <w:r>
        <w:rPr>
          <w:b/>
          <w:bCs/>
        </w:rPr>
        <w:t>:</w:t>
      </w:r>
    </w:p>
    <w:p w14:paraId="72CB54A0" w14:textId="6210E6CA" w:rsidR="000C2530" w:rsidRDefault="0055605B" w:rsidP="0055605B">
      <w:pPr>
        <w:pStyle w:val="ListParagraph"/>
        <w:numPr>
          <w:ilvl w:val="0"/>
          <w:numId w:val="9"/>
        </w:numPr>
      </w:pPr>
      <w:r>
        <w:t>Topic for the December 4 meeting focused on a discussion of the external Academic Program Review that was conducted in July 2022 and the library’s response, to be submitted in December 2023. Feedback was sought from various library groups, including LSSC. This was the feedback we provided, which was gratefully received by EC:</w:t>
      </w:r>
    </w:p>
    <w:p w14:paraId="71B4F7E0" w14:textId="78939A04" w:rsidR="0055605B" w:rsidRDefault="0055605B" w:rsidP="0055605B">
      <w:pPr>
        <w:pStyle w:val="ListParagraph"/>
        <w:numPr>
          <w:ilvl w:val="0"/>
          <w:numId w:val="11"/>
        </w:numPr>
        <w:rPr>
          <w:rFonts w:eastAsia="Times New Roman"/>
          <w:color w:val="000000"/>
        </w:rPr>
      </w:pPr>
      <w:r w:rsidRPr="0055605B">
        <w:rPr>
          <w:rFonts w:eastAsia="Times New Roman"/>
          <w:color w:val="000000"/>
        </w:rPr>
        <w:t>#5 - Might add that the AC has started inviting LSSC and LCP to meetings</w:t>
      </w:r>
      <w:r>
        <w:rPr>
          <w:rFonts w:eastAsia="Times New Roman"/>
          <w:color w:val="000000"/>
        </w:rPr>
        <w:t>.</w:t>
      </w:r>
    </w:p>
    <w:p w14:paraId="60EB00DE" w14:textId="07A4AF10" w:rsidR="0055605B" w:rsidRDefault="0055605B" w:rsidP="0055605B">
      <w:pPr>
        <w:pStyle w:val="ListParagraph"/>
        <w:numPr>
          <w:ilvl w:val="0"/>
          <w:numId w:val="11"/>
        </w:numPr>
        <w:rPr>
          <w:rFonts w:eastAsia="Times New Roman"/>
          <w:color w:val="000000"/>
        </w:rPr>
      </w:pPr>
      <w:r w:rsidRPr="0055605B">
        <w:rPr>
          <w:rFonts w:eastAsia="Times New Roman"/>
          <w:color w:val="000000"/>
        </w:rPr>
        <w:t>#6 - Might mention that the LCIT recommendations are still being considered, and that some things have been implemented</w:t>
      </w:r>
      <w:r>
        <w:rPr>
          <w:rFonts w:eastAsia="Times New Roman"/>
          <w:color w:val="000000"/>
        </w:rPr>
        <w:t>.</w:t>
      </w:r>
    </w:p>
    <w:p w14:paraId="2E983AF8" w14:textId="71541A64" w:rsidR="0055605B" w:rsidRDefault="0055605B" w:rsidP="0055605B">
      <w:pPr>
        <w:pStyle w:val="ListParagraph"/>
        <w:numPr>
          <w:ilvl w:val="0"/>
          <w:numId w:val="11"/>
        </w:numPr>
        <w:rPr>
          <w:rFonts w:eastAsia="Times New Roman"/>
          <w:color w:val="000000"/>
        </w:rPr>
      </w:pPr>
      <w:r>
        <w:rPr>
          <w:rFonts w:eastAsia="Times New Roman"/>
          <w:color w:val="000000"/>
        </w:rPr>
        <w:t xml:space="preserve">#7 - </w:t>
      </w:r>
      <w:r w:rsidRPr="0055605B">
        <w:rPr>
          <w:rFonts w:eastAsia="Times New Roman"/>
          <w:color w:val="000000"/>
        </w:rPr>
        <w:t>Just an FYI that staff have been interested in and asking for cross-training for years, although this was more of a heads-up than a suggestion to add it to the response</w:t>
      </w:r>
      <w:r>
        <w:rPr>
          <w:rFonts w:eastAsia="Times New Roman"/>
          <w:color w:val="000000"/>
        </w:rPr>
        <w:t>.</w:t>
      </w:r>
    </w:p>
    <w:p w14:paraId="67DAAEDB" w14:textId="3324AAB1" w:rsidR="00F1586E" w:rsidRDefault="0055605B" w:rsidP="00F1586E">
      <w:pPr>
        <w:pStyle w:val="ListParagraph"/>
        <w:numPr>
          <w:ilvl w:val="0"/>
          <w:numId w:val="11"/>
        </w:numPr>
        <w:rPr>
          <w:rFonts w:eastAsia="Times New Roman"/>
          <w:color w:val="000000"/>
        </w:rPr>
      </w:pPr>
      <w:r>
        <w:rPr>
          <w:rFonts w:eastAsia="Times New Roman"/>
          <w:color w:val="000000"/>
        </w:rPr>
        <w:t xml:space="preserve">#8 - </w:t>
      </w:r>
      <w:r w:rsidRPr="0055605B">
        <w:rPr>
          <w:rFonts w:eastAsia="Times New Roman"/>
          <w:color w:val="000000"/>
        </w:rPr>
        <w:t>E-books are not loanable, any chance that might change?  This brought about a lot of discussion about our responsibility as a repository, as a library that wants to give access to folks, space issues, the fact that many prefer or need physical items, and how some disciplines have gone entirely "e", etc.</w:t>
      </w:r>
    </w:p>
    <w:p w14:paraId="5B3C3B29" w14:textId="7D665458" w:rsidR="00F1586E" w:rsidRDefault="00F1586E" w:rsidP="00F1586E">
      <w:pPr>
        <w:pStyle w:val="ListParagraph"/>
        <w:numPr>
          <w:ilvl w:val="0"/>
          <w:numId w:val="9"/>
        </w:numPr>
        <w:rPr>
          <w:rFonts w:eastAsia="Times New Roman"/>
          <w:color w:val="000000"/>
        </w:rPr>
      </w:pPr>
      <w:r>
        <w:rPr>
          <w:rFonts w:eastAsia="Times New Roman"/>
          <w:color w:val="000000"/>
        </w:rPr>
        <w:t xml:space="preserve">Both the open portion and regular EC meeting of January 22 focused primarily on a discussion of the FY 25 Budget </w:t>
      </w:r>
      <w:r w:rsidR="00C84BA2">
        <w:rPr>
          <w:rFonts w:eastAsia="Times New Roman"/>
          <w:color w:val="000000"/>
        </w:rPr>
        <w:t>d</w:t>
      </w:r>
      <w:r>
        <w:rPr>
          <w:rFonts w:eastAsia="Times New Roman"/>
          <w:color w:val="000000"/>
        </w:rPr>
        <w:t>raft. Feedback that has been given so far includes:</w:t>
      </w:r>
    </w:p>
    <w:p w14:paraId="600F8D29" w14:textId="56063702" w:rsidR="00F1586E" w:rsidRDefault="00F1586E" w:rsidP="00F1586E">
      <w:pPr>
        <w:pStyle w:val="ListParagraph"/>
        <w:numPr>
          <w:ilvl w:val="0"/>
          <w:numId w:val="12"/>
        </w:numPr>
        <w:rPr>
          <w:rFonts w:eastAsia="Times New Roman"/>
          <w:color w:val="000000"/>
        </w:rPr>
      </w:pPr>
      <w:r>
        <w:rPr>
          <w:rFonts w:eastAsia="Times New Roman"/>
          <w:color w:val="000000"/>
        </w:rPr>
        <w:t>Add an impact statement about each request for funds – state how it helps globally and not just locally.</w:t>
      </w:r>
    </w:p>
    <w:p w14:paraId="0D79A44F" w14:textId="06BB8546" w:rsidR="00F1586E" w:rsidRDefault="00F1586E" w:rsidP="00F1586E">
      <w:pPr>
        <w:pStyle w:val="ListParagraph"/>
        <w:numPr>
          <w:ilvl w:val="0"/>
          <w:numId w:val="12"/>
        </w:numPr>
        <w:rPr>
          <w:rFonts w:eastAsia="Times New Roman"/>
          <w:color w:val="000000"/>
        </w:rPr>
      </w:pPr>
      <w:r>
        <w:rPr>
          <w:rFonts w:eastAsia="Times New Roman"/>
          <w:color w:val="000000"/>
        </w:rPr>
        <w:t>Focus more on print materials and the need for additional storage. The point gets somewhat buried, but our institution is a major collector and holder of BTAA materials.</w:t>
      </w:r>
    </w:p>
    <w:p w14:paraId="58E935CC" w14:textId="68F617F9" w:rsidR="00F1586E" w:rsidRDefault="00F1586E" w:rsidP="00F1586E">
      <w:pPr>
        <w:pStyle w:val="ListParagraph"/>
        <w:numPr>
          <w:ilvl w:val="0"/>
          <w:numId w:val="12"/>
        </w:numPr>
        <w:rPr>
          <w:rFonts w:eastAsia="Times New Roman"/>
          <w:color w:val="000000"/>
        </w:rPr>
      </w:pPr>
      <w:r>
        <w:rPr>
          <w:rFonts w:eastAsia="Times New Roman"/>
          <w:color w:val="000000"/>
        </w:rPr>
        <w:t>Need to condense the document to no more than nine pages.</w:t>
      </w:r>
    </w:p>
    <w:p w14:paraId="7B729B41" w14:textId="5DDD577A" w:rsidR="00B91A87" w:rsidRDefault="00B91A87" w:rsidP="00B91A87">
      <w:pPr>
        <w:pStyle w:val="ListParagraph"/>
        <w:numPr>
          <w:ilvl w:val="0"/>
          <w:numId w:val="9"/>
        </w:numPr>
        <w:rPr>
          <w:rFonts w:eastAsia="Times New Roman"/>
          <w:color w:val="000000"/>
        </w:rPr>
      </w:pPr>
      <w:r>
        <w:rPr>
          <w:rFonts w:eastAsia="Times New Roman"/>
          <w:color w:val="000000"/>
        </w:rPr>
        <w:lastRenderedPageBreak/>
        <w:t>Clarification on further comp time questions will be addressed at the next HR Summit meeting on January 25. Several LSSC members will attend and report back.</w:t>
      </w:r>
    </w:p>
    <w:p w14:paraId="67675D92" w14:textId="54F97E5B" w:rsidR="0055605B" w:rsidRDefault="00B91A87" w:rsidP="00520757">
      <w:pPr>
        <w:pStyle w:val="ListParagraph"/>
        <w:numPr>
          <w:ilvl w:val="0"/>
          <w:numId w:val="9"/>
        </w:numPr>
      </w:pPr>
      <w:r w:rsidRPr="00520757">
        <w:rPr>
          <w:rFonts w:eastAsia="Times New Roman"/>
          <w:color w:val="000000"/>
        </w:rPr>
        <w:t>Claire has asked for an update on the conferences and other staff development opportunities that LSSC would like to fund. A sub-group (Dulcie, Karen, Kristen, and Erik) are working on a proposal to submit. Hope to have this in place in time to try the regular Reaching Forward conference in May?</w:t>
      </w:r>
    </w:p>
    <w:p w14:paraId="7D7A6513" w14:textId="17024D2A" w:rsidR="000C2530" w:rsidRDefault="000C2530" w:rsidP="000C2530">
      <w:r>
        <w:rPr>
          <w:b/>
          <w:bCs/>
        </w:rPr>
        <w:t>Faculty Meeting Update</w:t>
      </w:r>
      <w:r w:rsidR="00391E47">
        <w:rPr>
          <w:b/>
          <w:bCs/>
        </w:rPr>
        <w:t xml:space="preserve"> from December 6</w:t>
      </w:r>
      <w:r>
        <w:rPr>
          <w:b/>
          <w:bCs/>
        </w:rPr>
        <w:t>:</w:t>
      </w:r>
    </w:p>
    <w:p w14:paraId="7344757D" w14:textId="0C404E82" w:rsidR="00126357" w:rsidRDefault="00126357" w:rsidP="00126357">
      <w:pPr>
        <w:pStyle w:val="ListParagraph"/>
        <w:numPr>
          <w:ilvl w:val="0"/>
          <w:numId w:val="7"/>
        </w:numPr>
        <w:spacing w:after="0" w:line="240" w:lineRule="auto"/>
        <w:contextualSpacing w:val="0"/>
        <w:rPr>
          <w:rFonts w:eastAsia="Times New Roman"/>
        </w:rPr>
      </w:pPr>
      <w:r>
        <w:rPr>
          <w:rFonts w:eastAsia="Times New Roman"/>
        </w:rPr>
        <w:t>Chris Wiley (on behalf of EC) mentioned that they met with LSSC reps about staff ability to serve on committees. Chris indicated that staff were encouraged to volunteer via the volunteer request form that is sent out yearly and administration is committed to asking supervisors to allow their staff time to serve on committees.</w:t>
      </w:r>
    </w:p>
    <w:p w14:paraId="245C381E" w14:textId="42101F30" w:rsidR="00126357" w:rsidRDefault="00126357" w:rsidP="00126357">
      <w:pPr>
        <w:pStyle w:val="ListParagraph"/>
        <w:numPr>
          <w:ilvl w:val="0"/>
          <w:numId w:val="7"/>
        </w:numPr>
        <w:spacing w:after="0" w:line="240" w:lineRule="auto"/>
        <w:contextualSpacing w:val="0"/>
        <w:rPr>
          <w:rFonts w:eastAsia="Times New Roman"/>
        </w:rPr>
      </w:pPr>
      <w:r>
        <w:rPr>
          <w:rFonts w:eastAsia="Times New Roman"/>
        </w:rPr>
        <w:t>The provost agreed to add 15 million to the library’s budget for funding the special collections building remodel. The Board of Trustees still has to approve this in January, but it’s not expected there will be any objection. As the initial bids all came in over budget, there is no date set yet for “shovels in the ground” because the project needs to be re-bid.</w:t>
      </w:r>
    </w:p>
    <w:p w14:paraId="00E1AC8C" w14:textId="77777777" w:rsidR="00126357" w:rsidRDefault="00126357" w:rsidP="00126357">
      <w:pPr>
        <w:pStyle w:val="ListParagraph"/>
        <w:numPr>
          <w:ilvl w:val="0"/>
          <w:numId w:val="7"/>
        </w:numPr>
        <w:spacing w:after="0" w:line="240" w:lineRule="auto"/>
        <w:contextualSpacing w:val="0"/>
        <w:rPr>
          <w:rFonts w:eastAsia="Times New Roman"/>
        </w:rPr>
      </w:pPr>
      <w:r>
        <w:rPr>
          <w:rFonts w:eastAsia="Times New Roman"/>
        </w:rPr>
        <w:t>De-stress Fest happening throughout various library locations on the 7</w:t>
      </w:r>
      <w:r>
        <w:rPr>
          <w:rFonts w:eastAsia="Times New Roman"/>
          <w:vertAlign w:val="superscript"/>
        </w:rPr>
        <w:t>th</w:t>
      </w:r>
      <w:r>
        <w:rPr>
          <w:rFonts w:eastAsia="Times New Roman"/>
        </w:rPr>
        <w:t>. Claire was appreciative of all employees looking out for the students during this stressful time.</w:t>
      </w:r>
    </w:p>
    <w:p w14:paraId="6CA51B92" w14:textId="77777777" w:rsidR="00126357" w:rsidRDefault="00126357" w:rsidP="00126357">
      <w:pPr>
        <w:pStyle w:val="ListParagraph"/>
        <w:numPr>
          <w:ilvl w:val="0"/>
          <w:numId w:val="7"/>
        </w:numPr>
        <w:spacing w:after="0" w:line="240" w:lineRule="auto"/>
        <w:contextualSpacing w:val="0"/>
        <w:rPr>
          <w:rFonts w:eastAsia="Times New Roman"/>
        </w:rPr>
      </w:pPr>
      <w:r>
        <w:rPr>
          <w:rFonts w:eastAsia="Times New Roman"/>
        </w:rPr>
        <w:t>The recommendations from the Inclement Weather Task Force have been forwarded to the provost and Claire will be meeting with him on December 17</w:t>
      </w:r>
      <w:r>
        <w:rPr>
          <w:rFonts w:eastAsia="Times New Roman"/>
          <w:vertAlign w:val="superscript"/>
        </w:rPr>
        <w:t>th</w:t>
      </w:r>
      <w:r>
        <w:rPr>
          <w:rFonts w:eastAsia="Times New Roman"/>
        </w:rPr>
        <w:t>. Library should prepare to have temporary plans in place until the final plan has been approved by the provost.</w:t>
      </w:r>
    </w:p>
    <w:p w14:paraId="151FB065" w14:textId="77777777" w:rsidR="00126357" w:rsidRDefault="00126357" w:rsidP="00126357">
      <w:pPr>
        <w:pStyle w:val="ListParagraph"/>
        <w:numPr>
          <w:ilvl w:val="0"/>
          <w:numId w:val="7"/>
        </w:numPr>
        <w:spacing w:after="0" w:line="240" w:lineRule="auto"/>
        <w:contextualSpacing w:val="0"/>
        <w:rPr>
          <w:rFonts w:eastAsia="Times New Roman"/>
        </w:rPr>
      </w:pPr>
      <w:r>
        <w:rPr>
          <w:rFonts w:eastAsia="Times New Roman"/>
        </w:rPr>
        <w:t>Lots of focus groups being conducted with students about what their needs are in terms of spaces in the library—lots of good information coming from these discussions.</w:t>
      </w:r>
    </w:p>
    <w:p w14:paraId="7BBED78C" w14:textId="77777777" w:rsidR="00126357" w:rsidRDefault="00126357" w:rsidP="00126357">
      <w:pPr>
        <w:pStyle w:val="ListParagraph"/>
        <w:numPr>
          <w:ilvl w:val="0"/>
          <w:numId w:val="7"/>
        </w:numPr>
        <w:spacing w:after="0" w:line="240" w:lineRule="auto"/>
        <w:contextualSpacing w:val="0"/>
        <w:rPr>
          <w:rFonts w:eastAsia="Times New Roman"/>
        </w:rPr>
      </w:pPr>
      <w:r>
        <w:rPr>
          <w:rFonts w:eastAsia="Times New Roman"/>
        </w:rPr>
        <w:t>All-Library hangout currently scheduled for December 21</w:t>
      </w:r>
      <w:r>
        <w:rPr>
          <w:rFonts w:eastAsia="Times New Roman"/>
          <w:vertAlign w:val="superscript"/>
        </w:rPr>
        <w:t>st</w:t>
      </w:r>
      <w:r>
        <w:rPr>
          <w:rFonts w:eastAsia="Times New Roman"/>
        </w:rPr>
        <w:t xml:space="preserve"> may be cancelled (attendance may be poor due to the winter break).</w:t>
      </w:r>
    </w:p>
    <w:p w14:paraId="58BB5111" w14:textId="77777777" w:rsidR="00110930" w:rsidRDefault="00110930" w:rsidP="00110930">
      <w:pPr>
        <w:pStyle w:val="ListParagraph"/>
        <w:spacing w:after="0" w:line="240" w:lineRule="auto"/>
        <w:contextualSpacing w:val="0"/>
        <w:rPr>
          <w:rFonts w:eastAsia="Times New Roman"/>
        </w:rPr>
      </w:pPr>
    </w:p>
    <w:p w14:paraId="6C2B232D" w14:textId="536A2624" w:rsidR="00110930" w:rsidRDefault="00110930" w:rsidP="00110930">
      <w:pPr>
        <w:spacing w:after="0" w:line="240" w:lineRule="auto"/>
        <w:rPr>
          <w:rFonts w:eastAsia="Times New Roman"/>
          <w:b/>
          <w:bCs/>
        </w:rPr>
      </w:pPr>
      <w:r>
        <w:rPr>
          <w:rFonts w:eastAsia="Times New Roman"/>
          <w:b/>
          <w:bCs/>
        </w:rPr>
        <w:t>Student Hiring Process Follow-Up</w:t>
      </w:r>
    </w:p>
    <w:p w14:paraId="2BA31DED" w14:textId="77777777" w:rsidR="00110930" w:rsidRDefault="00110930" w:rsidP="00110930">
      <w:pPr>
        <w:spacing w:after="0" w:line="240" w:lineRule="auto"/>
        <w:rPr>
          <w:rFonts w:eastAsia="Times New Roman"/>
          <w:b/>
          <w:bCs/>
        </w:rPr>
      </w:pPr>
    </w:p>
    <w:p w14:paraId="77990A12" w14:textId="0B712A5A" w:rsidR="00110930" w:rsidRDefault="00110930" w:rsidP="00110930">
      <w:pPr>
        <w:spacing w:after="0" w:line="240" w:lineRule="auto"/>
        <w:rPr>
          <w:rFonts w:eastAsia="Times New Roman"/>
        </w:rPr>
      </w:pPr>
      <w:r>
        <w:rPr>
          <w:rFonts w:eastAsia="Times New Roman"/>
        </w:rPr>
        <w:t>Melanie met with some staff in HR to receive clarification about the student hiring process and what roadblocks there may be to timely hiring. The takeaways from these meetings were:</w:t>
      </w:r>
    </w:p>
    <w:p w14:paraId="13ACAED4" w14:textId="77777777" w:rsidR="00110930" w:rsidRDefault="00110930" w:rsidP="00110930">
      <w:pPr>
        <w:spacing w:after="0" w:line="240" w:lineRule="auto"/>
        <w:rPr>
          <w:rFonts w:eastAsia="Times New Roman"/>
        </w:rPr>
      </w:pPr>
    </w:p>
    <w:p w14:paraId="79A9AE4B" w14:textId="77777777" w:rsidR="00110930" w:rsidRPr="00110930" w:rsidRDefault="00110930" w:rsidP="00110930">
      <w:pPr>
        <w:pStyle w:val="ListParagraph"/>
        <w:numPr>
          <w:ilvl w:val="0"/>
          <w:numId w:val="18"/>
        </w:numPr>
        <w:spacing w:after="0" w:line="240" w:lineRule="auto"/>
        <w:rPr>
          <w:rFonts w:eastAsia="Times New Roman"/>
        </w:rPr>
      </w:pPr>
      <w:r w:rsidRPr="00815330">
        <w:rPr>
          <w:rFonts w:eastAsia="Times New Roman"/>
        </w:rPr>
        <w:t>Gather additional information:</w:t>
      </w:r>
      <w:r w:rsidRPr="00110930">
        <w:rPr>
          <w:rFonts w:eastAsia="Times New Roman"/>
          <w:b/>
          <w:bCs/>
        </w:rPr>
        <w:t xml:space="preserve"> </w:t>
      </w:r>
      <w:r w:rsidRPr="00110930">
        <w:rPr>
          <w:rFonts w:eastAsia="Times New Roman"/>
        </w:rPr>
        <w:t>It may be helpful to talk with others in the library who hire student employees, especially those in larger locations such as Grainger, MPAL, CPS, etc., to learn whether they are experiencing the same problems. We would learn either…</w:t>
      </w:r>
    </w:p>
    <w:p w14:paraId="0D306C94" w14:textId="77777777" w:rsidR="00110930" w:rsidRDefault="00110930" w:rsidP="00110930">
      <w:pPr>
        <w:pStyle w:val="ListParagraph"/>
        <w:spacing w:after="0" w:line="240" w:lineRule="auto"/>
        <w:ind w:left="1440"/>
        <w:rPr>
          <w:rFonts w:eastAsia="Times New Roman"/>
        </w:rPr>
      </w:pPr>
    </w:p>
    <w:p w14:paraId="1553B8C4" w14:textId="77777777" w:rsidR="00110930" w:rsidRDefault="00110930" w:rsidP="002709D0">
      <w:pPr>
        <w:pStyle w:val="ListParagraph"/>
        <w:numPr>
          <w:ilvl w:val="0"/>
          <w:numId w:val="14"/>
        </w:numPr>
        <w:spacing w:after="0" w:line="240" w:lineRule="auto"/>
        <w:contextualSpacing w:val="0"/>
        <w:rPr>
          <w:rFonts w:eastAsia="Times New Roman"/>
        </w:rPr>
      </w:pPr>
      <w:r w:rsidRPr="00110930">
        <w:rPr>
          <w:rFonts w:eastAsia="Times New Roman"/>
        </w:rPr>
        <w:t xml:space="preserve">They </w:t>
      </w:r>
      <w:r w:rsidRPr="00110930">
        <w:rPr>
          <w:rFonts w:eastAsia="Times New Roman"/>
          <w:u w:val="single"/>
        </w:rPr>
        <w:t>are</w:t>
      </w:r>
      <w:r w:rsidRPr="00110930">
        <w:rPr>
          <w:rFonts w:eastAsia="Times New Roman"/>
        </w:rPr>
        <w:t>, and we would be able to show that this issue is more widespread than just one library location. Also helpful would be concrete details about how the issue is directly affecting the library and its staff (</w:t>
      </w:r>
      <w:proofErr w:type="spellStart"/>
      <w:r w:rsidRPr="00110930">
        <w:rPr>
          <w:rFonts w:eastAsia="Times New Roman"/>
        </w:rPr>
        <w:t>ie</w:t>
      </w:r>
      <w:proofErr w:type="spellEnd"/>
      <w:r w:rsidRPr="00110930">
        <w:rPr>
          <w:rFonts w:eastAsia="Times New Roman"/>
        </w:rPr>
        <w:t>: The service point was not fully staffed for a month, and so staff/faculty had to be pulled away from their day-to-day work to cover, or the service point had to close during normal hours because of staff shortage, etc.).</w:t>
      </w:r>
    </w:p>
    <w:p w14:paraId="0EF514F0" w14:textId="702D4F9A" w:rsidR="00110930" w:rsidRPr="00110930" w:rsidRDefault="00110930" w:rsidP="002709D0">
      <w:pPr>
        <w:pStyle w:val="ListParagraph"/>
        <w:numPr>
          <w:ilvl w:val="0"/>
          <w:numId w:val="14"/>
        </w:numPr>
        <w:spacing w:after="0" w:line="240" w:lineRule="auto"/>
        <w:contextualSpacing w:val="0"/>
        <w:rPr>
          <w:rFonts w:eastAsia="Times New Roman"/>
        </w:rPr>
      </w:pPr>
      <w:r w:rsidRPr="00110930">
        <w:rPr>
          <w:rFonts w:eastAsia="Times New Roman"/>
        </w:rPr>
        <w:t xml:space="preserve">They </w:t>
      </w:r>
      <w:r w:rsidRPr="00110930">
        <w:rPr>
          <w:rFonts w:eastAsia="Times New Roman"/>
          <w:u w:val="single"/>
        </w:rPr>
        <w:t>are not</w:t>
      </w:r>
      <w:r w:rsidRPr="00110930">
        <w:rPr>
          <w:rFonts w:eastAsia="Times New Roman"/>
        </w:rPr>
        <w:t xml:space="preserve">, and we would be able to learn and share what strategies they use to avoid the delays others are experiencing. </w:t>
      </w:r>
    </w:p>
    <w:p w14:paraId="6B30FAF3" w14:textId="77777777" w:rsidR="00110930" w:rsidRDefault="00110930" w:rsidP="00110930"/>
    <w:p w14:paraId="51182C38" w14:textId="77777777" w:rsidR="00110930" w:rsidRDefault="00110930" w:rsidP="00110930">
      <w:pPr>
        <w:pStyle w:val="ListParagraph"/>
        <w:numPr>
          <w:ilvl w:val="0"/>
          <w:numId w:val="18"/>
        </w:numPr>
        <w:spacing w:after="0" w:line="240" w:lineRule="auto"/>
        <w:rPr>
          <w:rFonts w:eastAsia="Times New Roman"/>
        </w:rPr>
      </w:pPr>
      <w:r w:rsidRPr="00815330">
        <w:rPr>
          <w:rFonts w:eastAsia="Times New Roman"/>
        </w:rPr>
        <w:t>Approach HR again:</w:t>
      </w:r>
      <w:r w:rsidRPr="00110930">
        <w:rPr>
          <w:rFonts w:eastAsia="Times New Roman"/>
        </w:rPr>
        <w:t xml:space="preserve"> If we figure out the problem is more widespread, staff are being unreasonably expected to “pick up the slack” without help from faculty/unit heads in the </w:t>
      </w:r>
      <w:r w:rsidRPr="00110930">
        <w:rPr>
          <w:rFonts w:eastAsia="Times New Roman"/>
        </w:rPr>
        <w:lastRenderedPageBreak/>
        <w:t>department, and the problem-solving strategies suggested by others aren’t working, then I think it is fair to bring the issue to HR again and ask if they can advocate to campus on our behalf. If we can show that we have engaged in good faith fact-finding, have tried alternate solutions, and are committed to helping problem solve before bringing the subject up again, I think we will have a better chance of being heard.</w:t>
      </w:r>
    </w:p>
    <w:p w14:paraId="419130C4" w14:textId="77777777" w:rsidR="00110930" w:rsidRDefault="00110930" w:rsidP="00110930">
      <w:pPr>
        <w:spacing w:after="0" w:line="240" w:lineRule="auto"/>
        <w:rPr>
          <w:rFonts w:eastAsia="Times New Roman"/>
        </w:rPr>
      </w:pPr>
    </w:p>
    <w:p w14:paraId="2D6DB64C" w14:textId="61E51E70" w:rsidR="00110930" w:rsidRDefault="00110930" w:rsidP="00110930">
      <w:pPr>
        <w:spacing w:after="0" w:line="240" w:lineRule="auto"/>
        <w:rPr>
          <w:rFonts w:eastAsia="Times New Roman"/>
        </w:rPr>
      </w:pPr>
      <w:r>
        <w:rPr>
          <w:rFonts w:eastAsia="Times New Roman"/>
        </w:rPr>
        <w:t xml:space="preserve">LSSC members agreed it was a good idea to gather additional information from others in the library who hire, so Melanie will </w:t>
      </w:r>
      <w:r w:rsidR="00815330">
        <w:rPr>
          <w:rFonts w:eastAsia="Times New Roman"/>
        </w:rPr>
        <w:t>get in touch and compile the findings (hopefully before we meet next).</w:t>
      </w:r>
    </w:p>
    <w:p w14:paraId="0B830EBD" w14:textId="77777777" w:rsidR="00313018" w:rsidRDefault="00313018" w:rsidP="00110930">
      <w:pPr>
        <w:spacing w:after="0" w:line="240" w:lineRule="auto"/>
        <w:rPr>
          <w:rFonts w:eastAsia="Times New Roman"/>
        </w:rPr>
      </w:pPr>
    </w:p>
    <w:p w14:paraId="4ACBF6E6" w14:textId="01AEE647" w:rsidR="00313018" w:rsidRDefault="00313018" w:rsidP="00110930">
      <w:pPr>
        <w:spacing w:after="0" w:line="240" w:lineRule="auto"/>
        <w:rPr>
          <w:rFonts w:eastAsia="Times New Roman"/>
          <w:b/>
          <w:bCs/>
        </w:rPr>
      </w:pPr>
      <w:r>
        <w:rPr>
          <w:rFonts w:eastAsia="Times New Roman"/>
          <w:b/>
          <w:bCs/>
        </w:rPr>
        <w:t>Photography/Filming Notices</w:t>
      </w:r>
    </w:p>
    <w:p w14:paraId="76E9CABC" w14:textId="77777777" w:rsidR="00313018" w:rsidRDefault="00313018" w:rsidP="00110930">
      <w:pPr>
        <w:spacing w:after="0" w:line="240" w:lineRule="auto"/>
        <w:rPr>
          <w:rFonts w:eastAsia="Times New Roman"/>
        </w:rPr>
      </w:pPr>
    </w:p>
    <w:p w14:paraId="44096DC4" w14:textId="5FF28CCE" w:rsidR="00313018" w:rsidRDefault="00313018" w:rsidP="00110930">
      <w:pPr>
        <w:spacing w:after="0" w:line="240" w:lineRule="auto"/>
        <w:rPr>
          <w:rFonts w:eastAsia="Times New Roman"/>
        </w:rPr>
      </w:pPr>
      <w:r>
        <w:rPr>
          <w:rFonts w:eastAsia="Times New Roman"/>
        </w:rPr>
        <w:t>A library staff expressed concerns about the photography/filming notices that get posted on the library doors from time to time, particularly that it seems no advance notice is being given and that the wording of the signs indicates that by entering the building, one consents to being photographed or filmed (whether they want to be or not). Melanie met with Heather Murphy and the takeaways were:</w:t>
      </w:r>
    </w:p>
    <w:p w14:paraId="386F970A" w14:textId="77777777" w:rsidR="00313018" w:rsidRDefault="00313018" w:rsidP="00110930">
      <w:pPr>
        <w:spacing w:after="0" w:line="240" w:lineRule="auto"/>
        <w:rPr>
          <w:rFonts w:eastAsia="Times New Roman"/>
        </w:rPr>
      </w:pPr>
    </w:p>
    <w:p w14:paraId="54D9435A" w14:textId="031CD81B" w:rsidR="00313018" w:rsidRDefault="00313018" w:rsidP="00313018">
      <w:pPr>
        <w:pStyle w:val="ListParagraph"/>
        <w:numPr>
          <w:ilvl w:val="0"/>
          <w:numId w:val="18"/>
        </w:numPr>
        <w:spacing w:after="0" w:line="240" w:lineRule="auto"/>
        <w:rPr>
          <w:rFonts w:eastAsia="Times New Roman"/>
        </w:rPr>
      </w:pPr>
      <w:r>
        <w:rPr>
          <w:rFonts w:eastAsia="Times New Roman"/>
        </w:rPr>
        <w:t>Heather clarified that even though the wording seems to indicate otherwise, people can approach the photographer/</w:t>
      </w:r>
      <w:proofErr w:type="spellStart"/>
      <w:r>
        <w:rPr>
          <w:rFonts w:eastAsia="Times New Roman"/>
        </w:rPr>
        <w:t>filmographer</w:t>
      </w:r>
      <w:proofErr w:type="spellEnd"/>
      <w:r>
        <w:rPr>
          <w:rFonts w:eastAsia="Times New Roman"/>
        </w:rPr>
        <w:t xml:space="preserve"> and ask not to be included in the shot.</w:t>
      </w:r>
    </w:p>
    <w:p w14:paraId="520958AB" w14:textId="0D12DC77" w:rsidR="00313018" w:rsidRDefault="00313018" w:rsidP="00313018">
      <w:pPr>
        <w:pStyle w:val="ListParagraph"/>
        <w:numPr>
          <w:ilvl w:val="0"/>
          <w:numId w:val="18"/>
        </w:numPr>
        <w:spacing w:after="0" w:line="240" w:lineRule="auto"/>
        <w:rPr>
          <w:rFonts w:eastAsia="Times New Roman"/>
        </w:rPr>
      </w:pPr>
      <w:r>
        <w:rPr>
          <w:rFonts w:eastAsia="Times New Roman"/>
        </w:rPr>
        <w:t xml:space="preserve">She will </w:t>
      </w:r>
      <w:r w:rsidR="003E1059">
        <w:rPr>
          <w:rFonts w:eastAsia="Times New Roman"/>
        </w:rPr>
        <w:t>make</w:t>
      </w:r>
      <w:r>
        <w:rPr>
          <w:rFonts w:eastAsia="Times New Roman"/>
        </w:rPr>
        <w:t xml:space="preserve"> sure to send as much advance notice out over </w:t>
      </w:r>
      <w:proofErr w:type="spellStart"/>
      <w:r>
        <w:rPr>
          <w:rFonts w:eastAsia="Times New Roman"/>
        </w:rPr>
        <w:t>Libnews</w:t>
      </w:r>
      <w:proofErr w:type="spellEnd"/>
      <w:r>
        <w:rPr>
          <w:rFonts w:eastAsia="Times New Roman"/>
        </w:rPr>
        <w:t xml:space="preserve"> as possible so people are aware.</w:t>
      </w:r>
    </w:p>
    <w:p w14:paraId="1459B732" w14:textId="39603D23" w:rsidR="00313018" w:rsidRDefault="00313018" w:rsidP="00313018">
      <w:pPr>
        <w:pStyle w:val="ListParagraph"/>
        <w:numPr>
          <w:ilvl w:val="0"/>
          <w:numId w:val="18"/>
        </w:numPr>
        <w:spacing w:after="0" w:line="240" w:lineRule="auto"/>
        <w:rPr>
          <w:rFonts w:eastAsia="Times New Roman"/>
        </w:rPr>
      </w:pPr>
      <w:r>
        <w:rPr>
          <w:rFonts w:eastAsia="Times New Roman"/>
        </w:rPr>
        <w:t xml:space="preserve">If there is a specific area of the library where the filming/photography is taking place, she will try to list that in the </w:t>
      </w:r>
      <w:proofErr w:type="spellStart"/>
      <w:r>
        <w:rPr>
          <w:rFonts w:eastAsia="Times New Roman"/>
        </w:rPr>
        <w:t>Libnews</w:t>
      </w:r>
      <w:proofErr w:type="spellEnd"/>
      <w:r>
        <w:rPr>
          <w:rFonts w:eastAsia="Times New Roman"/>
        </w:rPr>
        <w:t xml:space="preserve"> as well so employees can try to avoid the area, if they wish.</w:t>
      </w:r>
    </w:p>
    <w:p w14:paraId="3CD7F684" w14:textId="2D8AE9BA" w:rsidR="00313018" w:rsidRPr="00313018" w:rsidRDefault="00313018" w:rsidP="00313018">
      <w:pPr>
        <w:pStyle w:val="ListParagraph"/>
        <w:numPr>
          <w:ilvl w:val="0"/>
          <w:numId w:val="18"/>
        </w:numPr>
        <w:spacing w:after="0" w:line="240" w:lineRule="auto"/>
        <w:rPr>
          <w:rFonts w:eastAsia="Times New Roman"/>
        </w:rPr>
      </w:pPr>
      <w:r>
        <w:rPr>
          <w:rFonts w:eastAsia="Times New Roman"/>
        </w:rPr>
        <w:t xml:space="preserve">She will also provide clarification in the next </w:t>
      </w:r>
      <w:proofErr w:type="spellStart"/>
      <w:r>
        <w:rPr>
          <w:rFonts w:eastAsia="Times New Roman"/>
        </w:rPr>
        <w:t>Libnews</w:t>
      </w:r>
      <w:proofErr w:type="spellEnd"/>
      <w:r>
        <w:rPr>
          <w:rFonts w:eastAsia="Times New Roman"/>
        </w:rPr>
        <w:t xml:space="preserve"> announcement about what people’s rights are about being filmed or photographed.</w:t>
      </w:r>
    </w:p>
    <w:p w14:paraId="3772B28D" w14:textId="77777777" w:rsidR="00110930" w:rsidRPr="00110930" w:rsidRDefault="00110930" w:rsidP="00110930">
      <w:pPr>
        <w:spacing w:after="0" w:line="240" w:lineRule="auto"/>
        <w:rPr>
          <w:rFonts w:eastAsia="Times New Roman"/>
        </w:rPr>
      </w:pPr>
    </w:p>
    <w:p w14:paraId="18D37D1B" w14:textId="77777777" w:rsidR="000C2530" w:rsidRDefault="000C2530" w:rsidP="000C2530"/>
    <w:p w14:paraId="024468D2" w14:textId="7680BAA3" w:rsidR="008223AA" w:rsidRDefault="000C2530">
      <w:r>
        <w:t xml:space="preserve">Our next scheduled meeting will be </w:t>
      </w:r>
      <w:r w:rsidR="00F702F5">
        <w:t>February 29</w:t>
      </w:r>
      <w:r>
        <w:t>, 2-3:30 pm</w:t>
      </w:r>
      <w:r w:rsidR="00F702F5">
        <w:t>.</w:t>
      </w:r>
    </w:p>
    <w:sectPr w:rsidR="008223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728AF"/>
    <w:multiLevelType w:val="hybridMultilevel"/>
    <w:tmpl w:val="FD72837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116211B5"/>
    <w:multiLevelType w:val="hybridMultilevel"/>
    <w:tmpl w:val="E536DD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8F34BE0"/>
    <w:multiLevelType w:val="hybridMultilevel"/>
    <w:tmpl w:val="15FE3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800086"/>
    <w:multiLevelType w:val="hybridMultilevel"/>
    <w:tmpl w:val="81B0BEB8"/>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D032E67"/>
    <w:multiLevelType w:val="hybridMultilevel"/>
    <w:tmpl w:val="6994C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460A78"/>
    <w:multiLevelType w:val="hybridMultilevel"/>
    <w:tmpl w:val="96B895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37A3DA5"/>
    <w:multiLevelType w:val="hybridMultilevel"/>
    <w:tmpl w:val="3878B12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CF87420"/>
    <w:multiLevelType w:val="hybridMultilevel"/>
    <w:tmpl w:val="67B8828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AB04016"/>
    <w:multiLevelType w:val="hybridMultilevel"/>
    <w:tmpl w:val="31FC086A"/>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9" w15:restartNumberingAfterBreak="0">
    <w:nsid w:val="3B0C73EC"/>
    <w:multiLevelType w:val="hybridMultilevel"/>
    <w:tmpl w:val="20385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D22E48"/>
    <w:multiLevelType w:val="hybridMultilevel"/>
    <w:tmpl w:val="8BCA6F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5875434"/>
    <w:multiLevelType w:val="hybridMultilevel"/>
    <w:tmpl w:val="18EECDA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FD77A4D"/>
    <w:multiLevelType w:val="hybridMultilevel"/>
    <w:tmpl w:val="6EB6B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A047131"/>
    <w:multiLevelType w:val="hybridMultilevel"/>
    <w:tmpl w:val="66BA8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F207662"/>
    <w:multiLevelType w:val="hybridMultilevel"/>
    <w:tmpl w:val="D40EB1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BE00659"/>
    <w:multiLevelType w:val="hybridMultilevel"/>
    <w:tmpl w:val="5E101B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92224796">
    <w:abstractNumId w:val="10"/>
  </w:num>
  <w:num w:numId="2" w16cid:durableId="1580408044">
    <w:abstractNumId w:val="14"/>
  </w:num>
  <w:num w:numId="3" w16cid:durableId="1237089248">
    <w:abstractNumId w:val="1"/>
  </w:num>
  <w:num w:numId="4" w16cid:durableId="1653023820">
    <w:abstractNumId w:val="15"/>
  </w:num>
  <w:num w:numId="5" w16cid:durableId="430323409">
    <w:abstractNumId w:val="13"/>
  </w:num>
  <w:num w:numId="6" w16cid:durableId="534932176">
    <w:abstractNumId w:val="5"/>
  </w:num>
  <w:num w:numId="7" w16cid:durableId="817259853">
    <w:abstractNumId w:val="12"/>
  </w:num>
  <w:num w:numId="8" w16cid:durableId="1327711555">
    <w:abstractNumId w:val="1"/>
  </w:num>
  <w:num w:numId="9" w16cid:durableId="1778988336">
    <w:abstractNumId w:val="9"/>
  </w:num>
  <w:num w:numId="10" w16cid:durableId="1765346790">
    <w:abstractNumId w:val="11"/>
  </w:num>
  <w:num w:numId="11" w16cid:durableId="1383989989">
    <w:abstractNumId w:val="7"/>
  </w:num>
  <w:num w:numId="12" w16cid:durableId="1597207036">
    <w:abstractNumId w:val="6"/>
  </w:num>
  <w:num w:numId="13" w16cid:durableId="747458706">
    <w:abstractNumId w:val="0"/>
  </w:num>
  <w:num w:numId="14" w16cid:durableId="190385552">
    <w:abstractNumId w:val="8"/>
  </w:num>
  <w:num w:numId="15" w16cid:durableId="754089890">
    <w:abstractNumId w:val="0"/>
  </w:num>
  <w:num w:numId="16" w16cid:durableId="764303412">
    <w:abstractNumId w:val="2"/>
  </w:num>
  <w:num w:numId="17" w16cid:durableId="1034185368">
    <w:abstractNumId w:val="3"/>
  </w:num>
  <w:num w:numId="18" w16cid:durableId="16628505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530"/>
    <w:rsid w:val="00042F99"/>
    <w:rsid w:val="000959FB"/>
    <w:rsid w:val="000C2530"/>
    <w:rsid w:val="00110930"/>
    <w:rsid w:val="00126357"/>
    <w:rsid w:val="001576EB"/>
    <w:rsid w:val="00313018"/>
    <w:rsid w:val="00364EC8"/>
    <w:rsid w:val="00391E47"/>
    <w:rsid w:val="003E1059"/>
    <w:rsid w:val="004503A8"/>
    <w:rsid w:val="00520757"/>
    <w:rsid w:val="0055605B"/>
    <w:rsid w:val="006A77DF"/>
    <w:rsid w:val="0077104E"/>
    <w:rsid w:val="00815330"/>
    <w:rsid w:val="008223AA"/>
    <w:rsid w:val="00847F3C"/>
    <w:rsid w:val="009260C2"/>
    <w:rsid w:val="00A13A07"/>
    <w:rsid w:val="00A950A3"/>
    <w:rsid w:val="00AA42F0"/>
    <w:rsid w:val="00AD6E63"/>
    <w:rsid w:val="00B154F2"/>
    <w:rsid w:val="00B565DF"/>
    <w:rsid w:val="00B91A87"/>
    <w:rsid w:val="00C33BB7"/>
    <w:rsid w:val="00C44B3A"/>
    <w:rsid w:val="00C84BA2"/>
    <w:rsid w:val="00CD1203"/>
    <w:rsid w:val="00D602AF"/>
    <w:rsid w:val="00E82696"/>
    <w:rsid w:val="00ED53F8"/>
    <w:rsid w:val="00F11E03"/>
    <w:rsid w:val="00F1586E"/>
    <w:rsid w:val="00F25D7A"/>
    <w:rsid w:val="00F702F5"/>
    <w:rsid w:val="00FC03BC"/>
    <w:rsid w:val="00FE4B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35656"/>
  <w15:chartTrackingRefBased/>
  <w15:docId w15:val="{EB61F6F2-62BF-485B-8CA3-497963F6A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530"/>
    <w:pPr>
      <w:spacing w:line="252" w:lineRule="auto"/>
    </w:pPr>
    <w:rPr>
      <w:kern w:val="0"/>
      <w14:ligatures w14:val="none"/>
    </w:rPr>
  </w:style>
  <w:style w:type="paragraph" w:styleId="Heading1">
    <w:name w:val="heading 1"/>
    <w:basedOn w:val="Normal"/>
    <w:next w:val="Normal"/>
    <w:link w:val="Heading1Char"/>
    <w:uiPriority w:val="9"/>
    <w:qFormat/>
    <w:rsid w:val="000C25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25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25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25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25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25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25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25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25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25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25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25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25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25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25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25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25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2530"/>
    <w:rPr>
      <w:rFonts w:eastAsiaTheme="majorEastAsia" w:cstheme="majorBidi"/>
      <w:color w:val="272727" w:themeColor="text1" w:themeTint="D8"/>
    </w:rPr>
  </w:style>
  <w:style w:type="paragraph" w:styleId="Title">
    <w:name w:val="Title"/>
    <w:basedOn w:val="Normal"/>
    <w:next w:val="Normal"/>
    <w:link w:val="TitleChar"/>
    <w:uiPriority w:val="10"/>
    <w:qFormat/>
    <w:rsid w:val="000C25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25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25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25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2530"/>
    <w:pPr>
      <w:spacing w:before="160"/>
      <w:jc w:val="center"/>
    </w:pPr>
    <w:rPr>
      <w:i/>
      <w:iCs/>
      <w:color w:val="404040" w:themeColor="text1" w:themeTint="BF"/>
    </w:rPr>
  </w:style>
  <w:style w:type="character" w:customStyle="1" w:styleId="QuoteChar">
    <w:name w:val="Quote Char"/>
    <w:basedOn w:val="DefaultParagraphFont"/>
    <w:link w:val="Quote"/>
    <w:uiPriority w:val="29"/>
    <w:rsid w:val="000C2530"/>
    <w:rPr>
      <w:i/>
      <w:iCs/>
      <w:color w:val="404040" w:themeColor="text1" w:themeTint="BF"/>
    </w:rPr>
  </w:style>
  <w:style w:type="paragraph" w:styleId="ListParagraph">
    <w:name w:val="List Paragraph"/>
    <w:basedOn w:val="Normal"/>
    <w:uiPriority w:val="34"/>
    <w:qFormat/>
    <w:rsid w:val="000C2530"/>
    <w:pPr>
      <w:ind w:left="720"/>
      <w:contextualSpacing/>
    </w:pPr>
  </w:style>
  <w:style w:type="character" w:styleId="IntenseEmphasis">
    <w:name w:val="Intense Emphasis"/>
    <w:basedOn w:val="DefaultParagraphFont"/>
    <w:uiPriority w:val="21"/>
    <w:qFormat/>
    <w:rsid w:val="000C2530"/>
    <w:rPr>
      <w:i/>
      <w:iCs/>
      <w:color w:val="0F4761" w:themeColor="accent1" w:themeShade="BF"/>
    </w:rPr>
  </w:style>
  <w:style w:type="paragraph" w:styleId="IntenseQuote">
    <w:name w:val="Intense Quote"/>
    <w:basedOn w:val="Normal"/>
    <w:next w:val="Normal"/>
    <w:link w:val="IntenseQuoteChar"/>
    <w:uiPriority w:val="30"/>
    <w:qFormat/>
    <w:rsid w:val="000C25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2530"/>
    <w:rPr>
      <w:i/>
      <w:iCs/>
      <w:color w:val="0F4761" w:themeColor="accent1" w:themeShade="BF"/>
    </w:rPr>
  </w:style>
  <w:style w:type="character" w:styleId="IntenseReference">
    <w:name w:val="Intense Reference"/>
    <w:basedOn w:val="DefaultParagraphFont"/>
    <w:uiPriority w:val="32"/>
    <w:qFormat/>
    <w:rsid w:val="000C253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839957">
      <w:bodyDiv w:val="1"/>
      <w:marLeft w:val="0"/>
      <w:marRight w:val="0"/>
      <w:marTop w:val="0"/>
      <w:marBottom w:val="0"/>
      <w:divBdr>
        <w:top w:val="none" w:sz="0" w:space="0" w:color="auto"/>
        <w:left w:val="none" w:sz="0" w:space="0" w:color="auto"/>
        <w:bottom w:val="none" w:sz="0" w:space="0" w:color="auto"/>
        <w:right w:val="none" w:sz="0" w:space="0" w:color="auto"/>
      </w:divBdr>
    </w:div>
    <w:div w:id="181625138">
      <w:bodyDiv w:val="1"/>
      <w:marLeft w:val="0"/>
      <w:marRight w:val="0"/>
      <w:marTop w:val="0"/>
      <w:marBottom w:val="0"/>
      <w:divBdr>
        <w:top w:val="none" w:sz="0" w:space="0" w:color="auto"/>
        <w:left w:val="none" w:sz="0" w:space="0" w:color="auto"/>
        <w:bottom w:val="none" w:sz="0" w:space="0" w:color="auto"/>
        <w:right w:val="none" w:sz="0" w:space="0" w:color="auto"/>
      </w:divBdr>
    </w:div>
    <w:div w:id="279920445">
      <w:bodyDiv w:val="1"/>
      <w:marLeft w:val="0"/>
      <w:marRight w:val="0"/>
      <w:marTop w:val="0"/>
      <w:marBottom w:val="0"/>
      <w:divBdr>
        <w:top w:val="none" w:sz="0" w:space="0" w:color="auto"/>
        <w:left w:val="none" w:sz="0" w:space="0" w:color="auto"/>
        <w:bottom w:val="none" w:sz="0" w:space="0" w:color="auto"/>
        <w:right w:val="none" w:sz="0" w:space="0" w:color="auto"/>
      </w:divBdr>
    </w:div>
    <w:div w:id="1203707137">
      <w:bodyDiv w:val="1"/>
      <w:marLeft w:val="0"/>
      <w:marRight w:val="0"/>
      <w:marTop w:val="0"/>
      <w:marBottom w:val="0"/>
      <w:divBdr>
        <w:top w:val="none" w:sz="0" w:space="0" w:color="auto"/>
        <w:left w:val="none" w:sz="0" w:space="0" w:color="auto"/>
        <w:bottom w:val="none" w:sz="0" w:space="0" w:color="auto"/>
        <w:right w:val="none" w:sz="0" w:space="0" w:color="auto"/>
      </w:divBdr>
    </w:div>
    <w:div w:id="1423918546">
      <w:bodyDiv w:val="1"/>
      <w:marLeft w:val="0"/>
      <w:marRight w:val="0"/>
      <w:marTop w:val="0"/>
      <w:marBottom w:val="0"/>
      <w:divBdr>
        <w:top w:val="none" w:sz="0" w:space="0" w:color="auto"/>
        <w:left w:val="none" w:sz="0" w:space="0" w:color="auto"/>
        <w:bottom w:val="none" w:sz="0" w:space="0" w:color="auto"/>
        <w:right w:val="none" w:sz="0" w:space="0" w:color="auto"/>
      </w:divBdr>
    </w:div>
    <w:div w:id="1615480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TotalTime>
  <Pages>4</Pages>
  <Words>1406</Words>
  <Characters>8019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9407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Rusk, Melanie Joy</dc:creator>
  <cp:keywords/>
  <dc:description/>
  <cp:lastModifiedBy>Rusk, Melanie Joy</cp:lastModifiedBy>
  <cp:revision>34</cp:revision>
  <dcterms:created xsi:type="dcterms:W3CDTF">2024-01-26T16:20:00Z</dcterms:created>
  <dcterms:modified xsi:type="dcterms:W3CDTF">2024-03-01T15:12:00Z</dcterms:modified>
</cp:coreProperties>
</file>