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EC14" w14:textId="3D8D74E2" w:rsidR="00B57C06" w:rsidRPr="008B2450" w:rsidRDefault="00B57C06" w:rsidP="00B57C06">
      <w:pPr>
        <w:tabs>
          <w:tab w:val="num" w:pos="720"/>
        </w:tabs>
        <w:ind w:left="360" w:hanging="360"/>
        <w:rPr>
          <w:rFonts w:cstheme="minorHAnsi"/>
          <w:sz w:val="24"/>
          <w:szCs w:val="24"/>
        </w:rPr>
      </w:pPr>
      <w:bookmarkStart w:id="0" w:name="_Hlk131762127"/>
      <w:r w:rsidRPr="008B2450">
        <w:rPr>
          <w:rFonts w:cstheme="minorHAnsi"/>
          <w:sz w:val="24"/>
          <w:szCs w:val="24"/>
        </w:rPr>
        <w:t xml:space="preserve">LCP </w:t>
      </w:r>
      <w:r w:rsidR="00732D98">
        <w:rPr>
          <w:rFonts w:cstheme="minorHAnsi"/>
          <w:sz w:val="24"/>
          <w:szCs w:val="24"/>
        </w:rPr>
        <w:t>May</w:t>
      </w:r>
      <w:r w:rsidRPr="008B2450">
        <w:rPr>
          <w:rFonts w:cstheme="minorHAnsi"/>
          <w:sz w:val="24"/>
          <w:szCs w:val="24"/>
        </w:rPr>
        <w:t xml:space="preserve"> </w:t>
      </w:r>
      <w:r w:rsidR="00EF7B00">
        <w:rPr>
          <w:rFonts w:cstheme="minorHAnsi"/>
          <w:sz w:val="24"/>
          <w:szCs w:val="24"/>
        </w:rPr>
        <w:t>Meeting Minutes</w:t>
      </w:r>
    </w:p>
    <w:p w14:paraId="62EC24FA" w14:textId="206C607B" w:rsidR="00B57C06" w:rsidRPr="008B2450" w:rsidRDefault="00732D98" w:rsidP="0609D9D6">
      <w:pPr>
        <w:tabs>
          <w:tab w:val="num" w:pos="720"/>
        </w:tabs>
        <w:ind w:left="360" w:hanging="360"/>
        <w:rPr>
          <w:sz w:val="24"/>
          <w:szCs w:val="24"/>
        </w:rPr>
      </w:pPr>
      <w:r>
        <w:rPr>
          <w:sz w:val="24"/>
          <w:szCs w:val="24"/>
        </w:rPr>
        <w:t>Friday, May 12, 2023</w:t>
      </w:r>
    </w:p>
    <w:p w14:paraId="2FBCB0BF" w14:textId="2F671445" w:rsidR="00B57C06" w:rsidRDefault="00B57C06" w:rsidP="00A06E87">
      <w:pPr>
        <w:tabs>
          <w:tab w:val="num" w:pos="720"/>
        </w:tabs>
        <w:ind w:left="360" w:hanging="360"/>
      </w:pPr>
      <w:r w:rsidRPr="008B2450">
        <w:rPr>
          <w:rFonts w:cstheme="minorHAnsi"/>
          <w:sz w:val="24"/>
          <w:szCs w:val="24"/>
        </w:rPr>
        <w:t>Zoom link:</w:t>
      </w:r>
      <w:r w:rsidR="002E711F">
        <w:rPr>
          <w:rFonts w:cstheme="minorHAnsi"/>
          <w:sz w:val="24"/>
          <w:szCs w:val="24"/>
        </w:rPr>
        <w:t xml:space="preserve"> </w:t>
      </w:r>
      <w:hyperlink r:id="rId5" w:tgtFrame="_blank" w:history="1">
        <w:r w:rsidR="00732D98">
          <w:rPr>
            <w:rStyle w:val="Hyperlink"/>
            <w:rFonts w:ascii="Arial" w:hAnsi="Arial" w:cs="Arial"/>
            <w:color w:val="39394D"/>
            <w:sz w:val="20"/>
            <w:szCs w:val="20"/>
          </w:rPr>
          <w:t>https://illinois.zoom.us/j/81955798049?pwd=RHhyaGFNcXRLMHlNREVOYU9GWEx5Zz09</w:t>
        </w:r>
      </w:hyperlink>
      <w:r w:rsidR="00732D98">
        <w:t xml:space="preserve"> </w:t>
      </w:r>
    </w:p>
    <w:p w14:paraId="36559D43" w14:textId="4BB16475" w:rsidR="00EF7B00" w:rsidRDefault="00EF7B00" w:rsidP="00A06E87">
      <w:pPr>
        <w:tabs>
          <w:tab w:val="num" w:pos="720"/>
        </w:tabs>
        <w:ind w:left="360" w:hanging="360"/>
      </w:pPr>
      <w:r>
        <w:t>Attendees: Evan Barber, Cara Bertram, Esra Co</w:t>
      </w:r>
      <w:r w:rsidR="00BC6347">
        <w:t>sku</w:t>
      </w:r>
      <w:r>
        <w:t xml:space="preserve">n, Eric Kurt, John Laskowski, </w:t>
      </w:r>
      <w:r w:rsidR="00BC6347">
        <w:t>Hoa Luong, Janelle Sander, Will Schlaack, Tracy Tolliver</w:t>
      </w:r>
    </w:p>
    <w:p w14:paraId="19368BF1" w14:textId="07A03FE9" w:rsidR="00EF7B00" w:rsidRDefault="00EF7B00" w:rsidP="00A06E87">
      <w:pPr>
        <w:tabs>
          <w:tab w:val="num" w:pos="720"/>
        </w:tabs>
        <w:ind w:left="360" w:hanging="360"/>
      </w:pPr>
      <w:r>
        <w:t>Absent:</w:t>
      </w:r>
    </w:p>
    <w:p w14:paraId="5B9337FF" w14:textId="3C7CCA69" w:rsidR="00EF7B00" w:rsidRDefault="00EF7B00" w:rsidP="00A06E87">
      <w:pPr>
        <w:tabs>
          <w:tab w:val="num" w:pos="720"/>
        </w:tabs>
        <w:ind w:left="360" w:hanging="360"/>
      </w:pPr>
      <w:r>
        <w:t>Minutes taken by: John Laskowski</w:t>
      </w:r>
    </w:p>
    <w:p w14:paraId="0795D2CF" w14:textId="54292CC0" w:rsidR="00EF7B00" w:rsidRPr="008B2450" w:rsidRDefault="00EF7B00" w:rsidP="00A06E87">
      <w:pPr>
        <w:tabs>
          <w:tab w:val="num" w:pos="720"/>
        </w:tabs>
        <w:ind w:left="360" w:hanging="360"/>
        <w:rPr>
          <w:rFonts w:cstheme="minorHAnsi"/>
          <w:sz w:val="24"/>
          <w:szCs w:val="24"/>
        </w:rPr>
      </w:pPr>
      <w:r>
        <w:t>Meeting called to order:</w:t>
      </w:r>
      <w:r w:rsidR="00BC6347">
        <w:t xml:space="preserve"> 11:02 am</w:t>
      </w:r>
    </w:p>
    <w:p w14:paraId="192D9C8E" w14:textId="79897005" w:rsidR="00B57C06" w:rsidRDefault="4FFB78B1" w:rsidP="4FFB78B1">
      <w:pPr>
        <w:pStyle w:val="NormalWeb"/>
        <w:numPr>
          <w:ilvl w:val="0"/>
          <w:numId w:val="2"/>
        </w:numPr>
        <w:spacing w:line="360" w:lineRule="auto"/>
        <w:rPr>
          <w:rFonts w:asciiTheme="minorHAnsi" w:hAnsiTheme="minorHAnsi" w:cstheme="minorBidi"/>
        </w:rPr>
      </w:pPr>
      <w:r w:rsidRPr="4FFB78B1">
        <w:rPr>
          <w:rFonts w:asciiTheme="minorHAnsi" w:hAnsiTheme="minorHAnsi" w:cstheme="minorBidi"/>
        </w:rPr>
        <w:t>Approval of</w:t>
      </w:r>
      <w:r w:rsidR="002E711F">
        <w:rPr>
          <w:rFonts w:asciiTheme="minorHAnsi" w:hAnsiTheme="minorHAnsi" w:cstheme="minorBidi"/>
        </w:rPr>
        <w:t xml:space="preserve"> </w:t>
      </w:r>
      <w:r w:rsidR="00076A4B">
        <w:rPr>
          <w:rFonts w:asciiTheme="minorHAnsi" w:hAnsiTheme="minorHAnsi" w:cstheme="minorBidi"/>
        </w:rPr>
        <w:t>April</w:t>
      </w:r>
      <w:r w:rsidRPr="4FFB78B1">
        <w:rPr>
          <w:rFonts w:asciiTheme="minorHAnsi" w:hAnsiTheme="minorHAnsi" w:cstheme="minorBidi"/>
        </w:rPr>
        <w:t xml:space="preserve"> Minutes: </w:t>
      </w:r>
      <w:hyperlink r:id="rId6" w:history="1">
        <w:r w:rsidR="00732D98" w:rsidRPr="00F95B0C">
          <w:rPr>
            <w:rStyle w:val="Hyperlink"/>
            <w:rFonts w:asciiTheme="minorHAnsi" w:hAnsiTheme="minorHAnsi" w:cstheme="minorBidi"/>
          </w:rPr>
          <w:t>https://uofi.box.com/s/xcngmxeqcniwfr3xnqhvgpegj7xe422n</w:t>
        </w:r>
      </w:hyperlink>
      <w:r w:rsidR="00732D98">
        <w:rPr>
          <w:rFonts w:asciiTheme="minorHAnsi" w:hAnsiTheme="minorHAnsi" w:cstheme="minorBidi"/>
        </w:rPr>
        <w:t xml:space="preserve"> </w:t>
      </w:r>
    </w:p>
    <w:p w14:paraId="73F6A9AC" w14:textId="53E00D09" w:rsidR="00BC6347" w:rsidRDefault="00BC6347" w:rsidP="00BC6347">
      <w:pPr>
        <w:pStyle w:val="NormalWeb"/>
        <w:numPr>
          <w:ilvl w:val="1"/>
          <w:numId w:val="2"/>
        </w:numPr>
        <w:spacing w:line="360" w:lineRule="auto"/>
        <w:rPr>
          <w:rFonts w:asciiTheme="minorHAnsi" w:hAnsiTheme="minorHAnsi" w:cstheme="minorBidi"/>
        </w:rPr>
      </w:pPr>
      <w:r>
        <w:rPr>
          <w:rFonts w:asciiTheme="minorHAnsi" w:hAnsiTheme="minorHAnsi" w:cstheme="minorBidi"/>
        </w:rPr>
        <w:t>Motioned by Eric, Seconded by Hoa. Approved.</w:t>
      </w:r>
    </w:p>
    <w:p w14:paraId="66C6D137" w14:textId="2E19E00F" w:rsidR="00BD2FEF" w:rsidRDefault="00732D98"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Group review/revision of LCP Resources document (the document formerly known as “The Memo.”)</w:t>
      </w:r>
    </w:p>
    <w:p w14:paraId="151AF828" w14:textId="57B395A0" w:rsidR="00BC6347" w:rsidRDefault="00BC6347" w:rsidP="00BC6347">
      <w:pPr>
        <w:pStyle w:val="NormalWeb"/>
        <w:numPr>
          <w:ilvl w:val="1"/>
          <w:numId w:val="2"/>
        </w:numPr>
        <w:spacing w:line="360" w:lineRule="auto"/>
        <w:rPr>
          <w:rFonts w:asciiTheme="minorHAnsi" w:hAnsiTheme="minorHAnsi" w:cstheme="minorHAnsi"/>
        </w:rPr>
      </w:pPr>
      <w:r>
        <w:rPr>
          <w:rFonts w:asciiTheme="minorHAnsi" w:hAnsiTheme="minorHAnsi" w:cstheme="minorHAnsi"/>
        </w:rPr>
        <w:t>Shared salary lines, largely in the Office of Advancement; not allowed to go through the AP promotion program or serve on the committee.</w:t>
      </w:r>
    </w:p>
    <w:p w14:paraId="6171DA97" w14:textId="07F4F7ED" w:rsidR="00B9372E" w:rsidRDefault="00B9372E" w:rsidP="00BC6347">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There are people ranked as APs who are in administrative positions (i.e., Susan Breakenridge) who should and does recuse themselves from the LCP ballot. </w:t>
      </w:r>
    </w:p>
    <w:p w14:paraId="04C9F6DD" w14:textId="01E1E981" w:rsidR="00B9372E" w:rsidRDefault="00B9372E" w:rsidP="00BC6347">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Visiting positions are not </w:t>
      </w:r>
      <w:proofErr w:type="gramStart"/>
      <w:r>
        <w:rPr>
          <w:rFonts w:asciiTheme="minorHAnsi" w:hAnsiTheme="minorHAnsi" w:cstheme="minorHAnsi"/>
        </w:rPr>
        <w:t>eligible</w:t>
      </w:r>
      <w:proofErr w:type="gramEnd"/>
      <w:r>
        <w:rPr>
          <w:rFonts w:asciiTheme="minorHAnsi" w:hAnsiTheme="minorHAnsi" w:cstheme="minorHAnsi"/>
        </w:rPr>
        <w:t xml:space="preserve"> </w:t>
      </w:r>
    </w:p>
    <w:p w14:paraId="70CAECEC" w14:textId="3F91ABB8" w:rsidR="00E146F2" w:rsidRDefault="00E146F2" w:rsidP="00BC6347">
      <w:pPr>
        <w:pStyle w:val="NormalWeb"/>
        <w:numPr>
          <w:ilvl w:val="1"/>
          <w:numId w:val="2"/>
        </w:numPr>
        <w:spacing w:line="360" w:lineRule="auto"/>
        <w:rPr>
          <w:rFonts w:asciiTheme="minorHAnsi" w:hAnsiTheme="minorHAnsi" w:cstheme="minorHAnsi"/>
        </w:rPr>
      </w:pPr>
      <w:r>
        <w:rPr>
          <w:rFonts w:asciiTheme="minorHAnsi" w:hAnsiTheme="minorHAnsi" w:cstheme="minorHAnsi"/>
        </w:rPr>
        <w:t>John will clean up and finalize the draft and put in Box for Janelle to share with the Dean’s office and HR.</w:t>
      </w:r>
    </w:p>
    <w:p w14:paraId="70547491" w14:textId="76CC43B8" w:rsidR="00732D98" w:rsidRDefault="00732D98"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Continue conversation about ex-officio membership for APs/CS-Ps on campus governance committees.</w:t>
      </w:r>
    </w:p>
    <w:p w14:paraId="0425F71C" w14:textId="0897BFB3" w:rsidR="00E146F2" w:rsidRDefault="00E146F2" w:rsidP="00E146F2">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Further discussion on who is made ex-officio on LCP. Are there any people in campus-level committees aside from CAP representatives? </w:t>
      </w:r>
    </w:p>
    <w:p w14:paraId="2150AB77" w14:textId="51EFCA3B" w:rsidR="00E146F2" w:rsidRDefault="00E146F2" w:rsidP="00E146F2">
      <w:pPr>
        <w:pStyle w:val="NormalWeb"/>
        <w:numPr>
          <w:ilvl w:val="1"/>
          <w:numId w:val="2"/>
        </w:numPr>
        <w:spacing w:line="360" w:lineRule="auto"/>
        <w:rPr>
          <w:rFonts w:asciiTheme="minorHAnsi" w:hAnsiTheme="minorHAnsi" w:cstheme="minorHAnsi"/>
        </w:rPr>
      </w:pPr>
      <w:r>
        <w:rPr>
          <w:rFonts w:asciiTheme="minorHAnsi" w:hAnsiTheme="minorHAnsi" w:cstheme="minorHAnsi"/>
        </w:rPr>
        <w:t>John and Will support the idea of making the AP from District 9 an ex-officio member</w:t>
      </w:r>
      <w:r w:rsidR="00BB17B8">
        <w:rPr>
          <w:rFonts w:asciiTheme="minorHAnsi" w:hAnsiTheme="minorHAnsi" w:cstheme="minorHAnsi"/>
        </w:rPr>
        <w:t xml:space="preserve"> of LCP with voting and officer rights. </w:t>
      </w:r>
    </w:p>
    <w:p w14:paraId="3FA8BEF4" w14:textId="62DA39DD" w:rsidR="00BB17B8" w:rsidRDefault="00BB17B8" w:rsidP="00E146F2">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Janelle/John reach out to Belinda and invite her to future meetings. </w:t>
      </w:r>
    </w:p>
    <w:p w14:paraId="55B270DA" w14:textId="3FA1B337" w:rsidR="00732D98" w:rsidRDefault="00732D98"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Communication with AP Promotion Committee.</w:t>
      </w:r>
    </w:p>
    <w:p w14:paraId="11AF4BE2" w14:textId="79CF5112" w:rsid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lastRenderedPageBreak/>
        <w:t xml:space="preserve">We received an email from a constituent who felt LCP should have been involved in the conversation/communication about changes in the AP promotion documentation. </w:t>
      </w:r>
    </w:p>
    <w:p w14:paraId="6410A276" w14:textId="4404056B" w:rsid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reached out to Tom/Tracy who confirmed the changes were additions to descriptions expanding examples for each of the categories on the matrix. </w:t>
      </w:r>
    </w:p>
    <w:p w14:paraId="593EB0F3" w14:textId="20956194" w:rsid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This information was shared during the Information Meetings and on the committee web site. </w:t>
      </w:r>
    </w:p>
    <w:p w14:paraId="644F9CB0" w14:textId="4C843AD4" w:rsid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If there are any significant changes in the future, would someone from the committee be willing to come to an LCP meeting to discuss those and request feedback from LCP? The promotion committee agrees that would be in their own best interest to do so. </w:t>
      </w:r>
    </w:p>
    <w:p w14:paraId="6688E5CD" w14:textId="54F6603D" w:rsidR="00697D4A" w:rsidRDefault="00697D4A"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 xml:space="preserve">Call for agenda issues for </w:t>
      </w:r>
      <w:r w:rsidR="00732D98">
        <w:rPr>
          <w:rFonts w:asciiTheme="minorHAnsi" w:hAnsiTheme="minorHAnsi" w:cstheme="minorHAnsi"/>
        </w:rPr>
        <w:t>May</w:t>
      </w:r>
      <w:r w:rsidR="00BD2FEF">
        <w:rPr>
          <w:rFonts w:asciiTheme="minorHAnsi" w:hAnsiTheme="minorHAnsi" w:cstheme="minorHAnsi"/>
        </w:rPr>
        <w:t xml:space="preserve"> </w:t>
      </w:r>
      <w:r>
        <w:rPr>
          <w:rFonts w:asciiTheme="minorHAnsi" w:hAnsiTheme="minorHAnsi" w:cstheme="minorHAnsi"/>
        </w:rPr>
        <w:t>EC meeting</w:t>
      </w:r>
      <w:r w:rsidR="002E711F">
        <w:rPr>
          <w:rFonts w:asciiTheme="minorHAnsi" w:hAnsiTheme="minorHAnsi" w:cstheme="minorHAnsi"/>
        </w:rPr>
        <w:t>.</w:t>
      </w:r>
    </w:p>
    <w:p w14:paraId="4FF61C59" w14:textId="078E0D5A" w:rsidR="00BB17B8" w:rsidRP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If there are no issues, LCP and LSSC reps will not attend because of the onboarding of Dean Stewart. </w:t>
      </w:r>
    </w:p>
    <w:p w14:paraId="3011CA1F" w14:textId="1DA7F7F8" w:rsidR="008B2450" w:rsidRDefault="008B2450" w:rsidP="008B2450">
      <w:pPr>
        <w:pStyle w:val="NormalWeb"/>
        <w:numPr>
          <w:ilvl w:val="0"/>
          <w:numId w:val="2"/>
        </w:numPr>
        <w:spacing w:line="360" w:lineRule="auto"/>
        <w:rPr>
          <w:rFonts w:asciiTheme="minorHAnsi" w:hAnsiTheme="minorHAnsi" w:cstheme="minorHAnsi"/>
        </w:rPr>
      </w:pPr>
      <w:r w:rsidRPr="008B2450">
        <w:rPr>
          <w:rFonts w:asciiTheme="minorHAnsi" w:hAnsiTheme="minorHAnsi" w:cstheme="minorHAnsi"/>
        </w:rPr>
        <w:t>CAP updates: Will and Eric</w:t>
      </w:r>
      <w:r w:rsidR="00BD2FEF">
        <w:rPr>
          <w:rFonts w:asciiTheme="minorHAnsi" w:hAnsiTheme="minorHAnsi" w:cstheme="minorHAnsi"/>
        </w:rPr>
        <w:t>.</w:t>
      </w:r>
    </w:p>
    <w:p w14:paraId="58BB2470" w14:textId="3C6670DD" w:rsid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The last few meetings have been largely taken up with discussions/talks from campus leaders, most recently the Chancellor. </w:t>
      </w:r>
      <w:hyperlink r:id="rId7" w:history="1">
        <w:r w:rsidRPr="00B0232B">
          <w:rPr>
            <w:rStyle w:val="Hyperlink"/>
            <w:rFonts w:asciiTheme="minorHAnsi" w:hAnsiTheme="minorHAnsi" w:cstheme="minorHAnsi"/>
          </w:rPr>
          <w:t>https://mediaspace.illinois.edu/media/t/1_29vn93jf/281507952</w:t>
        </w:r>
      </w:hyperlink>
      <w:r>
        <w:rPr>
          <w:rFonts w:asciiTheme="minorHAnsi" w:hAnsiTheme="minorHAnsi" w:cstheme="minorHAnsi"/>
        </w:rPr>
        <w:t xml:space="preserve"> </w:t>
      </w:r>
    </w:p>
    <w:p w14:paraId="4C036979" w14:textId="3D857B38" w:rsidR="00BB17B8" w:rsidRDefault="00BB17B8"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The rate of inflation continues to be a pain point with campus employees considering the small percentage of wage increases. </w:t>
      </w:r>
    </w:p>
    <w:p w14:paraId="3056B064" w14:textId="26355457" w:rsidR="009E590B" w:rsidRDefault="009E590B" w:rsidP="00BB17B8">
      <w:pPr>
        <w:pStyle w:val="NormalWeb"/>
        <w:numPr>
          <w:ilvl w:val="1"/>
          <w:numId w:val="2"/>
        </w:numPr>
        <w:spacing w:line="360" w:lineRule="auto"/>
        <w:rPr>
          <w:rFonts w:asciiTheme="minorHAnsi" w:hAnsiTheme="minorHAnsi" w:cstheme="minorHAnsi"/>
        </w:rPr>
      </w:pPr>
      <w:proofErr w:type="gramStart"/>
      <w:r>
        <w:rPr>
          <w:rFonts w:asciiTheme="minorHAnsi" w:hAnsiTheme="minorHAnsi" w:cstheme="minorHAnsi"/>
        </w:rPr>
        <w:t>Leave</w:t>
      </w:r>
      <w:proofErr w:type="gramEnd"/>
      <w:r>
        <w:rPr>
          <w:rFonts w:asciiTheme="minorHAnsi" w:hAnsiTheme="minorHAnsi" w:cstheme="minorHAnsi"/>
        </w:rPr>
        <w:t xml:space="preserve"> policies separate from illness and vacation would be beneficial. </w:t>
      </w:r>
    </w:p>
    <w:p w14:paraId="532933F8" w14:textId="56F82614" w:rsidR="009E590B" w:rsidRDefault="009E590B"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The Q and A portion of the video is probably the most interesting part of the video linked above.</w:t>
      </w:r>
    </w:p>
    <w:p w14:paraId="2308F02B" w14:textId="4AE26E9F" w:rsidR="009E590B" w:rsidRDefault="009E590B" w:rsidP="00BB17B8">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The Senate continues to discuss the contentious issue of “academic” versus “administrative” appointments. </w:t>
      </w:r>
      <w:hyperlink r:id="rId8" w:history="1">
        <w:r w:rsidRPr="00B0232B">
          <w:rPr>
            <w:rStyle w:val="Hyperlink"/>
            <w:rFonts w:asciiTheme="minorHAnsi" w:hAnsiTheme="minorHAnsi" w:cstheme="minorHAnsi"/>
          </w:rPr>
          <w:t>https://www.senate.illinois.edu/20230424senate/SP2201_provisional%20response_FINAL_Amended_20240424.pdf</w:t>
        </w:r>
      </w:hyperlink>
      <w:r>
        <w:rPr>
          <w:rFonts w:asciiTheme="minorHAnsi" w:hAnsiTheme="minorHAnsi" w:cstheme="minorHAnsi"/>
        </w:rPr>
        <w:t xml:space="preserve"> </w:t>
      </w:r>
    </w:p>
    <w:p w14:paraId="782E0684" w14:textId="5A8F13A9" w:rsidR="00732D98" w:rsidRDefault="00732D98"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Reminder – May 23</w:t>
      </w:r>
      <w:r w:rsidRPr="00732D98">
        <w:rPr>
          <w:rFonts w:asciiTheme="minorHAnsi" w:hAnsiTheme="minorHAnsi" w:cstheme="minorHAnsi"/>
          <w:vertAlign w:val="superscript"/>
        </w:rPr>
        <w:t>rd</w:t>
      </w:r>
      <w:r>
        <w:rPr>
          <w:rFonts w:asciiTheme="minorHAnsi" w:hAnsiTheme="minorHAnsi" w:cstheme="minorHAnsi"/>
        </w:rPr>
        <w:t>: Welcome event for Dean Stewart</w:t>
      </w:r>
    </w:p>
    <w:p w14:paraId="47B3CC9E" w14:textId="51A0E14E" w:rsidR="007B6285" w:rsidRDefault="007B6285"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New Business</w:t>
      </w:r>
      <w:r w:rsidR="002E711F">
        <w:rPr>
          <w:rFonts w:asciiTheme="minorHAnsi" w:hAnsiTheme="minorHAnsi" w:cstheme="minorHAnsi"/>
        </w:rPr>
        <w:t>.</w:t>
      </w:r>
    </w:p>
    <w:p w14:paraId="7666EA38" w14:textId="18018723" w:rsidR="009E590B" w:rsidRDefault="009E590B"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lastRenderedPageBreak/>
        <w:t>Hoa is on the unit head review for Lynne Thomas. The review is being drafted now and will be shared with Dean Stewart.</w:t>
      </w:r>
    </w:p>
    <w:p w14:paraId="64919583" w14:textId="750B71D3" w:rsidR="009E590B" w:rsidRDefault="009E590B"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John is on Sara Williams’ unit head review committee and a survey is being released </w:t>
      </w:r>
      <w:proofErr w:type="gramStart"/>
      <w:r>
        <w:rPr>
          <w:rFonts w:asciiTheme="minorHAnsi" w:hAnsiTheme="minorHAnsi" w:cstheme="minorHAnsi"/>
        </w:rPr>
        <w:t>to</w:t>
      </w:r>
      <w:proofErr w:type="gramEnd"/>
      <w:r>
        <w:rPr>
          <w:rFonts w:asciiTheme="minorHAnsi" w:hAnsiTheme="minorHAnsi" w:cstheme="minorHAnsi"/>
        </w:rPr>
        <w:t xml:space="preserve"> ACES employees.</w:t>
      </w:r>
    </w:p>
    <w:p w14:paraId="3D013331" w14:textId="120195BD" w:rsidR="009E590B" w:rsidRDefault="009E590B"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is on Kirstin Johnson’s review </w:t>
      </w:r>
      <w:proofErr w:type="gramStart"/>
      <w:r>
        <w:rPr>
          <w:rFonts w:asciiTheme="minorHAnsi" w:hAnsiTheme="minorHAnsi" w:cstheme="minorHAnsi"/>
        </w:rPr>
        <w:t>committee</w:t>
      </w:r>
      <w:proofErr w:type="gramEnd"/>
      <w:r>
        <w:rPr>
          <w:rFonts w:asciiTheme="minorHAnsi" w:hAnsiTheme="minorHAnsi" w:cstheme="minorHAnsi"/>
        </w:rPr>
        <w:t xml:space="preserve"> and they are sending documents out for feedback.</w:t>
      </w:r>
    </w:p>
    <w:p w14:paraId="0C861413" w14:textId="03DE69DF" w:rsidR="009E590B" w:rsidRDefault="009E590B" w:rsidP="009E590B">
      <w:pPr>
        <w:pStyle w:val="NormalWeb"/>
        <w:numPr>
          <w:ilvl w:val="0"/>
          <w:numId w:val="2"/>
        </w:numPr>
        <w:spacing w:line="360" w:lineRule="auto"/>
        <w:rPr>
          <w:rFonts w:asciiTheme="minorHAnsi" w:hAnsiTheme="minorHAnsi" w:cstheme="minorHAnsi"/>
        </w:rPr>
      </w:pPr>
      <w:r>
        <w:rPr>
          <w:rFonts w:asciiTheme="minorHAnsi" w:hAnsiTheme="minorHAnsi" w:cstheme="minorHAnsi"/>
        </w:rPr>
        <w:t xml:space="preserve">2023 LCP election cycle. </w:t>
      </w:r>
    </w:p>
    <w:p w14:paraId="67462668" w14:textId="47AF8AB8" w:rsidR="009E590B" w:rsidRDefault="009E590B"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t>Review of the ballot.</w:t>
      </w:r>
      <w:r w:rsidR="00FF5B43">
        <w:rPr>
          <w:rFonts w:asciiTheme="minorHAnsi" w:hAnsiTheme="minorHAnsi" w:cstheme="minorHAnsi"/>
        </w:rPr>
        <w:t xml:space="preserve"> Voting should be open for at least one week. Do we need to reach out to people who are our constituents that haven’t been in the past? There is a supervisory / HR role to be played in notifying people of their new eligibility / constituency within LCP. </w:t>
      </w:r>
    </w:p>
    <w:p w14:paraId="146D2FCC" w14:textId="0A47CC86" w:rsidR="00FF5B43" w:rsidRDefault="00FF5B43"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We would need to have the listserv updated to reflect our expanded constituents. </w:t>
      </w:r>
    </w:p>
    <w:p w14:paraId="500F6732" w14:textId="436C0EF9" w:rsidR="00FF5B43" w:rsidRDefault="00FF5B43"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Hoa and Esra are eligible for reelection. John cannot appear on the ballot. </w:t>
      </w:r>
    </w:p>
    <w:p w14:paraId="05E39A5A" w14:textId="3591273B" w:rsidR="00FF5B43" w:rsidRPr="009E590B" w:rsidRDefault="00FF5B43" w:rsidP="009E590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August will be the transition meeting as usual. </w:t>
      </w:r>
    </w:p>
    <w:bookmarkEnd w:id="0"/>
    <w:p w14:paraId="612E9377" w14:textId="77777777" w:rsidR="00B57C06" w:rsidRDefault="00B57C06" w:rsidP="00B57C06">
      <w:pPr>
        <w:pStyle w:val="NormalWeb"/>
      </w:pPr>
    </w:p>
    <w:p w14:paraId="5F68ADD4" w14:textId="77777777" w:rsidR="00FF5B43" w:rsidRDefault="00EF7B00" w:rsidP="00B57C06">
      <w:pPr>
        <w:pStyle w:val="NormalWeb"/>
      </w:pPr>
      <w:r>
        <w:t xml:space="preserve">Meeting adjourned: </w:t>
      </w:r>
      <w:r w:rsidR="00FF5B43">
        <w:t xml:space="preserve">11:54 am </w:t>
      </w:r>
    </w:p>
    <w:p w14:paraId="2EFB17CE" w14:textId="2D0CCEDD" w:rsidR="00B57C06" w:rsidRDefault="00FF5B43" w:rsidP="00FF5B43">
      <w:pPr>
        <w:pStyle w:val="NormalWeb"/>
        <w:ind w:firstLine="720"/>
      </w:pPr>
      <w:r>
        <w:t xml:space="preserve">Motion by Tracy, seconded by Cara. </w:t>
      </w:r>
    </w:p>
    <w:p w14:paraId="3A9DFE20" w14:textId="77777777" w:rsidR="00EC348F" w:rsidRDefault="00EC348F"/>
    <w:sectPr w:rsidR="00EC34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DB64FB"/>
    <w:multiLevelType w:val="hybridMultilevel"/>
    <w:tmpl w:val="5F34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1F7FE2"/>
    <w:multiLevelType w:val="multilevel"/>
    <w:tmpl w:val="9C96C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2058190">
    <w:abstractNumId w:val="1"/>
  </w:num>
  <w:num w:numId="2" w16cid:durableId="272177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06"/>
    <w:rsid w:val="00076A4B"/>
    <w:rsid w:val="002E12D2"/>
    <w:rsid w:val="002E711F"/>
    <w:rsid w:val="004F0689"/>
    <w:rsid w:val="00697D4A"/>
    <w:rsid w:val="00732D98"/>
    <w:rsid w:val="007B6285"/>
    <w:rsid w:val="008771B3"/>
    <w:rsid w:val="008B2450"/>
    <w:rsid w:val="009E590B"/>
    <w:rsid w:val="00A06E87"/>
    <w:rsid w:val="00B57C06"/>
    <w:rsid w:val="00B9372E"/>
    <w:rsid w:val="00BB17B8"/>
    <w:rsid w:val="00BC6347"/>
    <w:rsid w:val="00BD2FEF"/>
    <w:rsid w:val="00E146F2"/>
    <w:rsid w:val="00EC348F"/>
    <w:rsid w:val="00EF7B00"/>
    <w:rsid w:val="00FF5B43"/>
    <w:rsid w:val="0609D9D6"/>
    <w:rsid w:val="4FFB7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F3AC8"/>
  <w15:chartTrackingRefBased/>
  <w15:docId w15:val="{39477E82-66B0-4352-BBB7-856BB883D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7C0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57C06"/>
    <w:rPr>
      <w:color w:val="0000FF"/>
      <w:u w:val="single"/>
    </w:rPr>
  </w:style>
  <w:style w:type="character" w:styleId="UnresolvedMention">
    <w:name w:val="Unresolved Mention"/>
    <w:basedOn w:val="DefaultParagraphFont"/>
    <w:uiPriority w:val="99"/>
    <w:semiHidden/>
    <w:unhideWhenUsed/>
    <w:rsid w:val="00B57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537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nate.illinois.edu/20230424senate/SP2201_provisional%20response_FINAL_Amended_20240424.pdf" TargetMode="External"/><Relationship Id="rId3" Type="http://schemas.openxmlformats.org/officeDocument/2006/relationships/settings" Target="settings.xml"/><Relationship Id="rId7" Type="http://schemas.openxmlformats.org/officeDocument/2006/relationships/hyperlink" Target="https://mediaspace.illinois.edu/media/t/1_29vn93jf/28150795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xcngmxeqcniwfr3xnqhvgpegj7xe422n" TargetMode="External"/><Relationship Id="rId5" Type="http://schemas.openxmlformats.org/officeDocument/2006/relationships/hyperlink" Target="https://illinois.zoom.us/j/81955798049?pwd=RHhyaGFNcXRLMHlNREVOYU9GWEx5Zz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2</cp:revision>
  <dcterms:created xsi:type="dcterms:W3CDTF">2023-05-12T16:55:00Z</dcterms:created>
  <dcterms:modified xsi:type="dcterms:W3CDTF">2023-05-12T16:55:00Z</dcterms:modified>
</cp:coreProperties>
</file>