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B2450" w:rsidR="00B57C06" w:rsidP="00B57C06" w:rsidRDefault="00B57C06" w14:paraId="060DEC14" w14:textId="2FEF4351">
      <w:pPr>
        <w:tabs>
          <w:tab w:val="num" w:pos="720"/>
        </w:tabs>
        <w:ind w:left="360" w:hanging="360"/>
        <w:rPr>
          <w:rFonts w:cstheme="minorHAnsi"/>
          <w:sz w:val="24"/>
          <w:szCs w:val="24"/>
        </w:rPr>
      </w:pPr>
      <w:r w:rsidRPr="008B2450">
        <w:rPr>
          <w:rFonts w:cstheme="minorHAnsi"/>
          <w:sz w:val="24"/>
          <w:szCs w:val="24"/>
        </w:rPr>
        <w:t xml:space="preserve">LCP </w:t>
      </w:r>
      <w:r w:rsidR="00995F76">
        <w:rPr>
          <w:rFonts w:cstheme="minorHAnsi"/>
          <w:sz w:val="24"/>
          <w:szCs w:val="24"/>
        </w:rPr>
        <w:t>December</w:t>
      </w:r>
      <w:r w:rsidRPr="008B2450">
        <w:rPr>
          <w:rFonts w:cstheme="minorHAnsi"/>
          <w:sz w:val="24"/>
          <w:szCs w:val="24"/>
        </w:rPr>
        <w:t xml:space="preserve"> Agenda</w:t>
      </w:r>
    </w:p>
    <w:p w:rsidRPr="008B2450" w:rsidR="00B57C06" w:rsidP="00B57C06" w:rsidRDefault="00B57C06" w14:paraId="62EC24FA" w14:textId="726FAD43">
      <w:pPr>
        <w:tabs>
          <w:tab w:val="num" w:pos="720"/>
        </w:tabs>
        <w:ind w:left="360" w:hanging="360"/>
        <w:rPr>
          <w:rFonts w:cstheme="minorHAnsi"/>
          <w:sz w:val="24"/>
          <w:szCs w:val="24"/>
        </w:rPr>
      </w:pPr>
      <w:r w:rsidRPr="008B2450">
        <w:rPr>
          <w:rFonts w:cstheme="minorHAnsi"/>
          <w:sz w:val="24"/>
          <w:szCs w:val="24"/>
        </w:rPr>
        <w:t xml:space="preserve">Friday, </w:t>
      </w:r>
      <w:r w:rsidR="00995F76">
        <w:rPr>
          <w:rFonts w:cstheme="minorHAnsi"/>
          <w:sz w:val="24"/>
          <w:szCs w:val="24"/>
        </w:rPr>
        <w:t>December 9</w:t>
      </w:r>
      <w:r w:rsidRPr="008B2450">
        <w:rPr>
          <w:rFonts w:cstheme="minorHAnsi"/>
          <w:sz w:val="24"/>
          <w:szCs w:val="24"/>
        </w:rPr>
        <w:t>, 2022</w:t>
      </w:r>
    </w:p>
    <w:p w:rsidR="00B57C06" w:rsidP="00B57C06" w:rsidRDefault="00B57C06" w14:paraId="2FBCB0BF" w14:textId="4FD32EEC">
      <w:pPr>
        <w:tabs>
          <w:tab w:val="num" w:pos="720"/>
        </w:tabs>
        <w:ind w:left="360" w:hanging="360"/>
      </w:pPr>
      <w:r w:rsidRPr="008B2450">
        <w:rPr>
          <w:rFonts w:cstheme="minorHAnsi"/>
          <w:sz w:val="24"/>
          <w:szCs w:val="24"/>
        </w:rPr>
        <w:t xml:space="preserve">Zoom link: </w:t>
      </w:r>
    </w:p>
    <w:p w:rsidR="00201EA6" w:rsidP="00B57C06" w:rsidRDefault="00062F36" w14:paraId="73BC05D9" w14:textId="6E4BE806">
      <w:pPr>
        <w:tabs>
          <w:tab w:val="num" w:pos="720"/>
        </w:tabs>
        <w:ind w:left="360" w:hanging="360"/>
        <w:rPr>
          <w:rFonts w:cstheme="minorHAnsi"/>
          <w:sz w:val="24"/>
          <w:szCs w:val="24"/>
        </w:rPr>
      </w:pPr>
      <w:hyperlink w:history="1" r:id="rId5">
        <w:r w:rsidRPr="00283BC2" w:rsidR="00201EA6">
          <w:rPr>
            <w:rStyle w:val="Hyperlink"/>
            <w:rFonts w:cstheme="minorHAnsi"/>
            <w:sz w:val="24"/>
            <w:szCs w:val="24"/>
          </w:rPr>
          <w:t>https://illinois.zoom.us/j/82342266277?pwd=YTIrSlE3dFJmOHhVNkE2bVZucU9sUT09</w:t>
        </w:r>
      </w:hyperlink>
      <w:r w:rsidR="00201EA6">
        <w:rPr>
          <w:rFonts w:cstheme="minorHAnsi"/>
          <w:sz w:val="24"/>
          <w:szCs w:val="24"/>
        </w:rPr>
        <w:t xml:space="preserve"> </w:t>
      </w:r>
    </w:p>
    <w:p w:rsidR="008A42F9" w:rsidP="00B57C06" w:rsidRDefault="008A42F9" w14:paraId="71110F49" w14:textId="587D7962">
      <w:pPr>
        <w:tabs>
          <w:tab w:val="num" w:pos="720"/>
        </w:tabs>
        <w:ind w:left="360" w:hanging="360"/>
        <w:rPr>
          <w:rFonts w:cstheme="minorHAnsi"/>
          <w:sz w:val="24"/>
          <w:szCs w:val="24"/>
        </w:rPr>
      </w:pPr>
      <w:r>
        <w:rPr>
          <w:rFonts w:cstheme="minorHAnsi"/>
          <w:sz w:val="24"/>
          <w:szCs w:val="24"/>
        </w:rPr>
        <w:t xml:space="preserve">Present: Megan Pearson, Janelle Sander, Eric Kurt, Tracy Tolliver, Will Schlaack, </w:t>
      </w:r>
      <w:r w:rsidR="00F2281A">
        <w:rPr>
          <w:rFonts w:cstheme="minorHAnsi"/>
          <w:sz w:val="24"/>
          <w:szCs w:val="24"/>
        </w:rPr>
        <w:t xml:space="preserve">John Laskowski, Cara Bertram, Hoa Luong, </w:t>
      </w:r>
      <w:r w:rsidR="00F2281A">
        <w:rPr>
          <w:rFonts w:cstheme="minorHAnsi"/>
          <w:sz w:val="24"/>
          <w:szCs w:val="24"/>
        </w:rPr>
        <w:t>Evan Barber</w:t>
      </w:r>
    </w:p>
    <w:p w:rsidR="00F2281A" w:rsidP="00B57C06" w:rsidRDefault="00F2281A" w14:paraId="6BE30363" w14:textId="1E8080C0">
      <w:pPr>
        <w:tabs>
          <w:tab w:val="num" w:pos="720"/>
        </w:tabs>
        <w:ind w:left="360" w:hanging="360"/>
        <w:rPr>
          <w:rFonts w:cstheme="minorHAnsi"/>
          <w:sz w:val="24"/>
          <w:szCs w:val="24"/>
        </w:rPr>
      </w:pPr>
      <w:r>
        <w:rPr>
          <w:rFonts w:cstheme="minorHAnsi"/>
          <w:sz w:val="24"/>
          <w:szCs w:val="24"/>
        </w:rPr>
        <w:t>Absent: None</w:t>
      </w:r>
    </w:p>
    <w:p w:rsidRPr="008B2450" w:rsidR="00F2281A" w:rsidP="00B57C06" w:rsidRDefault="00F2281A" w14:paraId="059363C1" w14:textId="65C90573">
      <w:pPr>
        <w:tabs>
          <w:tab w:val="num" w:pos="720"/>
        </w:tabs>
        <w:ind w:left="360" w:hanging="360"/>
        <w:rPr>
          <w:rFonts w:cstheme="minorHAnsi"/>
          <w:sz w:val="24"/>
          <w:szCs w:val="24"/>
        </w:rPr>
      </w:pPr>
      <w:r>
        <w:rPr>
          <w:rFonts w:cstheme="minorHAnsi"/>
          <w:sz w:val="24"/>
          <w:szCs w:val="24"/>
        </w:rPr>
        <w:t>Minutes: John Laskowski</w:t>
      </w:r>
    </w:p>
    <w:p w:rsidR="00201EA6" w:rsidP="008B2450" w:rsidRDefault="00201EA6" w14:paraId="4778A51A" w14:textId="42D810AE">
      <w:pPr>
        <w:pStyle w:val="NormalWeb"/>
        <w:numPr>
          <w:ilvl w:val="0"/>
          <w:numId w:val="2"/>
        </w:numPr>
        <w:spacing w:line="360" w:lineRule="auto"/>
        <w:rPr>
          <w:rFonts w:asciiTheme="minorHAnsi" w:hAnsiTheme="minorHAnsi" w:cstheme="minorHAnsi"/>
        </w:rPr>
      </w:pPr>
      <w:r>
        <w:rPr>
          <w:rFonts w:asciiTheme="minorHAnsi" w:hAnsiTheme="minorHAnsi" w:cstheme="minorHAnsi"/>
        </w:rPr>
        <w:t xml:space="preserve">Addition of items to </w:t>
      </w:r>
      <w:r w:rsidR="00995F76">
        <w:rPr>
          <w:rFonts w:asciiTheme="minorHAnsi" w:hAnsiTheme="minorHAnsi" w:cstheme="minorHAnsi"/>
        </w:rPr>
        <w:t>December</w:t>
      </w:r>
      <w:r>
        <w:rPr>
          <w:rFonts w:asciiTheme="minorHAnsi" w:hAnsiTheme="minorHAnsi" w:cstheme="minorHAnsi"/>
        </w:rPr>
        <w:t xml:space="preserve"> agenda</w:t>
      </w:r>
    </w:p>
    <w:p w:rsidR="00F2281A" w:rsidP="00F2281A" w:rsidRDefault="00F2281A" w14:paraId="7604AF43" w14:textId="63830FA9">
      <w:pPr>
        <w:pStyle w:val="NormalWeb"/>
        <w:numPr>
          <w:ilvl w:val="1"/>
          <w:numId w:val="2"/>
        </w:numPr>
        <w:spacing w:line="360" w:lineRule="auto"/>
        <w:rPr>
          <w:rFonts w:asciiTheme="minorHAnsi" w:hAnsiTheme="minorHAnsi" w:cstheme="minorHAnsi"/>
        </w:rPr>
      </w:pPr>
      <w:r>
        <w:rPr>
          <w:rFonts w:asciiTheme="minorHAnsi" w:hAnsiTheme="minorHAnsi" w:cstheme="minorHAnsi"/>
        </w:rPr>
        <w:t>None.</w:t>
      </w:r>
    </w:p>
    <w:p w:rsidR="00B57C06" w:rsidP="71AFEFE2" w:rsidRDefault="00B57C06" w14:paraId="192D9C8E" w14:textId="53A19C4E">
      <w:pPr>
        <w:pStyle w:val="NormalWeb"/>
        <w:numPr>
          <w:ilvl w:val="0"/>
          <w:numId w:val="2"/>
        </w:numPr>
        <w:spacing w:line="360" w:lineRule="auto"/>
        <w:rPr>
          <w:rFonts w:ascii="Calibri" w:hAnsi="Calibri" w:cs="Calibri" w:asciiTheme="minorAscii" w:hAnsiTheme="minorAscii" w:cstheme="minorAscii"/>
        </w:rPr>
      </w:pPr>
      <w:r w:rsidRPr="71AFEFE2" w:rsidR="71AFEFE2">
        <w:rPr>
          <w:rFonts w:ascii="Calibri" w:hAnsi="Calibri" w:cs="Calibri" w:asciiTheme="minorAscii" w:hAnsiTheme="minorAscii" w:cstheme="minorAscii"/>
        </w:rPr>
        <w:t xml:space="preserve">Approval of November Minutes: </w:t>
      </w:r>
    </w:p>
    <w:p w:rsidRPr="008B2450" w:rsidR="00F2281A" w:rsidP="00F2281A" w:rsidRDefault="00F2281A" w14:paraId="37B2EE6F" w14:textId="050E3AF9">
      <w:pPr>
        <w:pStyle w:val="NormalWeb"/>
        <w:numPr>
          <w:ilvl w:val="1"/>
          <w:numId w:val="2"/>
        </w:numPr>
        <w:spacing w:line="360" w:lineRule="auto"/>
        <w:rPr>
          <w:rFonts w:asciiTheme="minorHAnsi" w:hAnsiTheme="minorHAnsi" w:cstheme="minorHAnsi"/>
        </w:rPr>
      </w:pPr>
      <w:r>
        <w:rPr>
          <w:rFonts w:asciiTheme="minorHAnsi" w:hAnsiTheme="minorHAnsi" w:cstheme="minorHAnsi"/>
        </w:rPr>
        <w:t>Motion to approve: Cara, seconded by Tracy.</w:t>
      </w:r>
    </w:p>
    <w:p w:rsidR="00201EA6" w:rsidP="008B2450" w:rsidRDefault="00995F76" w14:paraId="52082161" w14:textId="167C7475">
      <w:pPr>
        <w:pStyle w:val="NormalWeb"/>
        <w:numPr>
          <w:ilvl w:val="0"/>
          <w:numId w:val="2"/>
        </w:numPr>
        <w:spacing w:line="360" w:lineRule="auto"/>
        <w:rPr>
          <w:rFonts w:asciiTheme="minorHAnsi" w:hAnsiTheme="minorHAnsi" w:cstheme="minorHAnsi"/>
        </w:rPr>
      </w:pPr>
      <w:r>
        <w:rPr>
          <w:rFonts w:asciiTheme="minorHAnsi" w:hAnsiTheme="minorHAnsi" w:cstheme="minorHAnsi"/>
        </w:rPr>
        <w:t>Updates</w:t>
      </w:r>
    </w:p>
    <w:p w:rsidR="00995F76" w:rsidP="00995F76" w:rsidRDefault="00995F76" w14:paraId="3F8C79E8" w14:textId="0DF91364">
      <w:pPr>
        <w:pStyle w:val="NormalWeb"/>
        <w:numPr>
          <w:ilvl w:val="1"/>
          <w:numId w:val="2"/>
        </w:numPr>
        <w:spacing w:line="360" w:lineRule="auto"/>
        <w:rPr>
          <w:rFonts w:asciiTheme="minorHAnsi" w:hAnsiTheme="minorHAnsi" w:cstheme="minorHAnsi"/>
        </w:rPr>
      </w:pPr>
      <w:r>
        <w:rPr>
          <w:rFonts w:asciiTheme="minorHAnsi" w:hAnsiTheme="minorHAnsi" w:cstheme="minorHAnsi"/>
        </w:rPr>
        <w:t>Dean search and interim dean</w:t>
      </w:r>
    </w:p>
    <w:p w:rsidR="00F2281A" w:rsidP="00F2281A" w:rsidRDefault="00F2281A" w14:paraId="27699EE3" w14:textId="2E53C7E1">
      <w:pPr>
        <w:pStyle w:val="NormalWeb"/>
        <w:numPr>
          <w:ilvl w:val="2"/>
          <w:numId w:val="2"/>
        </w:numPr>
        <w:spacing w:line="360" w:lineRule="auto"/>
        <w:rPr>
          <w:rFonts w:asciiTheme="minorHAnsi" w:hAnsiTheme="minorHAnsi" w:cstheme="minorHAnsi"/>
        </w:rPr>
      </w:pPr>
      <w:r>
        <w:rPr>
          <w:rFonts w:asciiTheme="minorHAnsi" w:hAnsiTheme="minorHAnsi" w:cstheme="minorHAnsi"/>
        </w:rPr>
        <w:t xml:space="preserve">Chris Prom has </w:t>
      </w:r>
      <w:proofErr w:type="gramStart"/>
      <w:r>
        <w:rPr>
          <w:rFonts w:asciiTheme="minorHAnsi" w:hAnsiTheme="minorHAnsi" w:cstheme="minorHAnsi"/>
        </w:rPr>
        <w:t>been appointed</w:t>
      </w:r>
      <w:proofErr w:type="gramEnd"/>
      <w:r>
        <w:rPr>
          <w:rFonts w:asciiTheme="minorHAnsi" w:hAnsiTheme="minorHAnsi" w:cstheme="minorHAnsi"/>
        </w:rPr>
        <w:t xml:space="preserve"> to serve as interim dean. </w:t>
      </w:r>
    </w:p>
    <w:p w:rsidR="00F2281A" w:rsidP="00F2281A" w:rsidRDefault="00F2281A" w14:paraId="5F27CE1D" w14:textId="11AB64F5">
      <w:pPr>
        <w:pStyle w:val="NormalWeb"/>
        <w:numPr>
          <w:ilvl w:val="2"/>
          <w:numId w:val="2"/>
        </w:numPr>
        <w:spacing w:line="360" w:lineRule="auto"/>
        <w:rPr>
          <w:rFonts w:asciiTheme="minorHAnsi" w:hAnsiTheme="minorHAnsi" w:cstheme="minorHAnsi"/>
        </w:rPr>
      </w:pPr>
      <w:r>
        <w:rPr>
          <w:rFonts w:asciiTheme="minorHAnsi" w:hAnsiTheme="minorHAnsi" w:cstheme="minorHAnsi"/>
        </w:rPr>
        <w:t>Might be worth trying to meet with Chris during January as a committee.</w:t>
      </w:r>
    </w:p>
    <w:p w:rsidR="00F2281A" w:rsidP="00F2281A" w:rsidRDefault="00F2281A" w14:paraId="774CC213" w14:textId="0CF0D240">
      <w:pPr>
        <w:pStyle w:val="NormalWeb"/>
        <w:numPr>
          <w:ilvl w:val="2"/>
          <w:numId w:val="2"/>
        </w:numPr>
        <w:spacing w:line="360" w:lineRule="auto"/>
        <w:rPr>
          <w:rFonts w:asciiTheme="minorHAnsi" w:hAnsiTheme="minorHAnsi" w:cstheme="minorHAnsi"/>
        </w:rPr>
      </w:pPr>
      <w:r>
        <w:rPr>
          <w:rFonts w:asciiTheme="minorHAnsi" w:hAnsiTheme="minorHAnsi" w:cstheme="minorHAnsi"/>
        </w:rPr>
        <w:t xml:space="preserve">The search committee has provided all its feedback and the appointment of a new dean is in the hands of the provost and chancellor. </w:t>
      </w:r>
    </w:p>
    <w:p w:rsidR="00995F76" w:rsidP="00995F76" w:rsidRDefault="00995F76" w14:paraId="29A7B534" w14:textId="0DBE88F7">
      <w:pPr>
        <w:pStyle w:val="NormalWeb"/>
        <w:numPr>
          <w:ilvl w:val="1"/>
          <w:numId w:val="2"/>
        </w:numPr>
        <w:spacing w:line="360" w:lineRule="auto"/>
        <w:rPr>
          <w:rFonts w:asciiTheme="minorHAnsi" w:hAnsiTheme="minorHAnsi" w:cstheme="minorHAnsi"/>
        </w:rPr>
      </w:pPr>
      <w:r>
        <w:rPr>
          <w:rFonts w:asciiTheme="minorHAnsi" w:hAnsiTheme="minorHAnsi" w:cstheme="minorHAnsi"/>
        </w:rPr>
        <w:t>LCIT survey</w:t>
      </w:r>
    </w:p>
    <w:p w:rsidR="00F2281A" w:rsidP="71AFEFE2" w:rsidRDefault="00F2281A" w14:paraId="6199298B" w14:textId="7DF5B2C9">
      <w:pPr>
        <w:pStyle w:val="NormalWeb"/>
        <w:numPr>
          <w:ilvl w:val="2"/>
          <w:numId w:val="2"/>
        </w:numPr>
        <w:spacing w:line="360" w:lineRule="auto"/>
        <w:rPr>
          <w:rFonts w:ascii="Calibri" w:hAnsi="Calibri" w:cs="Calibri" w:asciiTheme="minorAscii" w:hAnsiTheme="minorAscii" w:cstheme="minorAscii"/>
        </w:rPr>
      </w:pPr>
      <w:r w:rsidRPr="71AFEFE2" w:rsidR="71AFEFE2">
        <w:rPr>
          <w:rFonts w:ascii="Calibri" w:hAnsi="Calibri" w:cs="Calibri" w:asciiTheme="minorAscii" w:hAnsiTheme="minorAscii" w:cstheme="minorAscii"/>
        </w:rPr>
        <w:t>Please submit this survey by Friday, December 16</w:t>
      </w:r>
      <w:r w:rsidRPr="71AFEFE2" w:rsidR="71AFEFE2">
        <w:rPr>
          <w:rFonts w:ascii="Calibri" w:hAnsi="Calibri" w:cs="Calibri" w:asciiTheme="minorAscii" w:hAnsiTheme="minorAscii" w:cstheme="minorAscii"/>
          <w:vertAlign w:val="superscript"/>
        </w:rPr>
        <w:t>th</w:t>
      </w:r>
      <w:r w:rsidRPr="71AFEFE2" w:rsidR="71AFEFE2">
        <w:rPr>
          <w:rFonts w:ascii="Calibri" w:hAnsi="Calibri" w:cs="Calibri" w:asciiTheme="minorAscii" w:hAnsiTheme="minorAscii" w:cstheme="minorAscii"/>
        </w:rPr>
        <w:t xml:space="preserve"> - </w:t>
      </w:r>
    </w:p>
    <w:p w:rsidR="00F2281A" w:rsidP="00F2281A" w:rsidRDefault="00F2281A" w14:paraId="583721EA" w14:textId="4E40010F">
      <w:pPr>
        <w:pStyle w:val="NormalWeb"/>
        <w:numPr>
          <w:ilvl w:val="2"/>
          <w:numId w:val="2"/>
        </w:numPr>
        <w:spacing w:line="360" w:lineRule="auto"/>
        <w:rPr>
          <w:rFonts w:asciiTheme="minorHAnsi" w:hAnsiTheme="minorHAnsi" w:cstheme="minorHAnsi"/>
        </w:rPr>
      </w:pPr>
      <w:r>
        <w:rPr>
          <w:rFonts w:asciiTheme="minorHAnsi" w:hAnsiTheme="minorHAnsi" w:cstheme="minorHAnsi"/>
        </w:rPr>
        <w:t xml:space="preserve">This is a temperature taking survey and the future of the LCIT will be in the hands of the interim dean and new dean. </w:t>
      </w:r>
    </w:p>
    <w:p w:rsidR="00995F76" w:rsidP="00995F76" w:rsidRDefault="00995F76" w14:paraId="18B34203" w14:textId="08757A43">
      <w:pPr>
        <w:pStyle w:val="NormalWeb"/>
        <w:numPr>
          <w:ilvl w:val="1"/>
          <w:numId w:val="2"/>
        </w:numPr>
        <w:spacing w:line="360" w:lineRule="auto"/>
        <w:rPr>
          <w:rFonts w:asciiTheme="minorHAnsi" w:hAnsiTheme="minorHAnsi" w:cstheme="minorHAnsi"/>
        </w:rPr>
      </w:pPr>
      <w:r>
        <w:rPr>
          <w:rFonts w:asciiTheme="minorHAnsi" w:hAnsiTheme="minorHAnsi" w:cstheme="minorHAnsi"/>
        </w:rPr>
        <w:t>Bylaws and Forum committees</w:t>
      </w:r>
    </w:p>
    <w:p w:rsidR="00F2281A" w:rsidP="425CDB71" w:rsidRDefault="00F2281A" w14:paraId="1DE01FB4" w14:textId="0AE0A313">
      <w:pPr>
        <w:pStyle w:val="NormalWeb"/>
        <w:numPr>
          <w:ilvl w:val="2"/>
          <w:numId w:val="2"/>
        </w:numPr>
        <w:spacing w:line="360" w:lineRule="auto"/>
        <w:rPr>
          <w:rFonts w:ascii="Calibri" w:hAnsi="Calibri" w:cs="Calibri" w:asciiTheme="minorAscii" w:hAnsiTheme="minorAscii" w:cstheme="minorAscii"/>
        </w:rPr>
      </w:pPr>
      <w:r w:rsidRPr="425CDB71" w:rsidR="425CDB71">
        <w:rPr>
          <w:rFonts w:ascii="Calibri" w:hAnsi="Calibri" w:cs="Calibri" w:asciiTheme="minorAscii" w:hAnsiTheme="minorAscii" w:cstheme="minorAscii"/>
        </w:rPr>
        <w:t>Janelle, Tracy, Eric, and Will are the bylaws committee. What to have a draft for the forum. Janelle will chair.</w:t>
      </w:r>
    </w:p>
    <w:p w:rsidR="00F2281A" w:rsidP="425CDB71" w:rsidRDefault="00F2281A" w14:paraId="0EEB8FF1" w14:textId="6A2826E7">
      <w:pPr>
        <w:pStyle w:val="NormalWeb"/>
        <w:numPr>
          <w:ilvl w:val="2"/>
          <w:numId w:val="2"/>
        </w:numPr>
        <w:spacing w:line="360" w:lineRule="auto"/>
        <w:rPr>
          <w:rFonts w:ascii="Calibri" w:hAnsi="Calibri" w:cs="Calibri" w:asciiTheme="minorAscii" w:hAnsiTheme="minorAscii" w:cstheme="minorAscii"/>
        </w:rPr>
      </w:pPr>
      <w:r w:rsidRPr="425CDB71" w:rsidR="425CDB71">
        <w:rPr>
          <w:rFonts w:ascii="Calibri" w:hAnsi="Calibri" w:cs="Calibri" w:asciiTheme="minorAscii" w:hAnsiTheme="minorAscii" w:cstheme="minorAscii"/>
        </w:rPr>
        <w:t>John, Hoa, Evan, and Cara are the forum committee. Will start meeting in January and provide monthly updates from there. John will chair.</w:t>
      </w:r>
    </w:p>
    <w:p w:rsidR="00995F76" w:rsidP="00995F76" w:rsidRDefault="00995F76" w14:paraId="6D7F794C" w14:textId="7C426185">
      <w:pPr>
        <w:pStyle w:val="NormalWeb"/>
        <w:numPr>
          <w:ilvl w:val="0"/>
          <w:numId w:val="2"/>
        </w:numPr>
        <w:spacing w:line="360" w:lineRule="auto"/>
        <w:rPr>
          <w:rFonts w:asciiTheme="minorHAnsi" w:hAnsiTheme="minorHAnsi" w:cstheme="minorHAnsi"/>
        </w:rPr>
      </w:pPr>
      <w:r>
        <w:rPr>
          <w:rFonts w:asciiTheme="minorHAnsi" w:hAnsiTheme="minorHAnsi" w:cstheme="minorHAnsi"/>
        </w:rPr>
        <w:lastRenderedPageBreak/>
        <w:t>EC: Unit heads review process</w:t>
      </w:r>
    </w:p>
    <w:p w:rsidR="00F2281A" w:rsidP="00F2281A" w:rsidRDefault="00F2281A" w14:paraId="19A42288" w14:textId="7B43A7EE">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First, thanks to everyone who provided feedback on the UGL merger. </w:t>
      </w:r>
    </w:p>
    <w:p w:rsidR="00F2281A" w:rsidP="00F2281A" w:rsidRDefault="00F2281A" w14:paraId="6D8E513D" w14:textId="54872215">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Second, there are five unit heads to </w:t>
      </w:r>
      <w:proofErr w:type="gramStart"/>
      <w:r>
        <w:rPr>
          <w:rFonts w:asciiTheme="minorHAnsi" w:hAnsiTheme="minorHAnsi" w:cstheme="minorHAnsi"/>
        </w:rPr>
        <w:t>be reviewed</w:t>
      </w:r>
      <w:proofErr w:type="gramEnd"/>
      <w:r>
        <w:rPr>
          <w:rFonts w:asciiTheme="minorHAnsi" w:hAnsiTheme="minorHAnsi" w:cstheme="minorHAnsi"/>
        </w:rPr>
        <w:t xml:space="preserve"> in the coming year</w:t>
      </w:r>
      <w:r w:rsidR="009C5AE6">
        <w:rPr>
          <w:rFonts w:asciiTheme="minorHAnsi" w:hAnsiTheme="minorHAnsi" w:cstheme="minorHAnsi"/>
        </w:rPr>
        <w:t xml:space="preserve"> (listed in the order in which they are to be reviewed)</w:t>
      </w:r>
      <w:r>
        <w:rPr>
          <w:rFonts w:asciiTheme="minorHAnsi" w:hAnsiTheme="minorHAnsi" w:cstheme="minorHAnsi"/>
        </w:rPr>
        <w:t xml:space="preserve">: </w:t>
      </w:r>
    </w:p>
    <w:p w:rsidR="00F2281A" w:rsidP="00F2281A" w:rsidRDefault="00F2281A" w14:paraId="064ACB3F" w14:textId="357FF189">
      <w:pPr>
        <w:pStyle w:val="NormalWeb"/>
        <w:numPr>
          <w:ilvl w:val="2"/>
          <w:numId w:val="2"/>
        </w:numPr>
        <w:spacing w:line="360" w:lineRule="auto"/>
        <w:rPr>
          <w:rFonts w:asciiTheme="minorHAnsi" w:hAnsiTheme="minorHAnsi" w:cstheme="minorHAnsi"/>
        </w:rPr>
      </w:pPr>
      <w:r>
        <w:rPr>
          <w:rFonts w:asciiTheme="minorHAnsi" w:hAnsiTheme="minorHAnsi" w:cstheme="minorHAnsi"/>
        </w:rPr>
        <w:t>Sarah Williams</w:t>
      </w:r>
    </w:p>
    <w:p w:rsidR="00F2281A" w:rsidP="00F2281A" w:rsidRDefault="00F2281A" w14:paraId="0861D669" w14:textId="3F0F8870">
      <w:pPr>
        <w:pStyle w:val="NormalWeb"/>
        <w:numPr>
          <w:ilvl w:val="2"/>
          <w:numId w:val="2"/>
        </w:numPr>
        <w:spacing w:line="360" w:lineRule="auto"/>
        <w:rPr>
          <w:rFonts w:asciiTheme="minorHAnsi" w:hAnsiTheme="minorHAnsi" w:cstheme="minorHAnsi"/>
        </w:rPr>
      </w:pPr>
      <w:r>
        <w:rPr>
          <w:rFonts w:asciiTheme="minorHAnsi" w:hAnsiTheme="minorHAnsi" w:cstheme="minorHAnsi"/>
        </w:rPr>
        <w:t>Kirstin Johnson</w:t>
      </w:r>
    </w:p>
    <w:p w:rsidR="00F2281A" w:rsidP="00F2281A" w:rsidRDefault="00F2281A" w14:paraId="51F20EA6" w14:textId="018DCB8A">
      <w:pPr>
        <w:pStyle w:val="NormalWeb"/>
        <w:numPr>
          <w:ilvl w:val="2"/>
          <w:numId w:val="2"/>
        </w:numPr>
        <w:spacing w:line="360" w:lineRule="auto"/>
        <w:rPr>
          <w:rFonts w:asciiTheme="minorHAnsi" w:hAnsiTheme="minorHAnsi" w:cstheme="minorHAnsi"/>
        </w:rPr>
      </w:pPr>
      <w:r>
        <w:rPr>
          <w:rFonts w:asciiTheme="minorHAnsi" w:hAnsiTheme="minorHAnsi" w:cstheme="minorHAnsi"/>
        </w:rPr>
        <w:t>Dan Tracy</w:t>
      </w:r>
    </w:p>
    <w:p w:rsidR="00F2281A" w:rsidP="00F2281A" w:rsidRDefault="009C5AE6" w14:paraId="37C615E5" w14:textId="0074532D">
      <w:pPr>
        <w:pStyle w:val="NormalWeb"/>
        <w:numPr>
          <w:ilvl w:val="2"/>
          <w:numId w:val="2"/>
        </w:numPr>
        <w:spacing w:line="360" w:lineRule="auto"/>
        <w:rPr>
          <w:rFonts w:asciiTheme="minorHAnsi" w:hAnsiTheme="minorHAnsi" w:cstheme="minorHAnsi"/>
        </w:rPr>
      </w:pPr>
      <w:r>
        <w:rPr>
          <w:rFonts w:asciiTheme="minorHAnsi" w:hAnsiTheme="minorHAnsi" w:cstheme="minorHAnsi"/>
        </w:rPr>
        <w:t>Paula Carns</w:t>
      </w:r>
    </w:p>
    <w:p w:rsidR="009C5AE6" w:rsidP="00F2281A" w:rsidRDefault="009C5AE6" w14:paraId="09A79C5A" w14:textId="5F3363CE">
      <w:pPr>
        <w:pStyle w:val="NormalWeb"/>
        <w:numPr>
          <w:ilvl w:val="2"/>
          <w:numId w:val="2"/>
        </w:numPr>
        <w:spacing w:line="360" w:lineRule="auto"/>
        <w:rPr>
          <w:rFonts w:asciiTheme="minorHAnsi" w:hAnsiTheme="minorHAnsi" w:cstheme="minorHAnsi"/>
        </w:rPr>
      </w:pPr>
      <w:r>
        <w:rPr>
          <w:rFonts w:asciiTheme="minorHAnsi" w:hAnsiTheme="minorHAnsi" w:cstheme="minorHAnsi"/>
        </w:rPr>
        <w:t>MJ Han</w:t>
      </w:r>
    </w:p>
    <w:p w:rsidR="009C5AE6" w:rsidP="00F2281A" w:rsidRDefault="009C5AE6" w14:paraId="5188D06B" w14:textId="4BB086DD">
      <w:pPr>
        <w:pStyle w:val="NormalWeb"/>
        <w:numPr>
          <w:ilvl w:val="2"/>
          <w:numId w:val="2"/>
        </w:numPr>
        <w:spacing w:line="360" w:lineRule="auto"/>
        <w:rPr>
          <w:rFonts w:asciiTheme="minorHAnsi" w:hAnsiTheme="minorHAnsi" w:cstheme="minorHAnsi"/>
        </w:rPr>
      </w:pPr>
      <w:r>
        <w:rPr>
          <w:rFonts w:asciiTheme="minorHAnsi" w:hAnsiTheme="minorHAnsi" w:cstheme="minorHAnsi"/>
        </w:rPr>
        <w:t xml:space="preserve">Each review takes about four months and consists of members from EC, LCP, LSSC, and AC. The EC representative is the chair of this review committee. They create two reports: a summary that goes to the unit head and a full report that </w:t>
      </w:r>
      <w:proofErr w:type="gramStart"/>
      <w:r>
        <w:rPr>
          <w:rFonts w:asciiTheme="minorHAnsi" w:hAnsiTheme="minorHAnsi" w:cstheme="minorHAnsi"/>
        </w:rPr>
        <w:t>is submitted</w:t>
      </w:r>
      <w:proofErr w:type="gramEnd"/>
      <w:r>
        <w:rPr>
          <w:rFonts w:asciiTheme="minorHAnsi" w:hAnsiTheme="minorHAnsi" w:cstheme="minorHAnsi"/>
        </w:rPr>
        <w:t xml:space="preserve"> to the dean. </w:t>
      </w:r>
    </w:p>
    <w:p w:rsidR="009C5AE6" w:rsidP="00F2281A" w:rsidRDefault="009C5AE6" w14:paraId="4E32B0EA" w14:textId="3CD14CCE">
      <w:pPr>
        <w:pStyle w:val="NormalWeb"/>
        <w:numPr>
          <w:ilvl w:val="2"/>
          <w:numId w:val="2"/>
        </w:numPr>
        <w:spacing w:line="360" w:lineRule="auto"/>
        <w:rPr>
          <w:rFonts w:asciiTheme="minorHAnsi" w:hAnsiTheme="minorHAnsi" w:cstheme="minorHAnsi"/>
        </w:rPr>
      </w:pPr>
      <w:r>
        <w:rPr>
          <w:rFonts w:asciiTheme="minorHAnsi" w:hAnsiTheme="minorHAnsi" w:cstheme="minorHAnsi"/>
        </w:rPr>
        <w:t xml:space="preserve">LCP co-chairs are asking for volunteers to serve on these review committees. </w:t>
      </w:r>
    </w:p>
    <w:p w:rsidR="009C5AE6" w:rsidP="00F2281A" w:rsidRDefault="009C5AE6" w14:paraId="447C4AA2" w14:textId="0F9A8A38">
      <w:pPr>
        <w:pStyle w:val="NormalWeb"/>
        <w:numPr>
          <w:ilvl w:val="2"/>
          <w:numId w:val="2"/>
        </w:numPr>
        <w:spacing w:line="360" w:lineRule="auto"/>
        <w:rPr>
          <w:rFonts w:asciiTheme="minorHAnsi" w:hAnsiTheme="minorHAnsi" w:cstheme="minorHAnsi"/>
        </w:rPr>
      </w:pPr>
      <w:r>
        <w:rPr>
          <w:rFonts w:asciiTheme="minorHAnsi" w:hAnsiTheme="minorHAnsi" w:cstheme="minorHAnsi"/>
        </w:rPr>
        <w:t>We need to verify whether Will and Eric are eligible to serve on review committees as ex-officio members.</w:t>
      </w:r>
    </w:p>
    <w:p w:rsidR="009C5AE6" w:rsidP="00F2281A" w:rsidRDefault="009C5AE6" w14:paraId="36B533D3" w14:textId="513AF840">
      <w:pPr>
        <w:pStyle w:val="NormalWeb"/>
        <w:numPr>
          <w:ilvl w:val="2"/>
          <w:numId w:val="2"/>
        </w:numPr>
        <w:spacing w:line="360" w:lineRule="auto"/>
        <w:rPr>
          <w:rFonts w:asciiTheme="minorHAnsi" w:hAnsiTheme="minorHAnsi" w:cstheme="minorHAnsi"/>
        </w:rPr>
      </w:pPr>
      <w:r>
        <w:rPr>
          <w:rFonts w:asciiTheme="minorHAnsi" w:hAnsiTheme="minorHAnsi" w:cstheme="minorHAnsi"/>
        </w:rPr>
        <w:t xml:space="preserve">What is the status of Lynne Thomas’ review? Hoa is already on that committee and will remain so whenever it takes place. </w:t>
      </w:r>
    </w:p>
    <w:p w:rsidR="009C5AE6" w:rsidP="00F2281A" w:rsidRDefault="009C5AE6" w14:paraId="1E0E2E17" w14:textId="6EC7846D">
      <w:pPr>
        <w:pStyle w:val="NormalWeb"/>
        <w:numPr>
          <w:ilvl w:val="2"/>
          <w:numId w:val="2"/>
        </w:numPr>
        <w:spacing w:line="360" w:lineRule="auto"/>
        <w:rPr>
          <w:rFonts w:asciiTheme="minorHAnsi" w:hAnsiTheme="minorHAnsi" w:cstheme="minorHAnsi"/>
        </w:rPr>
      </w:pPr>
      <w:r>
        <w:rPr>
          <w:rFonts w:asciiTheme="minorHAnsi" w:hAnsiTheme="minorHAnsi" w:cstheme="minorHAnsi"/>
        </w:rPr>
        <w:t xml:space="preserve">Volunteers: Tracy and Cara would like to volunteer for later review committees (Tracy and Carns). Janelle and John can be on a review any time in the year (Williams and Johnson). </w:t>
      </w:r>
    </w:p>
    <w:p w:rsidR="00995F76" w:rsidP="00995F76" w:rsidRDefault="00995F76" w14:paraId="6FA93715" w14:textId="71A7C022">
      <w:pPr>
        <w:pStyle w:val="NormalWeb"/>
        <w:numPr>
          <w:ilvl w:val="0"/>
          <w:numId w:val="2"/>
        </w:numPr>
        <w:spacing w:line="360" w:lineRule="auto"/>
        <w:rPr>
          <w:rFonts w:asciiTheme="minorHAnsi" w:hAnsiTheme="minorHAnsi" w:cstheme="minorHAnsi"/>
        </w:rPr>
      </w:pPr>
      <w:r>
        <w:rPr>
          <w:rFonts w:asciiTheme="minorHAnsi" w:hAnsiTheme="minorHAnsi" w:cstheme="minorHAnsi"/>
        </w:rPr>
        <w:t>Prom: Annual Report &amp; Budget Request</w:t>
      </w:r>
    </w:p>
    <w:p w:rsidR="009B5A8F" w:rsidP="71AFEFE2" w:rsidRDefault="009B5A8F" w14:paraId="4B82CAC4" w14:textId="62A9F230">
      <w:pPr>
        <w:pStyle w:val="NormalWeb"/>
        <w:spacing w:line="360" w:lineRule="auto"/>
        <w:ind w:left="720"/>
        <w:rPr>
          <w:rFonts w:ascii="Calibri" w:hAnsi="Calibri" w:cs="Calibri" w:asciiTheme="minorAscii" w:hAnsiTheme="minorAscii" w:cstheme="minorAscii"/>
        </w:rPr>
      </w:pPr>
      <w:r w:rsidRPr="71AFEFE2" w:rsidR="71AFEFE2">
        <w:rPr>
          <w:rFonts w:ascii="Calibri" w:hAnsi="Calibri" w:cs="Calibri" w:asciiTheme="minorAscii" w:hAnsiTheme="minorAscii" w:cstheme="minorAscii"/>
        </w:rPr>
        <w:t>comment on the this by Monday, December 12</w:t>
      </w:r>
      <w:r w:rsidRPr="71AFEFE2" w:rsidR="71AFEFE2">
        <w:rPr>
          <w:rFonts w:ascii="Calibri" w:hAnsi="Calibri" w:cs="Calibri" w:asciiTheme="minorAscii" w:hAnsiTheme="minorAscii" w:cstheme="minorAscii"/>
          <w:vertAlign w:val="superscript"/>
        </w:rPr>
        <w:t>th</w:t>
      </w:r>
      <w:r w:rsidRPr="71AFEFE2" w:rsidR="71AFEFE2">
        <w:rPr>
          <w:rFonts w:ascii="Calibri" w:hAnsi="Calibri" w:cs="Calibri" w:asciiTheme="minorAscii" w:hAnsiTheme="minorAscii" w:cstheme="minorAscii"/>
        </w:rPr>
        <w:t xml:space="preserve">. </w:t>
      </w:r>
    </w:p>
    <w:p w:rsidR="00995F76" w:rsidP="00995F76" w:rsidRDefault="00995F76" w14:paraId="018DCCAE" w14:textId="7434A1F9">
      <w:pPr>
        <w:pStyle w:val="NormalWeb"/>
        <w:numPr>
          <w:ilvl w:val="0"/>
          <w:numId w:val="2"/>
        </w:numPr>
        <w:spacing w:line="360" w:lineRule="auto"/>
        <w:rPr>
          <w:rFonts w:asciiTheme="minorHAnsi" w:hAnsiTheme="minorHAnsi" w:cstheme="minorHAnsi"/>
        </w:rPr>
      </w:pPr>
      <w:r>
        <w:rPr>
          <w:rFonts w:asciiTheme="minorHAnsi" w:hAnsiTheme="minorHAnsi" w:cstheme="minorHAnsi"/>
        </w:rPr>
        <w:t>Chancellor’s Staff Excellence Award</w:t>
      </w:r>
      <w:r w:rsidR="009B5A8F">
        <w:rPr>
          <w:rFonts w:asciiTheme="minorHAnsi" w:hAnsiTheme="minorHAnsi" w:cstheme="minorHAnsi"/>
        </w:rPr>
        <w:t xml:space="preserve"> (</w:t>
      </w:r>
      <w:hyperlink w:history="1" r:id="rId9">
        <w:r w:rsidRPr="00614F67" w:rsidR="009B5A8F">
          <w:rPr>
            <w:rStyle w:val="Hyperlink"/>
            <w:rFonts w:asciiTheme="minorHAnsi" w:hAnsiTheme="minorHAnsi" w:cstheme="minorHAnsi"/>
          </w:rPr>
          <w:t>https://humanresources.illinois.edu/employees/current-employees/chancellors-staff-excellence-award/index.html</w:t>
        </w:r>
      </w:hyperlink>
      <w:r w:rsidR="009B5A8F">
        <w:rPr>
          <w:rFonts w:asciiTheme="minorHAnsi" w:hAnsiTheme="minorHAnsi" w:cstheme="minorHAnsi"/>
        </w:rPr>
        <w:t xml:space="preserve">) </w:t>
      </w:r>
    </w:p>
    <w:p w:rsidR="009B5A8F" w:rsidP="009B5A8F" w:rsidRDefault="009B5A8F" w14:paraId="7A467FD4" w14:textId="2B32ACE4">
      <w:pPr>
        <w:pStyle w:val="NormalWeb"/>
        <w:numPr>
          <w:ilvl w:val="1"/>
          <w:numId w:val="2"/>
        </w:numPr>
        <w:spacing w:line="360" w:lineRule="auto"/>
        <w:rPr>
          <w:rFonts w:asciiTheme="minorHAnsi" w:hAnsiTheme="minorHAnsi" w:cstheme="minorHAnsi"/>
        </w:rPr>
      </w:pPr>
      <w:r>
        <w:rPr>
          <w:rFonts w:asciiTheme="minorHAnsi" w:hAnsiTheme="minorHAnsi" w:cstheme="minorHAnsi"/>
        </w:rPr>
        <w:lastRenderedPageBreak/>
        <w:t xml:space="preserve">The awards for APs and CS have </w:t>
      </w:r>
      <w:proofErr w:type="gramStart"/>
      <w:r>
        <w:rPr>
          <w:rFonts w:asciiTheme="minorHAnsi" w:hAnsiTheme="minorHAnsi" w:cstheme="minorHAnsi"/>
        </w:rPr>
        <w:t>been united</w:t>
      </w:r>
      <w:proofErr w:type="gramEnd"/>
      <w:r>
        <w:rPr>
          <w:rFonts w:asciiTheme="minorHAnsi" w:hAnsiTheme="minorHAnsi" w:cstheme="minorHAnsi"/>
        </w:rPr>
        <w:t xml:space="preserve"> into one award with the nomination window closing January 20, 2023. </w:t>
      </w:r>
    </w:p>
    <w:p w:rsidRPr="009B5A8F" w:rsidR="009B5A8F" w:rsidP="009B5A8F" w:rsidRDefault="00D243F6" w14:paraId="5E3B9D2D" w14:textId="2F12B726">
      <w:pPr>
        <w:pStyle w:val="NormalWeb"/>
        <w:numPr>
          <w:ilvl w:val="1"/>
          <w:numId w:val="2"/>
        </w:numPr>
        <w:spacing w:line="360" w:lineRule="auto"/>
        <w:rPr>
          <w:rFonts w:asciiTheme="minorHAnsi" w:hAnsiTheme="minorHAnsi" w:cstheme="minorHAnsi"/>
        </w:rPr>
      </w:pPr>
      <w:r>
        <w:rPr>
          <w:rFonts w:asciiTheme="minorHAnsi" w:hAnsiTheme="minorHAnsi" w:cstheme="minorHAnsi"/>
        </w:rPr>
        <w:t>8 functional</w:t>
      </w:r>
      <w:r w:rsidR="009B5A8F">
        <w:rPr>
          <w:rFonts w:asciiTheme="minorHAnsi" w:hAnsiTheme="minorHAnsi" w:cstheme="minorHAnsi"/>
        </w:rPr>
        <w:t xml:space="preserve"> areas of consideration: </w:t>
      </w:r>
      <w:hyperlink w:history="1" r:id="rId10">
        <w:r w:rsidRPr="00614F67" w:rsidR="009B5A8F">
          <w:rPr>
            <w:rStyle w:val="Hyperlink"/>
            <w:rFonts w:asciiTheme="minorHAnsi" w:hAnsiTheme="minorHAnsi" w:cstheme="minorHAnsi"/>
          </w:rPr>
          <w:t>https://humanresources.illinois.edu/assets/docs/Functional-Areas-Defined-11.10.2022.pdf</w:t>
        </w:r>
      </w:hyperlink>
      <w:r w:rsidR="009B5A8F">
        <w:rPr>
          <w:rFonts w:asciiTheme="minorHAnsi" w:hAnsiTheme="minorHAnsi" w:cstheme="minorHAnsi"/>
        </w:rPr>
        <w:t xml:space="preserve"> </w:t>
      </w:r>
    </w:p>
    <w:p w:rsidR="008B2450" w:rsidP="1753C1AF" w:rsidRDefault="1753C1AF" w14:paraId="3011CA1F" w14:textId="786B27C2">
      <w:pPr>
        <w:pStyle w:val="NormalWeb"/>
        <w:numPr>
          <w:ilvl w:val="0"/>
          <w:numId w:val="2"/>
        </w:numPr>
        <w:spacing w:line="360" w:lineRule="auto"/>
        <w:rPr>
          <w:rFonts w:asciiTheme="minorHAnsi" w:hAnsiTheme="minorHAnsi" w:cstheme="minorBidi"/>
        </w:rPr>
      </w:pPr>
      <w:r w:rsidRPr="1753C1AF">
        <w:rPr>
          <w:rFonts w:asciiTheme="minorHAnsi" w:hAnsiTheme="minorHAnsi" w:cstheme="minorBidi"/>
        </w:rPr>
        <w:t>CAP updates: Will and Eric</w:t>
      </w:r>
    </w:p>
    <w:p w:rsidR="009B5A8F" w:rsidP="009B5A8F" w:rsidRDefault="009B5A8F" w14:paraId="1BA623E4" w14:textId="3DE26A79">
      <w:pPr>
        <w:pStyle w:val="NormalWeb"/>
        <w:numPr>
          <w:ilvl w:val="1"/>
          <w:numId w:val="2"/>
        </w:numPr>
        <w:spacing w:line="360" w:lineRule="auto"/>
        <w:rPr>
          <w:rFonts w:asciiTheme="minorHAnsi" w:hAnsiTheme="minorHAnsi" w:cstheme="minorBidi"/>
        </w:rPr>
      </w:pPr>
      <w:r>
        <w:rPr>
          <w:rFonts w:asciiTheme="minorHAnsi" w:hAnsiTheme="minorHAnsi" w:cstheme="minorBidi"/>
        </w:rPr>
        <w:t>It would be worth watching the recording of the December meeting.</w:t>
      </w:r>
    </w:p>
    <w:p w:rsidR="00B2509D" w:rsidP="009B5A8F" w:rsidRDefault="00B2509D" w14:paraId="321B7AA6" w14:textId="25962CFA">
      <w:pPr>
        <w:pStyle w:val="NormalWeb"/>
        <w:numPr>
          <w:ilvl w:val="1"/>
          <w:numId w:val="2"/>
        </w:numPr>
        <w:spacing w:line="360" w:lineRule="auto"/>
        <w:rPr>
          <w:rFonts w:asciiTheme="minorHAnsi" w:hAnsiTheme="minorHAnsi" w:cstheme="minorBidi"/>
        </w:rPr>
      </w:pPr>
      <w:r>
        <w:rPr>
          <w:rFonts w:asciiTheme="minorHAnsi" w:hAnsiTheme="minorHAnsi" w:cstheme="minorBidi"/>
        </w:rPr>
        <w:t xml:space="preserve">This may be an attempt to clarify employment classifications, but </w:t>
      </w:r>
      <w:proofErr w:type="gramStart"/>
      <w:r>
        <w:rPr>
          <w:rFonts w:asciiTheme="minorHAnsi" w:hAnsiTheme="minorHAnsi" w:cstheme="minorBidi"/>
        </w:rPr>
        <w:t>it seems consideration</w:t>
      </w:r>
      <w:proofErr w:type="gramEnd"/>
      <w:r>
        <w:rPr>
          <w:rFonts w:asciiTheme="minorHAnsi" w:hAnsiTheme="minorHAnsi" w:cstheme="minorBidi"/>
        </w:rPr>
        <w:t xml:space="preserve"> was not given to how these statements would be received or what the intent is meant to be. </w:t>
      </w:r>
    </w:p>
    <w:p w:rsidR="00B2509D" w:rsidP="009B5A8F" w:rsidRDefault="00B2509D" w14:paraId="42AAFC68" w14:textId="0D48368F">
      <w:pPr>
        <w:pStyle w:val="NormalWeb"/>
        <w:numPr>
          <w:ilvl w:val="1"/>
          <w:numId w:val="2"/>
        </w:numPr>
        <w:spacing w:line="360" w:lineRule="auto"/>
        <w:rPr>
          <w:rFonts w:asciiTheme="minorHAnsi" w:hAnsiTheme="minorHAnsi" w:cstheme="minorBidi"/>
        </w:rPr>
      </w:pPr>
      <w:r>
        <w:rPr>
          <w:rFonts w:asciiTheme="minorHAnsi" w:hAnsiTheme="minorHAnsi" w:cstheme="minorBidi"/>
        </w:rPr>
        <w:t xml:space="preserve">The statement on clarification of who </w:t>
      </w:r>
      <w:proofErr w:type="gramStart"/>
      <w:r>
        <w:rPr>
          <w:rFonts w:asciiTheme="minorHAnsi" w:hAnsiTheme="minorHAnsi" w:cstheme="minorBidi"/>
        </w:rPr>
        <w:t>is protected</w:t>
      </w:r>
      <w:proofErr w:type="gramEnd"/>
      <w:r>
        <w:rPr>
          <w:rFonts w:asciiTheme="minorHAnsi" w:hAnsiTheme="minorHAnsi" w:cstheme="minorBidi"/>
        </w:rPr>
        <w:t xml:space="preserve"> by “academic freedom” escaladed the intensity of the conversation at CAP with greater concern than the proposed elimination of “academic staff.”</w:t>
      </w:r>
    </w:p>
    <w:p w:rsidR="00B2509D" w:rsidP="009B5A8F" w:rsidRDefault="00B2509D" w14:paraId="2661D2B9" w14:textId="5B9CEE1D">
      <w:pPr>
        <w:pStyle w:val="NormalWeb"/>
        <w:numPr>
          <w:ilvl w:val="1"/>
          <w:numId w:val="2"/>
        </w:numPr>
        <w:spacing w:line="360" w:lineRule="auto"/>
        <w:rPr>
          <w:rFonts w:asciiTheme="minorHAnsi" w:hAnsiTheme="minorHAnsi" w:cstheme="minorBidi"/>
        </w:rPr>
      </w:pPr>
      <w:r>
        <w:rPr>
          <w:rFonts w:asciiTheme="minorHAnsi" w:hAnsiTheme="minorHAnsi" w:cstheme="minorBidi"/>
        </w:rPr>
        <w:t xml:space="preserve">Everyone </w:t>
      </w:r>
      <w:proofErr w:type="gramStart"/>
      <w:r>
        <w:rPr>
          <w:rFonts w:asciiTheme="minorHAnsi" w:hAnsiTheme="minorHAnsi" w:cstheme="minorBidi"/>
        </w:rPr>
        <w:t>is encouraged</w:t>
      </w:r>
      <w:proofErr w:type="gramEnd"/>
      <w:r>
        <w:rPr>
          <w:rFonts w:asciiTheme="minorHAnsi" w:hAnsiTheme="minorHAnsi" w:cstheme="minorBidi"/>
        </w:rPr>
        <w:t xml:space="preserve"> to inform themselves on these issues and how they could impact all of us.</w:t>
      </w:r>
    </w:p>
    <w:p w:rsidR="00B2509D" w:rsidP="009B5A8F" w:rsidRDefault="00B2509D" w14:paraId="2E67C61F" w14:textId="06F042DA">
      <w:pPr>
        <w:pStyle w:val="NormalWeb"/>
        <w:numPr>
          <w:ilvl w:val="1"/>
          <w:numId w:val="2"/>
        </w:numPr>
        <w:spacing w:line="360" w:lineRule="auto"/>
        <w:rPr>
          <w:rFonts w:asciiTheme="minorHAnsi" w:hAnsiTheme="minorHAnsi" w:cstheme="minorBidi"/>
        </w:rPr>
      </w:pPr>
      <w:r>
        <w:rPr>
          <w:rFonts w:asciiTheme="minorHAnsi" w:hAnsiTheme="minorHAnsi" w:cstheme="minorBidi"/>
        </w:rPr>
        <w:t xml:space="preserve">There are a </w:t>
      </w:r>
      <w:proofErr w:type="gramStart"/>
      <w:r>
        <w:rPr>
          <w:rFonts w:asciiTheme="minorHAnsi" w:hAnsiTheme="minorHAnsi" w:cstheme="minorBidi"/>
        </w:rPr>
        <w:t>significant number</w:t>
      </w:r>
      <w:proofErr w:type="gramEnd"/>
      <w:r>
        <w:rPr>
          <w:rFonts w:asciiTheme="minorHAnsi" w:hAnsiTheme="minorHAnsi" w:cstheme="minorBidi"/>
        </w:rPr>
        <w:t xml:space="preserve"> of APs doing serious, grant-driven research and teaching on campus. </w:t>
      </w:r>
    </w:p>
    <w:p w:rsidR="004E547D" w:rsidP="009B5A8F" w:rsidRDefault="004E547D" w14:paraId="4A415AC5" w14:textId="7111F06D">
      <w:pPr>
        <w:pStyle w:val="NormalWeb"/>
        <w:numPr>
          <w:ilvl w:val="1"/>
          <w:numId w:val="2"/>
        </w:numPr>
        <w:spacing w:line="360" w:lineRule="auto"/>
        <w:rPr>
          <w:rFonts w:asciiTheme="minorHAnsi" w:hAnsiTheme="minorHAnsi" w:cstheme="minorBidi"/>
        </w:rPr>
      </w:pPr>
      <w:r>
        <w:rPr>
          <w:rFonts w:asciiTheme="minorHAnsi" w:hAnsiTheme="minorHAnsi" w:cstheme="minorBidi"/>
        </w:rPr>
        <w:t xml:space="preserve">FYI: There is an AP union on campus: </w:t>
      </w:r>
      <w:hyperlink w:history="1" r:id="rId11">
        <w:r w:rsidRPr="00614F67">
          <w:rPr>
            <w:rStyle w:val="Hyperlink"/>
            <w:rFonts w:asciiTheme="minorHAnsi" w:hAnsiTheme="minorHAnsi" w:cstheme="minorBidi"/>
          </w:rPr>
          <w:t>https://aapuiuc.org/about-2/</w:t>
        </w:r>
      </w:hyperlink>
      <w:r>
        <w:rPr>
          <w:rFonts w:asciiTheme="minorHAnsi" w:hAnsiTheme="minorHAnsi" w:cstheme="minorBidi"/>
        </w:rPr>
        <w:t xml:space="preserve"> </w:t>
      </w:r>
    </w:p>
    <w:p w:rsidR="009B5A8F" w:rsidP="009B5A8F" w:rsidRDefault="009B5A8F" w14:paraId="6B52D7E2" w14:textId="3425BE87">
      <w:pPr>
        <w:pStyle w:val="NormalWeb"/>
        <w:numPr>
          <w:ilvl w:val="1"/>
          <w:numId w:val="2"/>
        </w:numPr>
        <w:spacing w:line="360" w:lineRule="auto"/>
        <w:rPr>
          <w:rFonts w:asciiTheme="minorHAnsi" w:hAnsiTheme="minorHAnsi" w:cstheme="minorBidi"/>
        </w:rPr>
      </w:pPr>
      <w:r>
        <w:rPr>
          <w:rFonts w:asciiTheme="minorHAnsi" w:hAnsiTheme="minorHAnsi" w:cstheme="minorBidi"/>
        </w:rPr>
        <w:t xml:space="preserve">Taken from CAP minutes: </w:t>
      </w:r>
    </w:p>
    <w:p w:rsidR="009B5A8F" w:rsidP="00B2509D" w:rsidRDefault="009B5A8F" w14:paraId="2B0477AF" w14:textId="4AFE75E5">
      <w:pPr>
        <w:spacing w:after="0" w:line="240" w:lineRule="auto"/>
        <w:ind w:left="1440"/>
        <w:textAlignment w:val="baseline"/>
        <w:rPr>
          <w:rFonts w:cstheme="minorHAnsi"/>
          <w:color w:val="2B2B2B"/>
          <w:sz w:val="24"/>
          <w:szCs w:val="24"/>
        </w:rPr>
      </w:pPr>
      <w:r w:rsidRPr="009B5A8F">
        <w:rPr>
          <w:rFonts w:cstheme="minorHAnsi"/>
          <w:color w:val="2B2B2B"/>
          <w:sz w:val="24"/>
          <w:szCs w:val="24"/>
        </w:rPr>
        <w:t>Guest Speaker: Jeffrey Stein, speaking on the Proposed Elimination of the Category of “Academic Staff” and Proposed Changes to Academic Freedom in the Statutes (as initiated by USC ST-83)</w:t>
      </w:r>
    </w:p>
    <w:p w:rsidRPr="009B5A8F" w:rsidR="009B5A8F" w:rsidP="00B2509D" w:rsidRDefault="009B5A8F" w14:paraId="1EFDBCAB" w14:textId="77777777">
      <w:pPr>
        <w:spacing w:after="0" w:line="240" w:lineRule="auto"/>
        <w:ind w:left="1440"/>
        <w:textAlignment w:val="baseline"/>
        <w:rPr>
          <w:rFonts w:cstheme="minorHAnsi"/>
          <w:color w:val="2B2B2B"/>
          <w:sz w:val="24"/>
          <w:szCs w:val="24"/>
        </w:rPr>
      </w:pPr>
    </w:p>
    <w:p w:rsidR="009B5A8F" w:rsidP="00B2509D" w:rsidRDefault="009B5A8F" w14:paraId="65703948" w14:textId="073BA3DF">
      <w:pPr>
        <w:spacing w:after="0" w:line="240" w:lineRule="auto"/>
        <w:ind w:left="1440"/>
        <w:textAlignment w:val="baseline"/>
        <w:rPr>
          <w:rFonts w:cstheme="minorHAnsi"/>
          <w:color w:val="2B2B2B"/>
          <w:sz w:val="24"/>
          <w:szCs w:val="24"/>
        </w:rPr>
      </w:pPr>
      <w:r w:rsidRPr="009B5A8F">
        <w:rPr>
          <w:rFonts w:cstheme="minorHAnsi"/>
          <w:color w:val="2B2B2B"/>
          <w:sz w:val="24"/>
          <w:szCs w:val="24"/>
        </w:rPr>
        <w:t xml:space="preserve">Article II of the University senate bylaws is about the legislative organization of the body. Academic staff </w:t>
      </w:r>
      <w:proofErr w:type="gramStart"/>
      <w:r w:rsidRPr="009B5A8F">
        <w:rPr>
          <w:rFonts w:cstheme="minorHAnsi"/>
          <w:color w:val="2B2B2B"/>
          <w:sz w:val="24"/>
          <w:szCs w:val="24"/>
        </w:rPr>
        <w:t>is defined</w:t>
      </w:r>
      <w:proofErr w:type="gramEnd"/>
      <w:r w:rsidRPr="009B5A8F">
        <w:rPr>
          <w:rFonts w:cstheme="minorHAnsi"/>
          <w:color w:val="2B2B2B"/>
          <w:sz w:val="24"/>
          <w:szCs w:val="24"/>
        </w:rPr>
        <w:t xml:space="preserve"> in this article and the will narrow the definition of academic professionals eligible to be part of the electorate, and articulate that tenure track faculty have complete control over who is in the electorate, which could affect who has a voice in the senate.</w:t>
      </w:r>
    </w:p>
    <w:p w:rsidRPr="009B5A8F" w:rsidR="009B5A8F" w:rsidP="00B2509D" w:rsidRDefault="009B5A8F" w14:paraId="160A5AE3" w14:textId="77777777">
      <w:pPr>
        <w:spacing w:after="0" w:line="240" w:lineRule="auto"/>
        <w:ind w:left="1440"/>
        <w:textAlignment w:val="baseline"/>
        <w:rPr>
          <w:rFonts w:cstheme="minorHAnsi"/>
          <w:color w:val="2B2B2B"/>
          <w:sz w:val="24"/>
          <w:szCs w:val="24"/>
        </w:rPr>
      </w:pPr>
    </w:p>
    <w:p w:rsidRPr="009B5A8F" w:rsidR="009B5A8F" w:rsidP="00B2509D" w:rsidRDefault="009B5A8F" w14:paraId="1D526EA7" w14:textId="77777777">
      <w:pPr>
        <w:spacing w:after="0" w:line="240" w:lineRule="auto"/>
        <w:ind w:left="1440"/>
        <w:textAlignment w:val="baseline"/>
        <w:rPr>
          <w:rFonts w:cstheme="minorHAnsi"/>
          <w:color w:val="2B2B2B"/>
          <w:sz w:val="24"/>
          <w:szCs w:val="24"/>
        </w:rPr>
      </w:pPr>
      <w:r w:rsidRPr="009B5A8F">
        <w:rPr>
          <w:rFonts w:cstheme="minorHAnsi"/>
          <w:color w:val="2B2B2B"/>
          <w:sz w:val="24"/>
          <w:szCs w:val="24"/>
        </w:rPr>
        <w:t>Articles IX and X deal with academic freedom and the purpose of the proposed language is to differentiate faculty from other “academic staff</w:t>
      </w:r>
      <w:proofErr w:type="gramStart"/>
      <w:r w:rsidRPr="009B5A8F">
        <w:rPr>
          <w:rFonts w:cstheme="minorHAnsi"/>
          <w:color w:val="2B2B2B"/>
          <w:sz w:val="24"/>
          <w:szCs w:val="24"/>
        </w:rPr>
        <w:t>”.</w:t>
      </w:r>
      <w:proofErr w:type="gramEnd"/>
      <w:r w:rsidRPr="009B5A8F">
        <w:rPr>
          <w:rFonts w:cstheme="minorHAnsi"/>
          <w:color w:val="2B2B2B"/>
          <w:sz w:val="24"/>
          <w:szCs w:val="24"/>
        </w:rPr>
        <w:t xml:space="preserve"> The proposal would make it clear that academic professionals are staff and do not have academic freedom protections.</w:t>
      </w:r>
    </w:p>
    <w:p w:rsidR="009B5A8F" w:rsidP="00B2509D" w:rsidRDefault="009B5A8F" w14:paraId="021FBD26" w14:textId="77777777">
      <w:pPr>
        <w:spacing w:after="0" w:line="240" w:lineRule="auto"/>
        <w:ind w:left="1440"/>
        <w:textAlignment w:val="baseline"/>
        <w:rPr>
          <w:rFonts w:cstheme="minorHAnsi"/>
          <w:color w:val="2B2B2B"/>
          <w:sz w:val="24"/>
          <w:szCs w:val="24"/>
        </w:rPr>
      </w:pPr>
    </w:p>
    <w:p w:rsidRPr="009B5A8F" w:rsidR="009B5A8F" w:rsidP="00B2509D" w:rsidRDefault="009B5A8F" w14:paraId="270AFF3C" w14:textId="264D64C6">
      <w:pPr>
        <w:spacing w:after="0" w:line="240" w:lineRule="auto"/>
        <w:ind w:left="1440"/>
        <w:textAlignment w:val="baseline"/>
        <w:rPr>
          <w:rFonts w:cstheme="minorHAnsi"/>
          <w:color w:val="2B2B2B"/>
          <w:sz w:val="24"/>
          <w:szCs w:val="24"/>
        </w:rPr>
      </w:pPr>
      <w:r w:rsidRPr="009B5A8F">
        <w:rPr>
          <w:rFonts w:cstheme="minorHAnsi"/>
          <w:color w:val="2B2B2B"/>
          <w:sz w:val="24"/>
          <w:szCs w:val="24"/>
        </w:rPr>
        <w:t>Other groups have already written statements objecting to the changes (</w:t>
      </w:r>
      <w:hyperlink w:tgtFrame="_blank" w:history="1" r:id="rId12">
        <w:r w:rsidRPr="009B5A8F">
          <w:rPr>
            <w:rStyle w:val="Hyperlink"/>
            <w:rFonts w:cstheme="minorHAnsi"/>
            <w:color w:val="13294B"/>
            <w:sz w:val="24"/>
            <w:szCs w:val="24"/>
            <w:bdr w:val="none" w:color="auto" w:sz="0" w:space="0" w:frame="1"/>
          </w:rPr>
          <w:t>Committee on Academic Freedom and Tenure</w:t>
        </w:r>
      </w:hyperlink>
      <w:r w:rsidRPr="009B5A8F">
        <w:rPr>
          <w:rFonts w:cstheme="minorHAnsi"/>
          <w:color w:val="2B2B2B"/>
          <w:sz w:val="24"/>
          <w:szCs w:val="24"/>
        </w:rPr>
        <w:t> and the </w:t>
      </w:r>
      <w:hyperlink w:tgtFrame="_blank" w:history="1" r:id="rId13">
        <w:r w:rsidRPr="009B5A8F">
          <w:rPr>
            <w:rStyle w:val="Hyperlink"/>
            <w:rFonts w:cstheme="minorHAnsi"/>
            <w:color w:val="13294B"/>
            <w:sz w:val="24"/>
            <w:szCs w:val="24"/>
            <w:bdr w:val="none" w:color="auto" w:sz="0" w:space="0" w:frame="1"/>
          </w:rPr>
          <w:t>Committee on University Statutes and Senate Procedures</w:t>
        </w:r>
      </w:hyperlink>
      <w:r w:rsidRPr="009B5A8F">
        <w:rPr>
          <w:rFonts w:cstheme="minorHAnsi"/>
          <w:color w:val="2B2B2B"/>
          <w:sz w:val="24"/>
          <w:szCs w:val="24"/>
        </w:rPr>
        <w:t>). See the </w:t>
      </w:r>
      <w:hyperlink w:tgtFrame="_blank" w:history="1" r:id="rId14">
        <w:r w:rsidRPr="009B5A8F">
          <w:rPr>
            <w:rStyle w:val="Hyperlink"/>
            <w:rFonts w:cstheme="minorHAnsi"/>
            <w:color w:val="13294B"/>
            <w:sz w:val="24"/>
            <w:szCs w:val="24"/>
            <w:bdr w:val="none" w:color="auto" w:sz="0" w:space="0" w:frame="1"/>
          </w:rPr>
          <w:t>senate agenda for December 5</w:t>
        </w:r>
      </w:hyperlink>
      <w:r w:rsidRPr="009B5A8F">
        <w:rPr>
          <w:rFonts w:cstheme="minorHAnsi"/>
          <w:color w:val="2B2B2B"/>
          <w:sz w:val="24"/>
          <w:szCs w:val="24"/>
        </w:rPr>
        <w:t xml:space="preserve"> to find more information. Anyone is welcome to attend the senate meeting but if you are not a senator you may need to request floor privileges in advance to </w:t>
      </w:r>
      <w:proofErr w:type="gramStart"/>
      <w:r w:rsidRPr="009B5A8F">
        <w:rPr>
          <w:rFonts w:cstheme="minorHAnsi"/>
          <w:color w:val="2B2B2B"/>
          <w:sz w:val="24"/>
          <w:szCs w:val="24"/>
        </w:rPr>
        <w:t>be recognized</w:t>
      </w:r>
      <w:proofErr w:type="gramEnd"/>
      <w:r w:rsidRPr="009B5A8F">
        <w:rPr>
          <w:rFonts w:cstheme="minorHAnsi"/>
          <w:color w:val="2B2B2B"/>
          <w:sz w:val="24"/>
          <w:szCs w:val="24"/>
        </w:rPr>
        <w:t xml:space="preserve"> to speak.</w:t>
      </w:r>
    </w:p>
    <w:p w:rsidR="009B5A8F" w:rsidP="00B2509D" w:rsidRDefault="009B5A8F" w14:paraId="3AF04063" w14:textId="2FD00D59">
      <w:pPr>
        <w:pStyle w:val="NormalWeb"/>
        <w:spacing w:line="360" w:lineRule="auto"/>
        <w:ind w:left="1440"/>
        <w:rPr>
          <w:rFonts w:asciiTheme="minorHAnsi" w:hAnsiTheme="minorHAnsi" w:cstheme="minorBidi"/>
        </w:rPr>
      </w:pPr>
      <w:r>
        <w:rPr>
          <w:rFonts w:asciiTheme="minorHAnsi" w:hAnsiTheme="minorHAnsi" w:cstheme="minorBidi"/>
        </w:rPr>
        <w:t>(</w:t>
      </w:r>
      <w:hyperlink w:history="1" r:id="rId15">
        <w:r w:rsidRPr="00614F67">
          <w:rPr>
            <w:rStyle w:val="Hyperlink"/>
            <w:rFonts w:asciiTheme="minorHAnsi" w:hAnsiTheme="minorHAnsi" w:cstheme="minorBidi"/>
          </w:rPr>
          <w:t>https://cap.illinois.edu/2022/12/02/december-2022-meeting-minutes/</w:t>
        </w:r>
      </w:hyperlink>
      <w:r>
        <w:rPr>
          <w:rFonts w:asciiTheme="minorHAnsi" w:hAnsiTheme="minorHAnsi" w:cstheme="minorBidi"/>
        </w:rPr>
        <w:t>)</w:t>
      </w:r>
    </w:p>
    <w:p w:rsidR="00995F76" w:rsidP="1753C1AF" w:rsidRDefault="00995F76" w14:paraId="1640F50A" w14:textId="4EC90EEB">
      <w:pPr>
        <w:pStyle w:val="NormalWeb"/>
        <w:numPr>
          <w:ilvl w:val="0"/>
          <w:numId w:val="2"/>
        </w:numPr>
        <w:spacing w:line="360" w:lineRule="auto"/>
        <w:rPr>
          <w:rFonts w:asciiTheme="minorHAnsi" w:hAnsiTheme="minorHAnsi" w:cstheme="minorBidi"/>
        </w:rPr>
      </w:pPr>
      <w:r>
        <w:rPr>
          <w:rFonts w:asciiTheme="minorHAnsi" w:hAnsiTheme="minorHAnsi" w:cstheme="minorBidi"/>
        </w:rPr>
        <w:t>LCP in 2023</w:t>
      </w:r>
    </w:p>
    <w:p w:rsidRPr="004E547D" w:rsidR="004E547D" w:rsidP="004E547D" w:rsidRDefault="004E547D" w14:paraId="3F4083F4" w14:textId="4B080C15">
      <w:pPr>
        <w:pStyle w:val="NormalWeb"/>
        <w:numPr>
          <w:ilvl w:val="1"/>
          <w:numId w:val="2"/>
        </w:numPr>
        <w:spacing w:line="360" w:lineRule="auto"/>
        <w:rPr>
          <w:rFonts w:asciiTheme="minorHAnsi" w:hAnsiTheme="minorHAnsi" w:cstheme="minorBidi"/>
        </w:rPr>
      </w:pPr>
      <w:r>
        <w:rPr>
          <w:rFonts w:asciiTheme="minorHAnsi" w:hAnsiTheme="minorHAnsi" w:cstheme="minorBidi"/>
        </w:rPr>
        <w:t xml:space="preserve">Office Hours: Proposal to schedule office hours quarterly rather than monthly. </w:t>
      </w:r>
      <w:proofErr w:type="gramStart"/>
      <w:r>
        <w:rPr>
          <w:rFonts w:asciiTheme="minorHAnsi" w:hAnsiTheme="minorHAnsi" w:cstheme="minorBidi"/>
        </w:rPr>
        <w:t>This proposal was favored by all committee members</w:t>
      </w:r>
      <w:proofErr w:type="gramEnd"/>
      <w:r>
        <w:rPr>
          <w:rFonts w:asciiTheme="minorHAnsi" w:hAnsiTheme="minorHAnsi" w:cstheme="minorBidi"/>
        </w:rPr>
        <w:t xml:space="preserve">. </w:t>
      </w:r>
      <w:r w:rsidRPr="004E547D">
        <w:rPr>
          <w:rFonts w:asciiTheme="minorHAnsi" w:hAnsiTheme="minorHAnsi" w:cstheme="minorBidi"/>
        </w:rPr>
        <w:t>Our next office hour is Monday, December 12</w:t>
      </w:r>
      <w:r w:rsidRPr="004E547D">
        <w:rPr>
          <w:rFonts w:asciiTheme="minorHAnsi" w:hAnsiTheme="minorHAnsi" w:cstheme="minorBidi"/>
          <w:vertAlign w:val="superscript"/>
        </w:rPr>
        <w:t>th</w:t>
      </w:r>
      <w:r w:rsidRPr="004E547D">
        <w:rPr>
          <w:rFonts w:asciiTheme="minorHAnsi" w:hAnsiTheme="minorHAnsi" w:cstheme="minorBidi"/>
        </w:rPr>
        <w:t xml:space="preserve">. John will send out a reminder this afternoon. </w:t>
      </w:r>
    </w:p>
    <w:p w:rsidR="00D243F6" w:rsidP="00D243F6" w:rsidRDefault="004E547D" w14:paraId="438FB48A" w14:textId="77777777">
      <w:pPr>
        <w:pStyle w:val="NormalWeb"/>
        <w:numPr>
          <w:ilvl w:val="1"/>
          <w:numId w:val="2"/>
        </w:numPr>
        <w:spacing w:line="360" w:lineRule="auto"/>
        <w:rPr>
          <w:rFonts w:asciiTheme="minorHAnsi" w:hAnsiTheme="minorHAnsi" w:cstheme="minorBidi"/>
        </w:rPr>
      </w:pPr>
      <w:r>
        <w:rPr>
          <w:rFonts w:asciiTheme="minorHAnsi" w:hAnsiTheme="minorHAnsi" w:cstheme="minorBidi"/>
        </w:rPr>
        <w:t xml:space="preserve">Megan announced her position is </w:t>
      </w:r>
      <w:proofErr w:type="gramStart"/>
      <w:r>
        <w:rPr>
          <w:rFonts w:asciiTheme="minorHAnsi" w:hAnsiTheme="minorHAnsi" w:cstheme="minorBidi"/>
        </w:rPr>
        <w:t>being removed</w:t>
      </w:r>
      <w:proofErr w:type="gramEnd"/>
      <w:r>
        <w:rPr>
          <w:rFonts w:asciiTheme="minorHAnsi" w:hAnsiTheme="minorHAnsi" w:cstheme="minorBidi"/>
        </w:rPr>
        <w:t xml:space="preserve"> from the Library and will therefore be stepping down from LCP. </w:t>
      </w:r>
    </w:p>
    <w:p w:rsidR="004E547D" w:rsidP="00D243F6" w:rsidRDefault="004E547D" w14:paraId="056369D9" w14:textId="7B0DF556">
      <w:pPr>
        <w:pStyle w:val="NormalWeb"/>
        <w:numPr>
          <w:ilvl w:val="2"/>
          <w:numId w:val="2"/>
        </w:numPr>
        <w:spacing w:line="360" w:lineRule="auto"/>
        <w:rPr>
          <w:rFonts w:asciiTheme="minorHAnsi" w:hAnsiTheme="minorHAnsi" w:cstheme="minorBidi"/>
        </w:rPr>
      </w:pPr>
      <w:r>
        <w:rPr>
          <w:rFonts w:asciiTheme="minorHAnsi" w:hAnsiTheme="minorHAnsi" w:cstheme="minorBidi"/>
        </w:rPr>
        <w:t xml:space="preserve">In this situation, our procedure is to fill the vacancy by offering it to the next highest vote-getter on the previous ballot who does not currently serve. Should that person not accept the position, we will continue down that list until the vacancy </w:t>
      </w:r>
      <w:proofErr w:type="gramStart"/>
      <w:r>
        <w:rPr>
          <w:rFonts w:asciiTheme="minorHAnsi" w:hAnsiTheme="minorHAnsi" w:cstheme="minorBidi"/>
        </w:rPr>
        <w:t>is filled</w:t>
      </w:r>
      <w:proofErr w:type="gramEnd"/>
      <w:r>
        <w:rPr>
          <w:rFonts w:asciiTheme="minorHAnsi" w:hAnsiTheme="minorHAnsi" w:cstheme="minorBidi"/>
        </w:rPr>
        <w:t xml:space="preserve">. </w:t>
      </w:r>
    </w:p>
    <w:p w:rsidRPr="00D243F6" w:rsidR="00D243F6" w:rsidP="00D243F6" w:rsidRDefault="00723BC7" w14:paraId="6189D0F6" w14:textId="06BC15E0">
      <w:pPr>
        <w:pStyle w:val="NormalWeb"/>
        <w:numPr>
          <w:ilvl w:val="2"/>
          <w:numId w:val="2"/>
        </w:numPr>
        <w:spacing w:line="360" w:lineRule="auto"/>
        <w:rPr>
          <w:rFonts w:asciiTheme="minorHAnsi" w:hAnsiTheme="minorHAnsi" w:cstheme="minorBidi"/>
        </w:rPr>
      </w:pPr>
      <w:r>
        <w:rPr>
          <w:rFonts w:asciiTheme="minorHAnsi" w:hAnsiTheme="minorHAnsi" w:cstheme="minorBidi"/>
        </w:rPr>
        <w:t xml:space="preserve">We will elect a new co-chair at the January meeting once we are a full committee again. </w:t>
      </w:r>
    </w:p>
    <w:p w:rsidRPr="00D243F6" w:rsidR="1753C1AF" w:rsidP="1753C1AF" w:rsidRDefault="1753C1AF" w14:paraId="0575974B" w14:textId="26B93B88">
      <w:pPr>
        <w:pStyle w:val="NormalWeb"/>
        <w:numPr>
          <w:ilvl w:val="0"/>
          <w:numId w:val="2"/>
        </w:numPr>
        <w:spacing w:line="360" w:lineRule="auto"/>
      </w:pPr>
      <w:r w:rsidRPr="1753C1AF">
        <w:rPr>
          <w:rFonts w:asciiTheme="minorHAnsi" w:hAnsiTheme="minorHAnsi" w:cstheme="minorBidi"/>
        </w:rPr>
        <w:t>New Business</w:t>
      </w:r>
    </w:p>
    <w:p w:rsidRPr="00723BC7" w:rsidR="00D243F6" w:rsidP="00D243F6" w:rsidRDefault="00D243F6" w14:paraId="2B2D987D" w14:textId="789FE672">
      <w:pPr>
        <w:pStyle w:val="NormalWeb"/>
        <w:numPr>
          <w:ilvl w:val="1"/>
          <w:numId w:val="2"/>
        </w:numPr>
        <w:spacing w:line="360" w:lineRule="auto"/>
      </w:pPr>
      <w:r>
        <w:rPr>
          <w:rFonts w:asciiTheme="minorHAnsi" w:hAnsiTheme="minorHAnsi" w:cstheme="minorBidi"/>
        </w:rPr>
        <w:t xml:space="preserve">Tracy has been meeting with Library and campus HR to build a promotion program for CS-P positions. Do we focus on professional growth, or do we focus on responsibilities? The job descriptions for CS-P </w:t>
      </w:r>
      <w:proofErr w:type="gramStart"/>
      <w:r>
        <w:rPr>
          <w:rFonts w:asciiTheme="minorHAnsi" w:hAnsiTheme="minorHAnsi" w:cstheme="minorBidi"/>
        </w:rPr>
        <w:t>are written</w:t>
      </w:r>
      <w:proofErr w:type="gramEnd"/>
      <w:r>
        <w:rPr>
          <w:rFonts w:asciiTheme="minorHAnsi" w:hAnsiTheme="minorHAnsi" w:cstheme="minorBidi"/>
        </w:rPr>
        <w:t xml:space="preserve"> with a greater emphasis on responsibilities which is different from the AP promotion program. We will discuss this in detail at the January meeting. </w:t>
      </w:r>
    </w:p>
    <w:p w:rsidR="00723BC7" w:rsidP="00723BC7" w:rsidRDefault="00723BC7" w14:paraId="3D510B68" w14:textId="77777777">
      <w:pPr>
        <w:pStyle w:val="NormalWeb"/>
        <w:spacing w:line="360" w:lineRule="auto"/>
        <w:rPr>
          <w:rFonts w:asciiTheme="minorHAnsi" w:hAnsiTheme="minorHAnsi" w:cstheme="minorBidi"/>
        </w:rPr>
      </w:pPr>
      <w:r>
        <w:rPr>
          <w:rFonts w:asciiTheme="minorHAnsi" w:hAnsiTheme="minorHAnsi" w:cstheme="minorBidi"/>
        </w:rPr>
        <w:t>Motion to adjourn: Eric; second: Tracy</w:t>
      </w:r>
    </w:p>
    <w:p w:rsidRPr="00723BC7" w:rsidR="00723BC7" w:rsidP="00723BC7" w:rsidRDefault="00723BC7" w14:paraId="2958ACD6" w14:textId="067122CF">
      <w:pPr>
        <w:pStyle w:val="NormalWeb"/>
        <w:spacing w:line="360" w:lineRule="auto"/>
        <w:rPr>
          <w:rFonts w:asciiTheme="minorHAnsi" w:hAnsiTheme="minorHAnsi" w:cstheme="minorBidi"/>
        </w:rPr>
      </w:pPr>
      <w:r>
        <w:rPr>
          <w:rFonts w:asciiTheme="minorHAnsi" w:hAnsiTheme="minorHAnsi" w:cstheme="minorBidi"/>
        </w:rPr>
        <w:t xml:space="preserve">Meeting adjourned 2:02 pm </w:t>
      </w:r>
    </w:p>
    <w:p w:rsidR="00B57C06" w:rsidP="00B57C06" w:rsidRDefault="00B57C06" w14:paraId="612E9377" w14:textId="77777777">
      <w:pPr>
        <w:pStyle w:val="NormalWeb"/>
      </w:pPr>
    </w:p>
    <w:p w:rsidR="00B57C06" w:rsidP="00B57C06" w:rsidRDefault="00B57C06" w14:paraId="2EFB17CE" w14:textId="77777777">
      <w:pPr>
        <w:pStyle w:val="NormalWeb"/>
      </w:pPr>
    </w:p>
    <w:p w:rsidR="00EC348F" w:rsidRDefault="00EC348F" w14:paraId="3A9DFE20" w14:textId="77777777"/>
    <w:sectPr w:rsidR="00EC348F">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A32327"/>
    <w:multiLevelType w:val="hybridMultilevel"/>
    <w:tmpl w:val="914C959E"/>
    <w:lvl w:ilvl="0" w:tplc="04090001">
      <w:start w:val="1"/>
      <w:numFmt w:val="bullet"/>
      <w:lvlText w:val=""/>
      <w:lvlJc w:val="left"/>
      <w:pPr>
        <w:ind w:left="1860" w:hanging="360"/>
      </w:pPr>
      <w:rPr>
        <w:rFonts w:hint="default" w:ascii="Symbol" w:hAnsi="Symbol"/>
      </w:rPr>
    </w:lvl>
    <w:lvl w:ilvl="1" w:tplc="04090003" w:tentative="1">
      <w:start w:val="1"/>
      <w:numFmt w:val="bullet"/>
      <w:lvlText w:val="o"/>
      <w:lvlJc w:val="left"/>
      <w:pPr>
        <w:ind w:left="2580" w:hanging="360"/>
      </w:pPr>
      <w:rPr>
        <w:rFonts w:hint="default" w:ascii="Courier New" w:hAnsi="Courier New" w:cs="Courier New"/>
      </w:rPr>
    </w:lvl>
    <w:lvl w:ilvl="2" w:tplc="04090005" w:tentative="1">
      <w:start w:val="1"/>
      <w:numFmt w:val="bullet"/>
      <w:lvlText w:val=""/>
      <w:lvlJc w:val="left"/>
      <w:pPr>
        <w:ind w:left="3300" w:hanging="360"/>
      </w:pPr>
      <w:rPr>
        <w:rFonts w:hint="default" w:ascii="Wingdings" w:hAnsi="Wingdings"/>
      </w:rPr>
    </w:lvl>
    <w:lvl w:ilvl="3" w:tplc="04090001" w:tentative="1">
      <w:start w:val="1"/>
      <w:numFmt w:val="bullet"/>
      <w:lvlText w:val=""/>
      <w:lvlJc w:val="left"/>
      <w:pPr>
        <w:ind w:left="4020" w:hanging="360"/>
      </w:pPr>
      <w:rPr>
        <w:rFonts w:hint="default" w:ascii="Symbol" w:hAnsi="Symbol"/>
      </w:rPr>
    </w:lvl>
    <w:lvl w:ilvl="4" w:tplc="04090003" w:tentative="1">
      <w:start w:val="1"/>
      <w:numFmt w:val="bullet"/>
      <w:lvlText w:val="o"/>
      <w:lvlJc w:val="left"/>
      <w:pPr>
        <w:ind w:left="4740" w:hanging="360"/>
      </w:pPr>
      <w:rPr>
        <w:rFonts w:hint="default" w:ascii="Courier New" w:hAnsi="Courier New" w:cs="Courier New"/>
      </w:rPr>
    </w:lvl>
    <w:lvl w:ilvl="5" w:tplc="04090005" w:tentative="1">
      <w:start w:val="1"/>
      <w:numFmt w:val="bullet"/>
      <w:lvlText w:val=""/>
      <w:lvlJc w:val="left"/>
      <w:pPr>
        <w:ind w:left="5460" w:hanging="360"/>
      </w:pPr>
      <w:rPr>
        <w:rFonts w:hint="default" w:ascii="Wingdings" w:hAnsi="Wingdings"/>
      </w:rPr>
    </w:lvl>
    <w:lvl w:ilvl="6" w:tplc="04090001" w:tentative="1">
      <w:start w:val="1"/>
      <w:numFmt w:val="bullet"/>
      <w:lvlText w:val=""/>
      <w:lvlJc w:val="left"/>
      <w:pPr>
        <w:ind w:left="6180" w:hanging="360"/>
      </w:pPr>
      <w:rPr>
        <w:rFonts w:hint="default" w:ascii="Symbol" w:hAnsi="Symbol"/>
      </w:rPr>
    </w:lvl>
    <w:lvl w:ilvl="7" w:tplc="04090003" w:tentative="1">
      <w:start w:val="1"/>
      <w:numFmt w:val="bullet"/>
      <w:lvlText w:val="o"/>
      <w:lvlJc w:val="left"/>
      <w:pPr>
        <w:ind w:left="6900" w:hanging="360"/>
      </w:pPr>
      <w:rPr>
        <w:rFonts w:hint="default" w:ascii="Courier New" w:hAnsi="Courier New" w:cs="Courier New"/>
      </w:rPr>
    </w:lvl>
    <w:lvl w:ilvl="8" w:tplc="04090005" w:tentative="1">
      <w:start w:val="1"/>
      <w:numFmt w:val="bullet"/>
      <w:lvlText w:val=""/>
      <w:lvlJc w:val="left"/>
      <w:pPr>
        <w:ind w:left="7620" w:hanging="360"/>
      </w:pPr>
      <w:rPr>
        <w:rFonts w:hint="default" w:ascii="Wingdings" w:hAnsi="Wingdings"/>
      </w:rPr>
    </w:lvl>
  </w:abstractNum>
  <w:abstractNum w:abstractNumId="1" w15:restartNumberingAfterBreak="0">
    <w:nsid w:val="30916F05"/>
    <w:multiLevelType w:val="hybridMultilevel"/>
    <w:tmpl w:val="43486D44"/>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45AB679E"/>
    <w:multiLevelType w:val="multilevel"/>
    <w:tmpl w:val="ED2C508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hint="default" w:ascii="Symbol" w:hAnsi="Symbol"/>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7C338EF"/>
    <w:multiLevelType w:val="hybridMultilevel"/>
    <w:tmpl w:val="DAD0EC88"/>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4" w15:restartNumberingAfterBreak="0">
    <w:nsid w:val="52DB64FB"/>
    <w:multiLevelType w:val="hybridMultilevel"/>
    <w:tmpl w:val="5F34A8E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5B1F7FE2"/>
    <w:multiLevelType w:val="multilevel"/>
    <w:tmpl w:val="9C96C2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703019835">
    <w:abstractNumId w:val="5"/>
  </w:num>
  <w:num w:numId="2" w16cid:durableId="1729038196">
    <w:abstractNumId w:val="4"/>
  </w:num>
  <w:num w:numId="3" w16cid:durableId="895556142">
    <w:abstractNumId w:val="2"/>
  </w:num>
  <w:num w:numId="4" w16cid:durableId="1002318934">
    <w:abstractNumId w:val="0"/>
  </w:num>
  <w:num w:numId="5" w16cid:durableId="2049182318">
    <w:abstractNumId w:val="3"/>
  </w:num>
  <w:num w:numId="6" w16cid:durableId="12371333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C06"/>
    <w:rsid w:val="00062F36"/>
    <w:rsid w:val="00201EA6"/>
    <w:rsid w:val="004E547D"/>
    <w:rsid w:val="00723BC7"/>
    <w:rsid w:val="008A42F9"/>
    <w:rsid w:val="008B2450"/>
    <w:rsid w:val="00995F76"/>
    <w:rsid w:val="009B5A8F"/>
    <w:rsid w:val="009C5AE6"/>
    <w:rsid w:val="00B2509D"/>
    <w:rsid w:val="00B57C06"/>
    <w:rsid w:val="00D243F6"/>
    <w:rsid w:val="00E918D4"/>
    <w:rsid w:val="00EC348F"/>
    <w:rsid w:val="00F2281A"/>
    <w:rsid w:val="1753C1AF"/>
    <w:rsid w:val="425CDB71"/>
    <w:rsid w:val="5D8C8CAF"/>
    <w:rsid w:val="71AFE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F3AC8"/>
  <w15:chartTrackingRefBased/>
  <w15:docId w15:val="{39477E82-66B0-4352-BBB7-856BB883D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semiHidden/>
    <w:unhideWhenUsed/>
    <w:rsid w:val="00B57C06"/>
    <w:pPr>
      <w:spacing w:before="100" w:beforeAutospacing="1" w:after="100" w:afterAutospacing="1" w:line="240" w:lineRule="auto"/>
    </w:pPr>
    <w:rPr>
      <w:rFonts w:ascii="Times New Roman" w:hAnsi="Times New Roman" w:eastAsia="Times New Roman" w:cs="Times New Roman"/>
      <w:sz w:val="24"/>
      <w:szCs w:val="24"/>
    </w:rPr>
  </w:style>
  <w:style w:type="character" w:styleId="Hyperlink">
    <w:name w:val="Hyperlink"/>
    <w:basedOn w:val="DefaultParagraphFont"/>
    <w:uiPriority w:val="99"/>
    <w:unhideWhenUsed/>
    <w:rsid w:val="00B57C06"/>
    <w:rPr>
      <w:color w:val="0000FF"/>
      <w:u w:val="single"/>
    </w:rPr>
  </w:style>
  <w:style w:type="character" w:styleId="UnresolvedMention">
    <w:name w:val="Unresolved Mention"/>
    <w:basedOn w:val="DefaultParagraphFont"/>
    <w:uiPriority w:val="99"/>
    <w:semiHidden/>
    <w:unhideWhenUsed/>
    <w:rsid w:val="00B57C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537612">
      <w:bodyDiv w:val="1"/>
      <w:marLeft w:val="0"/>
      <w:marRight w:val="0"/>
      <w:marTop w:val="0"/>
      <w:marBottom w:val="0"/>
      <w:divBdr>
        <w:top w:val="none" w:sz="0" w:space="0" w:color="auto"/>
        <w:left w:val="none" w:sz="0" w:space="0" w:color="auto"/>
        <w:bottom w:val="none" w:sz="0" w:space="0" w:color="auto"/>
        <w:right w:val="none" w:sz="0" w:space="0" w:color="auto"/>
      </w:divBdr>
    </w:div>
    <w:div w:id="1239707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senate.illinois.edu/20221205senate/SP2305_FINAL_20221205.pdf" TargetMode="External" Id="rId13" /><Relationship Type="http://schemas.openxmlformats.org/officeDocument/2006/relationships/settings" Target="settings.xml" Id="rId3" /><Relationship Type="http://schemas.openxmlformats.org/officeDocument/2006/relationships/hyperlink" Target="https://www.senate.illinois.edu/20221205senate/AF2204_FINAL_20221205.pdf" TargetMode="External" Id="rId12" /><Relationship Type="http://schemas.openxmlformats.org/officeDocument/2006/relationships/theme" Target="theme/theme1.xml" Id="rId17" /><Relationship Type="http://schemas.openxmlformats.org/officeDocument/2006/relationships/styles" Target="styles.xml" Id="rId2" /><Relationship Type="http://schemas.openxmlformats.org/officeDocument/2006/relationships/fontTable" Target="fontTable.xml" Id="rId16" /><Relationship Type="http://schemas.openxmlformats.org/officeDocument/2006/relationships/numbering" Target="numbering.xml" Id="rId1" /><Relationship Type="http://schemas.openxmlformats.org/officeDocument/2006/relationships/hyperlink" Target="https://aapuiuc.org/about-2/" TargetMode="External" Id="rId11" /><Relationship Type="http://schemas.openxmlformats.org/officeDocument/2006/relationships/hyperlink" Target="https://illinois.zoom.us/j/82342266277?pwd=YTIrSlE3dFJmOHhVNkE2bVZucU9sUT09" TargetMode="External" Id="rId5" /><Relationship Type="http://schemas.openxmlformats.org/officeDocument/2006/relationships/hyperlink" Target="https://cap.illinois.edu/2022/12/02/december-2022-meeting-minutes/" TargetMode="External" Id="rId15" /><Relationship Type="http://schemas.openxmlformats.org/officeDocument/2006/relationships/hyperlink" Target="https://humanresources.illinois.edu/assets/docs/Functional-Areas-Defined-11.10.2022.pdf" TargetMode="External" Id="rId10" /><Relationship Type="http://schemas.openxmlformats.org/officeDocument/2006/relationships/webSettings" Target="webSettings.xml" Id="rId4" /><Relationship Type="http://schemas.openxmlformats.org/officeDocument/2006/relationships/hyperlink" Target="https://humanresources.illinois.edu/employees/current-employees/chancellors-staff-excellence-award/index.html" TargetMode="External" Id="rId9" /><Relationship Type="http://schemas.openxmlformats.org/officeDocument/2006/relationships/hyperlink" Target="https://www.senate.illinois.edu/20221205a.asp" TargetMode="Externa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Laskowski, John D</dc:creator>
  <keywords/>
  <dc:description/>
  <lastModifiedBy>John D Laskowski</lastModifiedBy>
  <revision>6</revision>
  <dcterms:created xsi:type="dcterms:W3CDTF">2022-12-09T19:41:00.0000000Z</dcterms:created>
  <dcterms:modified xsi:type="dcterms:W3CDTF">2022-12-12T20:19:32.9980067Z</dcterms:modified>
</coreProperties>
</file>