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AFF0C" w14:textId="119D19B5" w:rsidR="00935D54" w:rsidRDefault="00935D54" w:rsidP="00935D54">
      <w:r>
        <w:t xml:space="preserve">LCP </w:t>
      </w:r>
      <w:r w:rsidR="00B54F8D">
        <w:t>June</w:t>
      </w:r>
      <w:r>
        <w:t xml:space="preserve"> Agenda</w:t>
      </w:r>
    </w:p>
    <w:p w14:paraId="3EC75988" w14:textId="000C21B5" w:rsidR="00935D54" w:rsidRDefault="00935D54" w:rsidP="00935D54">
      <w:r>
        <w:t xml:space="preserve">Friday, </w:t>
      </w:r>
      <w:r w:rsidR="00B54F8D">
        <w:t>June 14</w:t>
      </w:r>
      <w:r>
        <w:t>, 202</w:t>
      </w:r>
      <w:r w:rsidR="00AE6761">
        <w:t>4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320D6780" w14:textId="6345DAC6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Approval of</w:t>
      </w:r>
      <w:r w:rsidR="00656824">
        <w:rPr>
          <w:rFonts w:eastAsia="Times New Roman"/>
        </w:rPr>
        <w:t xml:space="preserve"> April</w:t>
      </w:r>
      <w:r w:rsidRPr="00B54F8D">
        <w:rPr>
          <w:rFonts w:eastAsia="Times New Roman"/>
        </w:rPr>
        <w:t xml:space="preserve"> minutes</w:t>
      </w:r>
      <w:r>
        <w:rPr>
          <w:rFonts w:eastAsia="Times New Roman"/>
        </w:rPr>
        <w:t xml:space="preserve">: </w:t>
      </w:r>
      <w:hyperlink r:id="rId9" w:history="1">
        <w:r w:rsidR="00656824" w:rsidRPr="000B0E54">
          <w:rPr>
            <w:rStyle w:val="Hyperlink"/>
            <w:rFonts w:eastAsia="Times New Roman"/>
          </w:rPr>
          <w:t>https://uofi.box.com/s/9i5g7hun8d1dlq4suso57vn9d04xavyk</w:t>
        </w:r>
      </w:hyperlink>
      <w:r w:rsidR="00656824">
        <w:rPr>
          <w:rFonts w:eastAsia="Times New Roman"/>
        </w:rPr>
        <w:t xml:space="preserve"> </w:t>
      </w:r>
    </w:p>
    <w:p w14:paraId="474854B1" w14:textId="77777777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 xml:space="preserve">EC Meeting </w:t>
      </w:r>
    </w:p>
    <w:p w14:paraId="3CE5F72C" w14:textId="77777777" w:rsidR="00B54F8D" w:rsidRPr="00B54F8D" w:rsidRDefault="00B54F8D" w:rsidP="00B54F8D">
      <w:pPr>
        <w:numPr>
          <w:ilvl w:val="1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Budget update</w:t>
      </w:r>
    </w:p>
    <w:p w14:paraId="5D4829E6" w14:textId="77777777" w:rsidR="00B54F8D" w:rsidRPr="00B54F8D" w:rsidRDefault="00B54F8D" w:rsidP="00B54F8D">
      <w:pPr>
        <w:numPr>
          <w:ilvl w:val="1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Any New Topics?</w:t>
      </w:r>
    </w:p>
    <w:p w14:paraId="347C515E" w14:textId="77777777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LCP election</w:t>
      </w:r>
    </w:p>
    <w:p w14:paraId="4453C2D3" w14:textId="373E9215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Investigation Time Policy</w:t>
      </w:r>
    </w:p>
    <w:p w14:paraId="6F1FCB93" w14:textId="77777777" w:rsidR="00B54F8D" w:rsidRPr="00B54F8D" w:rsidRDefault="00B54F8D" w:rsidP="00B54F8D">
      <w:pPr>
        <w:numPr>
          <w:ilvl w:val="1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 xml:space="preserve">Current policy page: </w:t>
      </w:r>
      <w:hyperlink r:id="rId10" w:history="1">
        <w:r w:rsidRPr="000B0E54">
          <w:rPr>
            <w:rStyle w:val="Hyperlink"/>
          </w:rPr>
          <w:t>https://www.library.illinois.edu/bhrsc/odt/other-career-supports/investigation-time-policy/</w:t>
        </w:r>
      </w:hyperlink>
      <w:r>
        <w:t xml:space="preserve"> </w:t>
      </w:r>
    </w:p>
    <w:p w14:paraId="204A63CF" w14:textId="759EFB68" w:rsidR="00B54F8D" w:rsidRPr="00B54F8D" w:rsidRDefault="00B54F8D" w:rsidP="00BA5B35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University Senate Updates – Belinda</w:t>
      </w:r>
    </w:p>
    <w:p w14:paraId="60E3BBD0" w14:textId="77777777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CAP Update – Eric. K. and Will</w:t>
      </w:r>
    </w:p>
    <w:p w14:paraId="1BA8FC92" w14:textId="77777777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New Business</w:t>
      </w:r>
    </w:p>
    <w:p w14:paraId="0C0E8596" w14:textId="2D1A04A3" w:rsidR="00A75B02" w:rsidRPr="00515717" w:rsidRDefault="00A75B02" w:rsidP="00515717">
      <w:pPr>
        <w:rPr>
          <w:rFonts w:eastAsia="Times New Roman"/>
        </w:rPr>
      </w:pPr>
    </w:p>
    <w:sectPr w:rsidR="00A75B02" w:rsidRPr="00515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A55052"/>
    <w:multiLevelType w:val="multilevel"/>
    <w:tmpl w:val="5F48C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4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9"/>
  </w:num>
  <w:num w:numId="7" w16cid:durableId="1603688169">
    <w:abstractNumId w:val="21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7"/>
  </w:num>
  <w:num w:numId="20" w16cid:durableId="1052122251">
    <w:abstractNumId w:val="25"/>
  </w:num>
  <w:num w:numId="21" w16cid:durableId="411048331">
    <w:abstractNumId w:val="20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3"/>
  </w:num>
  <w:num w:numId="26" w16cid:durableId="971061304">
    <w:abstractNumId w:val="22"/>
  </w:num>
  <w:num w:numId="27" w16cid:durableId="693262156">
    <w:abstractNumId w:val="18"/>
  </w:num>
  <w:num w:numId="28" w16cid:durableId="10180669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50589757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E3594"/>
    <w:rsid w:val="00515717"/>
    <w:rsid w:val="00645252"/>
    <w:rsid w:val="00656824"/>
    <w:rsid w:val="006D3D74"/>
    <w:rsid w:val="008066C9"/>
    <w:rsid w:val="0083569A"/>
    <w:rsid w:val="00935D54"/>
    <w:rsid w:val="00A32E81"/>
    <w:rsid w:val="00A75B02"/>
    <w:rsid w:val="00A9204E"/>
    <w:rsid w:val="00AE6761"/>
    <w:rsid w:val="00B54F8D"/>
    <w:rsid w:val="00D62599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library.illinois.edu/bhrsc/odt/other-career-supports/investigation-time-policy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9i5g7hun8d1dlq4suso57vn9d04xavy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3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3</cp:revision>
  <dcterms:created xsi:type="dcterms:W3CDTF">2024-06-11T20:05:00Z</dcterms:created>
  <dcterms:modified xsi:type="dcterms:W3CDTF">2024-06-11T20:06:00Z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