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979153" w14:textId="77777777" w:rsidR="00F0277B" w:rsidRPr="008618DF" w:rsidRDefault="00F0277B" w:rsidP="0081090D">
      <w:pPr>
        <w:pStyle w:val="NoSpacing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618DF">
        <w:rPr>
          <w:rFonts w:ascii="Times New Roman" w:hAnsi="Times New Roman" w:cs="Times New Roman"/>
          <w:b/>
          <w:sz w:val="40"/>
          <w:szCs w:val="40"/>
        </w:rPr>
        <w:t>CAPT Agenda</w:t>
      </w:r>
    </w:p>
    <w:p w14:paraId="61AEED40" w14:textId="601BC58F" w:rsidR="00F0277B" w:rsidRPr="008618DF" w:rsidRDefault="006E1356" w:rsidP="0081090D">
      <w:pPr>
        <w:pStyle w:val="NoSpacing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June 25</w:t>
      </w:r>
      <w:r w:rsidR="005C1D28">
        <w:rPr>
          <w:rFonts w:ascii="Times New Roman" w:hAnsi="Times New Roman" w:cs="Times New Roman"/>
          <w:b/>
          <w:sz w:val="40"/>
          <w:szCs w:val="40"/>
        </w:rPr>
        <w:t>, 2026</w:t>
      </w:r>
    </w:p>
    <w:p w14:paraId="724E3A84" w14:textId="77777777" w:rsidR="00F37ED7" w:rsidRPr="008618DF" w:rsidRDefault="00F37ED7" w:rsidP="002C686C">
      <w:pPr>
        <w:pStyle w:val="NoSpacing"/>
        <w:rPr>
          <w:rFonts w:ascii="Times New Roman" w:hAnsi="Times New Roman" w:cs="Times New Roman"/>
          <w:b/>
          <w:sz w:val="32"/>
          <w:szCs w:val="32"/>
        </w:rPr>
      </w:pPr>
    </w:p>
    <w:p w14:paraId="169EC840" w14:textId="77777777" w:rsidR="006F249B" w:rsidRPr="00026AA6" w:rsidRDefault="006F249B" w:rsidP="006F249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57B57C3" w14:textId="08CBEA48" w:rsidR="004D7F09" w:rsidRPr="004349A7" w:rsidRDefault="00804518" w:rsidP="002C686C">
      <w:pPr>
        <w:pStyle w:val="NoSpacing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026AA6">
        <w:rPr>
          <w:rFonts w:ascii="Times New Roman" w:hAnsi="Times New Roman" w:cs="Times New Roman"/>
          <w:b/>
          <w:sz w:val="24"/>
          <w:szCs w:val="24"/>
        </w:rPr>
        <w:t xml:space="preserve">Approve agenda </w:t>
      </w:r>
      <w:r w:rsidR="00546450">
        <w:rPr>
          <w:rFonts w:ascii="Times New Roman" w:hAnsi="Times New Roman" w:cs="Times New Roman"/>
          <w:b/>
          <w:sz w:val="24"/>
          <w:szCs w:val="24"/>
        </w:rPr>
        <w:t>and minutes</w:t>
      </w:r>
      <w:r w:rsidR="00762C46">
        <w:rPr>
          <w:rFonts w:ascii="Times New Roman" w:hAnsi="Times New Roman" w:cs="Times New Roman"/>
          <w:b/>
          <w:sz w:val="24"/>
          <w:szCs w:val="24"/>
        </w:rPr>
        <w:tab/>
      </w:r>
      <w:r w:rsidR="00762C46">
        <w:rPr>
          <w:rFonts w:ascii="Times New Roman" w:hAnsi="Times New Roman" w:cs="Times New Roman"/>
          <w:b/>
          <w:sz w:val="24"/>
          <w:szCs w:val="24"/>
        </w:rPr>
        <w:tab/>
      </w:r>
      <w:r w:rsidR="00762C46">
        <w:rPr>
          <w:rFonts w:ascii="Times New Roman" w:hAnsi="Times New Roman" w:cs="Times New Roman"/>
          <w:b/>
          <w:sz w:val="24"/>
          <w:szCs w:val="24"/>
        </w:rPr>
        <w:tab/>
      </w:r>
      <w:r w:rsidR="00762C46">
        <w:rPr>
          <w:rFonts w:ascii="Times New Roman" w:hAnsi="Times New Roman" w:cs="Times New Roman"/>
          <w:b/>
          <w:sz w:val="24"/>
          <w:szCs w:val="24"/>
        </w:rPr>
        <w:tab/>
      </w:r>
      <w:r w:rsidR="00762C46">
        <w:rPr>
          <w:rFonts w:ascii="Times New Roman" w:hAnsi="Times New Roman" w:cs="Times New Roman"/>
          <w:b/>
          <w:sz w:val="24"/>
          <w:szCs w:val="24"/>
        </w:rPr>
        <w:tab/>
      </w:r>
      <w:r w:rsidR="00762C46">
        <w:rPr>
          <w:rFonts w:ascii="Times New Roman" w:hAnsi="Times New Roman" w:cs="Times New Roman"/>
          <w:b/>
          <w:sz w:val="24"/>
          <w:szCs w:val="24"/>
        </w:rPr>
        <w:tab/>
      </w:r>
      <w:r w:rsidR="00762C46">
        <w:rPr>
          <w:rFonts w:ascii="Times New Roman" w:hAnsi="Times New Roman" w:cs="Times New Roman"/>
          <w:bCs/>
          <w:sz w:val="24"/>
          <w:szCs w:val="24"/>
        </w:rPr>
        <w:t>5 Minutes</w:t>
      </w:r>
    </w:p>
    <w:p w14:paraId="3D70066B" w14:textId="77777777" w:rsidR="004D7F09" w:rsidRPr="004D7F09" w:rsidRDefault="004D7F09" w:rsidP="004D7F09">
      <w:pPr>
        <w:pStyle w:val="NoSpacing"/>
        <w:ind w:left="720"/>
        <w:rPr>
          <w:rFonts w:ascii="Times New Roman" w:hAnsi="Times New Roman" w:cs="Times New Roman"/>
          <w:sz w:val="24"/>
          <w:szCs w:val="24"/>
          <w:lang w:val="de-DE"/>
        </w:rPr>
      </w:pPr>
    </w:p>
    <w:p w14:paraId="310923D7" w14:textId="287F4299" w:rsidR="00246E62" w:rsidRPr="00246E62" w:rsidRDefault="00246E62" w:rsidP="00296EB9">
      <w:pPr>
        <w:pStyle w:val="NoSpacing"/>
        <w:numPr>
          <w:ilvl w:val="0"/>
          <w:numId w:val="22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246E62">
        <w:rPr>
          <w:rFonts w:ascii="Times New Roman" w:hAnsi="Times New Roman" w:cs="Times New Roman"/>
          <w:b/>
          <w:bCs/>
          <w:sz w:val="24"/>
          <w:szCs w:val="24"/>
        </w:rPr>
        <w:t xml:space="preserve">Accessibility </w:t>
      </w:r>
      <w:r w:rsidR="00D3742D">
        <w:rPr>
          <w:rFonts w:ascii="Times New Roman" w:hAnsi="Times New Roman" w:cs="Times New Roman"/>
          <w:b/>
          <w:bCs/>
          <w:sz w:val="24"/>
          <w:szCs w:val="24"/>
        </w:rPr>
        <w:t>Update</w:t>
      </w:r>
      <w:r w:rsidRPr="00246E62">
        <w:rPr>
          <w:rFonts w:ascii="Times New Roman" w:hAnsi="Times New Roman" w:cs="Times New Roman"/>
          <w:b/>
          <w:bCs/>
          <w:sz w:val="24"/>
          <w:szCs w:val="24"/>
        </w:rPr>
        <w:t xml:space="preserve"> – John Laskowski</w:t>
      </w:r>
      <w:r w:rsidRPr="00246E6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46E6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46E6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46E6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46E6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46E62">
        <w:rPr>
          <w:rFonts w:ascii="Times New Roman" w:hAnsi="Times New Roman" w:cs="Times New Roman"/>
          <w:sz w:val="24"/>
          <w:szCs w:val="24"/>
        </w:rPr>
        <w:t>15 Minutes</w:t>
      </w:r>
    </w:p>
    <w:p w14:paraId="0387A6B7" w14:textId="77777777" w:rsidR="00246E62" w:rsidRPr="00246E62" w:rsidRDefault="00246E62" w:rsidP="00246E62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1D9A18D3" w14:textId="46B0B11E" w:rsidR="00296EB9" w:rsidRPr="00296EB9" w:rsidRDefault="00296EB9" w:rsidP="00296EB9">
      <w:pPr>
        <w:pStyle w:val="NoSpacing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Quarterly </w:t>
      </w:r>
      <w:r w:rsidR="00885504">
        <w:rPr>
          <w:rFonts w:ascii="Times New Roman" w:hAnsi="Times New Roman" w:cs="Times New Roman"/>
          <w:b/>
          <w:bCs/>
          <w:sz w:val="24"/>
          <w:szCs w:val="24"/>
        </w:rPr>
        <w:t>w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orking </w:t>
      </w:r>
      <w:r w:rsidR="00885504">
        <w:rPr>
          <w:rFonts w:ascii="Times New Roman" w:hAnsi="Times New Roman" w:cs="Times New Roman"/>
          <w:b/>
          <w:bCs/>
          <w:sz w:val="24"/>
          <w:szCs w:val="24"/>
        </w:rPr>
        <w:t>g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roup </w:t>
      </w:r>
      <w:r w:rsidR="00885504">
        <w:rPr>
          <w:rFonts w:ascii="Times New Roman" w:hAnsi="Times New Roman" w:cs="Times New Roman"/>
          <w:b/>
          <w:bCs/>
          <w:sz w:val="24"/>
          <w:szCs w:val="24"/>
        </w:rPr>
        <w:t>r</w:t>
      </w:r>
      <w:r>
        <w:rPr>
          <w:rFonts w:ascii="Times New Roman" w:hAnsi="Times New Roman" w:cs="Times New Roman"/>
          <w:b/>
          <w:bCs/>
          <w:sz w:val="24"/>
          <w:szCs w:val="24"/>
        </w:rPr>
        <w:t>eports</w:t>
      </w:r>
    </w:p>
    <w:p w14:paraId="505B2529" w14:textId="77777777" w:rsidR="00296EB9" w:rsidRDefault="00296EB9" w:rsidP="00296EB9">
      <w:pPr>
        <w:pStyle w:val="ListParagraph"/>
      </w:pPr>
    </w:p>
    <w:p w14:paraId="68051C50" w14:textId="30AFDA05" w:rsidR="00576F3F" w:rsidRDefault="006E1356" w:rsidP="00576F3F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Cataloging and Metadata</w:t>
      </w:r>
      <w:r w:rsidR="00D3742D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Chloe Ottenhoff</w:t>
      </w:r>
      <w:r w:rsidR="004349A7">
        <w:rPr>
          <w:rFonts w:ascii="Times New Roman" w:hAnsi="Times New Roman" w:cs="Times New Roman"/>
          <w:sz w:val="24"/>
          <w:szCs w:val="24"/>
        </w:rPr>
        <w:tab/>
      </w:r>
      <w:r w:rsidR="00BB0F9F">
        <w:rPr>
          <w:rFonts w:ascii="Times New Roman" w:hAnsi="Times New Roman" w:cs="Times New Roman"/>
          <w:sz w:val="24"/>
          <w:szCs w:val="24"/>
        </w:rPr>
        <w:tab/>
      </w:r>
      <w:r w:rsidR="00BB0F9F">
        <w:rPr>
          <w:rFonts w:ascii="Times New Roman" w:hAnsi="Times New Roman" w:cs="Times New Roman"/>
          <w:sz w:val="24"/>
          <w:szCs w:val="24"/>
        </w:rPr>
        <w:tab/>
      </w:r>
      <w:r w:rsidR="00BC1DEC">
        <w:rPr>
          <w:rFonts w:ascii="Times New Roman" w:hAnsi="Times New Roman" w:cs="Times New Roman"/>
          <w:sz w:val="24"/>
          <w:szCs w:val="24"/>
        </w:rPr>
        <w:tab/>
      </w:r>
      <w:r w:rsidR="00BC1DEC">
        <w:rPr>
          <w:rFonts w:ascii="Times New Roman" w:hAnsi="Times New Roman" w:cs="Times New Roman"/>
          <w:sz w:val="24"/>
          <w:szCs w:val="24"/>
        </w:rPr>
        <w:tab/>
      </w:r>
      <w:r w:rsidR="00576F3F">
        <w:rPr>
          <w:rFonts w:ascii="Times New Roman" w:hAnsi="Times New Roman" w:cs="Times New Roman"/>
          <w:sz w:val="24"/>
          <w:szCs w:val="24"/>
        </w:rPr>
        <w:t>15 minutes</w:t>
      </w:r>
    </w:p>
    <w:p w14:paraId="6F49C118" w14:textId="0FE6BBD3" w:rsidR="00F622A6" w:rsidRDefault="006E1356" w:rsidP="00576F3F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Electronic Resources</w:t>
      </w:r>
      <w:r w:rsidR="00D3742D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Wendy Shelburn</w:t>
      </w:r>
      <w:r w:rsidR="00B832B5">
        <w:rPr>
          <w:rFonts w:ascii="Times New Roman" w:hAnsi="Times New Roman" w:cs="Times New Roman"/>
          <w:sz w:val="24"/>
          <w:szCs w:val="24"/>
        </w:rPr>
        <w:t>e</w:t>
      </w:r>
      <w:r w:rsidR="00864991">
        <w:rPr>
          <w:rFonts w:ascii="Times New Roman" w:hAnsi="Times New Roman" w:cs="Times New Roman"/>
          <w:sz w:val="24"/>
          <w:szCs w:val="24"/>
        </w:rPr>
        <w:tab/>
      </w:r>
      <w:r w:rsidR="0086499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622A6">
        <w:rPr>
          <w:rFonts w:ascii="Times New Roman" w:hAnsi="Times New Roman" w:cs="Times New Roman"/>
          <w:sz w:val="24"/>
          <w:szCs w:val="24"/>
        </w:rPr>
        <w:t>15 minutes</w:t>
      </w:r>
    </w:p>
    <w:p w14:paraId="3E197A02" w14:textId="4BB0B2E5" w:rsidR="0019010E" w:rsidRPr="001F2EF5" w:rsidRDefault="00296EB9" w:rsidP="005C1D2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12293ABE" w14:textId="0727CDD1" w:rsidR="0072562F" w:rsidRPr="0072562F" w:rsidRDefault="0072562F" w:rsidP="009643DC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RACI Discussion of CAPT Role/Charge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15 minutes</w:t>
      </w:r>
    </w:p>
    <w:p w14:paraId="708FCC73" w14:textId="77777777" w:rsidR="0072562F" w:rsidRPr="0072562F" w:rsidRDefault="0072562F" w:rsidP="0072562F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5FD17617" w14:textId="595D6F9D" w:rsidR="009643DC" w:rsidRPr="00026AA6" w:rsidRDefault="009643DC" w:rsidP="009643DC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026AA6">
        <w:rPr>
          <w:rFonts w:ascii="Times New Roman" w:hAnsi="Times New Roman" w:cs="Times New Roman"/>
          <w:b/>
          <w:sz w:val="24"/>
          <w:szCs w:val="24"/>
        </w:rPr>
        <w:t xml:space="preserve">Parking </w:t>
      </w:r>
      <w:r w:rsidR="0060221F">
        <w:rPr>
          <w:rFonts w:ascii="Times New Roman" w:hAnsi="Times New Roman" w:cs="Times New Roman"/>
          <w:b/>
          <w:sz w:val="24"/>
          <w:szCs w:val="24"/>
        </w:rPr>
        <w:t>l</w:t>
      </w:r>
      <w:r w:rsidRPr="00026AA6">
        <w:rPr>
          <w:rFonts w:ascii="Times New Roman" w:hAnsi="Times New Roman" w:cs="Times New Roman"/>
          <w:b/>
          <w:sz w:val="24"/>
          <w:szCs w:val="24"/>
        </w:rPr>
        <w:t xml:space="preserve">ot </w:t>
      </w:r>
      <w:r w:rsidR="0060221F">
        <w:rPr>
          <w:rFonts w:ascii="Times New Roman" w:hAnsi="Times New Roman" w:cs="Times New Roman"/>
          <w:b/>
          <w:sz w:val="24"/>
          <w:szCs w:val="24"/>
        </w:rPr>
        <w:t>i</w:t>
      </w:r>
      <w:r w:rsidRPr="00026AA6">
        <w:rPr>
          <w:rFonts w:ascii="Times New Roman" w:hAnsi="Times New Roman" w:cs="Times New Roman"/>
          <w:b/>
          <w:sz w:val="24"/>
          <w:szCs w:val="24"/>
        </w:rPr>
        <w:t>tems</w:t>
      </w:r>
      <w:r w:rsidR="00F17267" w:rsidRPr="00026AA6">
        <w:rPr>
          <w:rFonts w:ascii="Times New Roman" w:hAnsi="Times New Roman" w:cs="Times New Roman"/>
          <w:b/>
          <w:sz w:val="24"/>
          <w:szCs w:val="24"/>
        </w:rPr>
        <w:t>-</w:t>
      </w:r>
      <w:r w:rsidR="0060221F">
        <w:rPr>
          <w:rFonts w:ascii="Times New Roman" w:hAnsi="Times New Roman" w:cs="Times New Roman"/>
          <w:b/>
          <w:sz w:val="24"/>
          <w:szCs w:val="24"/>
        </w:rPr>
        <w:t>r</w:t>
      </w:r>
      <w:r w:rsidR="00F17267" w:rsidRPr="00026AA6">
        <w:rPr>
          <w:rFonts w:ascii="Times New Roman" w:hAnsi="Times New Roman" w:cs="Times New Roman"/>
          <w:b/>
          <w:sz w:val="24"/>
          <w:szCs w:val="24"/>
        </w:rPr>
        <w:t>eview</w:t>
      </w:r>
      <w:r w:rsidR="00AC50A7" w:rsidRPr="00026AA6">
        <w:rPr>
          <w:rFonts w:ascii="Times New Roman" w:hAnsi="Times New Roman" w:cs="Times New Roman"/>
          <w:sz w:val="24"/>
          <w:szCs w:val="24"/>
        </w:rPr>
        <w:tab/>
      </w:r>
      <w:r w:rsidR="00AC50A7" w:rsidRPr="00026AA6">
        <w:rPr>
          <w:rFonts w:ascii="Times New Roman" w:hAnsi="Times New Roman" w:cs="Times New Roman"/>
          <w:sz w:val="24"/>
          <w:szCs w:val="24"/>
        </w:rPr>
        <w:tab/>
      </w:r>
      <w:r w:rsidR="00AC50A7" w:rsidRPr="00026AA6">
        <w:rPr>
          <w:rFonts w:ascii="Times New Roman" w:hAnsi="Times New Roman" w:cs="Times New Roman"/>
          <w:sz w:val="24"/>
          <w:szCs w:val="24"/>
        </w:rPr>
        <w:tab/>
      </w:r>
      <w:r w:rsidR="00AC50A7" w:rsidRPr="00026AA6">
        <w:rPr>
          <w:rFonts w:ascii="Times New Roman" w:hAnsi="Times New Roman" w:cs="Times New Roman"/>
          <w:sz w:val="24"/>
          <w:szCs w:val="24"/>
        </w:rPr>
        <w:tab/>
      </w:r>
      <w:r w:rsidR="00AC50A7" w:rsidRPr="00026AA6">
        <w:rPr>
          <w:rFonts w:ascii="Times New Roman" w:hAnsi="Times New Roman" w:cs="Times New Roman"/>
          <w:sz w:val="24"/>
          <w:szCs w:val="24"/>
        </w:rPr>
        <w:tab/>
      </w:r>
      <w:r w:rsidR="00AC50A7" w:rsidRPr="00026AA6">
        <w:rPr>
          <w:rFonts w:ascii="Times New Roman" w:hAnsi="Times New Roman" w:cs="Times New Roman"/>
          <w:sz w:val="24"/>
          <w:szCs w:val="24"/>
        </w:rPr>
        <w:tab/>
      </w:r>
    </w:p>
    <w:p w14:paraId="04ACF953" w14:textId="77777777" w:rsidR="00804518" w:rsidRPr="00026AA6" w:rsidRDefault="00804518" w:rsidP="00804518">
      <w:pPr>
        <w:pStyle w:val="NoSpacing"/>
        <w:ind w:left="1008"/>
        <w:rPr>
          <w:rFonts w:ascii="Times New Roman" w:hAnsi="Times New Roman" w:cs="Times New Roman"/>
          <w:sz w:val="24"/>
          <w:szCs w:val="24"/>
        </w:rPr>
      </w:pPr>
    </w:p>
    <w:p w14:paraId="6A56F629" w14:textId="7B66A23B" w:rsidR="005E5338" w:rsidRDefault="00804518" w:rsidP="001F394A">
      <w:pPr>
        <w:pStyle w:val="NoSpacing"/>
        <w:numPr>
          <w:ilvl w:val="0"/>
          <w:numId w:val="6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F750EA">
        <w:rPr>
          <w:rFonts w:ascii="Times New Roman" w:hAnsi="Times New Roman" w:cs="Times New Roman"/>
          <w:b/>
          <w:bCs/>
          <w:sz w:val="24"/>
          <w:szCs w:val="24"/>
        </w:rPr>
        <w:t xml:space="preserve">Any </w:t>
      </w:r>
      <w:r w:rsidR="0060221F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Pr="00F750EA">
        <w:rPr>
          <w:rFonts w:ascii="Times New Roman" w:hAnsi="Times New Roman" w:cs="Times New Roman"/>
          <w:b/>
          <w:bCs/>
          <w:sz w:val="24"/>
          <w:szCs w:val="24"/>
        </w:rPr>
        <w:t xml:space="preserve">ther </w:t>
      </w:r>
      <w:r w:rsidR="0060221F"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Pr="00F750EA">
        <w:rPr>
          <w:rFonts w:ascii="Times New Roman" w:hAnsi="Times New Roman" w:cs="Times New Roman"/>
          <w:b/>
          <w:bCs/>
          <w:sz w:val="24"/>
          <w:szCs w:val="24"/>
        </w:rPr>
        <w:t xml:space="preserve">ew </w:t>
      </w:r>
      <w:r w:rsidR="0060221F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F750EA">
        <w:rPr>
          <w:rFonts w:ascii="Times New Roman" w:hAnsi="Times New Roman" w:cs="Times New Roman"/>
          <w:b/>
          <w:bCs/>
          <w:sz w:val="24"/>
          <w:szCs w:val="24"/>
        </w:rPr>
        <w:t>usiness</w:t>
      </w:r>
      <w:r w:rsidRPr="00F750EA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7AE58D29" w14:textId="319811DC" w:rsidR="0081090D" w:rsidRPr="00F750EA" w:rsidRDefault="00804518" w:rsidP="00EF2D8A">
      <w:pPr>
        <w:pStyle w:val="NoSpacing"/>
        <w:ind w:left="1080"/>
        <w:rPr>
          <w:rFonts w:ascii="Times New Roman" w:hAnsi="Times New Roman" w:cs="Times New Roman"/>
          <w:b/>
          <w:bCs/>
          <w:sz w:val="24"/>
          <w:szCs w:val="24"/>
        </w:rPr>
      </w:pPr>
      <w:r w:rsidRPr="00F750E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750E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750E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750E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750EA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53655DF2" w14:textId="77777777" w:rsidR="004F769C" w:rsidRPr="00026AA6" w:rsidRDefault="004F769C" w:rsidP="00F027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2D1F716" w14:textId="77777777" w:rsidR="00F17267" w:rsidRPr="00026AA6" w:rsidRDefault="00F17267" w:rsidP="00F0277B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26AA6">
        <w:rPr>
          <w:rFonts w:ascii="Times New Roman" w:hAnsi="Times New Roman" w:cs="Times New Roman"/>
          <w:b/>
          <w:sz w:val="24"/>
          <w:szCs w:val="24"/>
          <w:u w:val="single"/>
        </w:rPr>
        <w:t>Reports by Month</w:t>
      </w:r>
    </w:p>
    <w:p w14:paraId="7C00EF97" w14:textId="77777777" w:rsidR="00F17267" w:rsidRPr="00026AA6" w:rsidRDefault="00F17267" w:rsidP="00F0277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026AA6">
        <w:rPr>
          <w:rFonts w:ascii="Times New Roman" w:hAnsi="Times New Roman" w:cs="Times New Roman"/>
          <w:sz w:val="24"/>
          <w:szCs w:val="24"/>
        </w:rPr>
        <w:t>January-Search, Discovery, and Delivery, Web</w:t>
      </w:r>
    </w:p>
    <w:p w14:paraId="4AF46393" w14:textId="718533A3" w:rsidR="00E002E0" w:rsidRPr="00026AA6" w:rsidRDefault="00F17267" w:rsidP="00F0277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026AA6">
        <w:rPr>
          <w:rFonts w:ascii="Times New Roman" w:hAnsi="Times New Roman" w:cs="Times New Roman"/>
          <w:sz w:val="24"/>
          <w:szCs w:val="24"/>
        </w:rPr>
        <w:t>February-Digital Production</w:t>
      </w:r>
      <w:r w:rsidR="001F39A4">
        <w:rPr>
          <w:rFonts w:ascii="Times New Roman" w:hAnsi="Times New Roman" w:cs="Times New Roman"/>
          <w:sz w:val="24"/>
          <w:szCs w:val="24"/>
        </w:rPr>
        <w:t>,</w:t>
      </w:r>
      <w:r w:rsidRPr="00026AA6">
        <w:rPr>
          <w:rFonts w:ascii="Times New Roman" w:hAnsi="Times New Roman" w:cs="Times New Roman"/>
          <w:sz w:val="24"/>
          <w:szCs w:val="24"/>
        </w:rPr>
        <w:t xml:space="preserve"> Repositories, Preservation, and Access</w:t>
      </w:r>
      <w:r w:rsidR="00725FE8">
        <w:rPr>
          <w:rFonts w:ascii="Times New Roman" w:hAnsi="Times New Roman" w:cs="Times New Roman"/>
          <w:sz w:val="24"/>
          <w:szCs w:val="24"/>
        </w:rPr>
        <w:t>, LEITC</w:t>
      </w:r>
    </w:p>
    <w:p w14:paraId="1C9CD1A6" w14:textId="381B1BF2" w:rsidR="00E002E0" w:rsidRPr="00026AA6" w:rsidRDefault="00F17267" w:rsidP="00E002E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026AA6">
        <w:rPr>
          <w:rFonts w:ascii="Times New Roman" w:hAnsi="Times New Roman" w:cs="Times New Roman"/>
          <w:sz w:val="24"/>
          <w:szCs w:val="24"/>
        </w:rPr>
        <w:t>March-Cataloging and Metadata, Electronic Resources</w:t>
      </w:r>
    </w:p>
    <w:p w14:paraId="47239F93" w14:textId="77777777" w:rsidR="00F17267" w:rsidRPr="00026AA6" w:rsidRDefault="00F17267" w:rsidP="00F0277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026AA6">
        <w:rPr>
          <w:rFonts w:ascii="Times New Roman" w:hAnsi="Times New Roman" w:cs="Times New Roman"/>
          <w:sz w:val="24"/>
          <w:szCs w:val="24"/>
        </w:rPr>
        <w:t>April-Search, Discovery, and Delivery, Web</w:t>
      </w:r>
    </w:p>
    <w:p w14:paraId="3CADB52D" w14:textId="103AA7B2" w:rsidR="00F17267" w:rsidRPr="00026AA6" w:rsidRDefault="00F17267" w:rsidP="00F0277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026AA6">
        <w:rPr>
          <w:rFonts w:ascii="Times New Roman" w:hAnsi="Times New Roman" w:cs="Times New Roman"/>
          <w:sz w:val="24"/>
          <w:szCs w:val="24"/>
        </w:rPr>
        <w:t>May- Digital Production</w:t>
      </w:r>
      <w:r w:rsidR="001F39A4">
        <w:rPr>
          <w:rFonts w:ascii="Times New Roman" w:hAnsi="Times New Roman" w:cs="Times New Roman"/>
          <w:sz w:val="24"/>
          <w:szCs w:val="24"/>
        </w:rPr>
        <w:t>,</w:t>
      </w:r>
      <w:r w:rsidRPr="00026AA6">
        <w:rPr>
          <w:rFonts w:ascii="Times New Roman" w:hAnsi="Times New Roman" w:cs="Times New Roman"/>
          <w:sz w:val="24"/>
          <w:szCs w:val="24"/>
        </w:rPr>
        <w:t xml:space="preserve"> Repositories, Preservation, and Access</w:t>
      </w:r>
      <w:r w:rsidR="00A94C3F" w:rsidRPr="00026AA6">
        <w:rPr>
          <w:rFonts w:ascii="Times New Roman" w:hAnsi="Times New Roman" w:cs="Times New Roman"/>
          <w:sz w:val="24"/>
          <w:szCs w:val="24"/>
        </w:rPr>
        <w:t>, LEITC</w:t>
      </w:r>
    </w:p>
    <w:p w14:paraId="6F0C52F7" w14:textId="77777777" w:rsidR="00F17267" w:rsidRPr="00026AA6" w:rsidRDefault="00F17267" w:rsidP="00F0277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026AA6">
        <w:rPr>
          <w:rFonts w:ascii="Times New Roman" w:hAnsi="Times New Roman" w:cs="Times New Roman"/>
          <w:sz w:val="24"/>
          <w:szCs w:val="24"/>
        </w:rPr>
        <w:t>June- Cataloging and Metadata, Electronic Resources</w:t>
      </w:r>
    </w:p>
    <w:p w14:paraId="46D7C2D8" w14:textId="77777777" w:rsidR="00F17267" w:rsidRPr="00026AA6" w:rsidRDefault="00F17267" w:rsidP="00F0277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026AA6">
        <w:rPr>
          <w:rFonts w:ascii="Times New Roman" w:hAnsi="Times New Roman" w:cs="Times New Roman"/>
          <w:sz w:val="24"/>
          <w:szCs w:val="24"/>
        </w:rPr>
        <w:t>July- Search, Discovery, and Delivery, Web</w:t>
      </w:r>
    </w:p>
    <w:p w14:paraId="5E5AAEB6" w14:textId="15AAE1EC" w:rsidR="00F17267" w:rsidRPr="00026AA6" w:rsidRDefault="00F17267" w:rsidP="00F0277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026AA6">
        <w:rPr>
          <w:rFonts w:ascii="Times New Roman" w:hAnsi="Times New Roman" w:cs="Times New Roman"/>
          <w:sz w:val="24"/>
          <w:szCs w:val="24"/>
        </w:rPr>
        <w:t>August- Digital Production</w:t>
      </w:r>
      <w:r w:rsidR="001F39A4">
        <w:rPr>
          <w:rFonts w:ascii="Times New Roman" w:hAnsi="Times New Roman" w:cs="Times New Roman"/>
          <w:sz w:val="24"/>
          <w:szCs w:val="24"/>
        </w:rPr>
        <w:t xml:space="preserve">, </w:t>
      </w:r>
      <w:r w:rsidRPr="00026AA6">
        <w:rPr>
          <w:rFonts w:ascii="Times New Roman" w:hAnsi="Times New Roman" w:cs="Times New Roman"/>
          <w:sz w:val="24"/>
          <w:szCs w:val="24"/>
        </w:rPr>
        <w:t>Repositories, Preservation, and Access</w:t>
      </w:r>
      <w:r w:rsidR="00A94C3F" w:rsidRPr="00026AA6">
        <w:rPr>
          <w:rFonts w:ascii="Times New Roman" w:hAnsi="Times New Roman" w:cs="Times New Roman"/>
          <w:sz w:val="24"/>
          <w:szCs w:val="24"/>
        </w:rPr>
        <w:t>, LEITC</w:t>
      </w:r>
    </w:p>
    <w:p w14:paraId="57ED5894" w14:textId="77777777" w:rsidR="00F17267" w:rsidRPr="00026AA6" w:rsidRDefault="00F17267" w:rsidP="00F0277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026AA6">
        <w:rPr>
          <w:rFonts w:ascii="Times New Roman" w:hAnsi="Times New Roman" w:cs="Times New Roman"/>
          <w:sz w:val="24"/>
          <w:szCs w:val="24"/>
        </w:rPr>
        <w:t>September- Cataloging and Metadata, Electronic Resources</w:t>
      </w:r>
    </w:p>
    <w:p w14:paraId="476C0526" w14:textId="77777777" w:rsidR="00F17267" w:rsidRPr="00026AA6" w:rsidRDefault="00F17267" w:rsidP="00F0277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026AA6">
        <w:rPr>
          <w:rFonts w:ascii="Times New Roman" w:hAnsi="Times New Roman" w:cs="Times New Roman"/>
          <w:sz w:val="24"/>
          <w:szCs w:val="24"/>
        </w:rPr>
        <w:t>October- Search, Discovery, and Delivery, Web</w:t>
      </w:r>
    </w:p>
    <w:p w14:paraId="160E656A" w14:textId="585C5F89" w:rsidR="00F17267" w:rsidRPr="00026AA6" w:rsidRDefault="00F17267" w:rsidP="00F0277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026AA6">
        <w:rPr>
          <w:rFonts w:ascii="Times New Roman" w:hAnsi="Times New Roman" w:cs="Times New Roman"/>
          <w:sz w:val="24"/>
          <w:szCs w:val="24"/>
        </w:rPr>
        <w:t>November- Digital Production</w:t>
      </w:r>
      <w:r w:rsidR="001F39A4">
        <w:rPr>
          <w:rFonts w:ascii="Times New Roman" w:hAnsi="Times New Roman" w:cs="Times New Roman"/>
          <w:sz w:val="24"/>
          <w:szCs w:val="24"/>
        </w:rPr>
        <w:t>,</w:t>
      </w:r>
      <w:r w:rsidRPr="00026AA6">
        <w:rPr>
          <w:rFonts w:ascii="Times New Roman" w:hAnsi="Times New Roman" w:cs="Times New Roman"/>
          <w:sz w:val="24"/>
          <w:szCs w:val="24"/>
        </w:rPr>
        <w:t xml:space="preserve"> Repositories, Preservation, and Access</w:t>
      </w:r>
      <w:r w:rsidR="00A94C3F" w:rsidRPr="00026AA6">
        <w:rPr>
          <w:rFonts w:ascii="Times New Roman" w:hAnsi="Times New Roman" w:cs="Times New Roman"/>
          <w:sz w:val="24"/>
          <w:szCs w:val="24"/>
        </w:rPr>
        <w:t>, LEITC</w:t>
      </w:r>
    </w:p>
    <w:p w14:paraId="4155487B" w14:textId="77777777" w:rsidR="00F17267" w:rsidRPr="008618DF" w:rsidRDefault="00F17267" w:rsidP="00F0277B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026AA6">
        <w:rPr>
          <w:rFonts w:ascii="Times New Roman" w:hAnsi="Times New Roman" w:cs="Times New Roman"/>
          <w:sz w:val="24"/>
          <w:szCs w:val="24"/>
        </w:rPr>
        <w:t>December- Cataloging and Metadata, Electronic Resources</w:t>
      </w:r>
    </w:p>
    <w:sectPr w:rsidR="00F17267" w:rsidRPr="008618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F3AA9"/>
    <w:multiLevelType w:val="hybridMultilevel"/>
    <w:tmpl w:val="661E2B38"/>
    <w:lvl w:ilvl="0" w:tplc="0409000F">
      <w:start w:val="1"/>
      <w:numFmt w:val="decimal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" w15:restartNumberingAfterBreak="0">
    <w:nsid w:val="06826BBB"/>
    <w:multiLevelType w:val="hybridMultilevel"/>
    <w:tmpl w:val="47E0BE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DD3B41"/>
    <w:multiLevelType w:val="hybridMultilevel"/>
    <w:tmpl w:val="7CE84E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292C30"/>
    <w:multiLevelType w:val="hybridMultilevel"/>
    <w:tmpl w:val="EC02BB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E55112"/>
    <w:multiLevelType w:val="hybridMultilevel"/>
    <w:tmpl w:val="2E500D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1E2B17"/>
    <w:multiLevelType w:val="hybridMultilevel"/>
    <w:tmpl w:val="83C0C4E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27C1E6C"/>
    <w:multiLevelType w:val="hybridMultilevel"/>
    <w:tmpl w:val="207C7B1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E22C8D"/>
    <w:multiLevelType w:val="hybridMultilevel"/>
    <w:tmpl w:val="98F0D0F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5487A2B"/>
    <w:multiLevelType w:val="hybridMultilevel"/>
    <w:tmpl w:val="4710AA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7A42A1"/>
    <w:multiLevelType w:val="hybridMultilevel"/>
    <w:tmpl w:val="D61A606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9D97A5D"/>
    <w:multiLevelType w:val="hybridMultilevel"/>
    <w:tmpl w:val="920C7C9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CA24C5A"/>
    <w:multiLevelType w:val="hybridMultilevel"/>
    <w:tmpl w:val="B14092CC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2" w15:restartNumberingAfterBreak="0">
    <w:nsid w:val="3E8F464C"/>
    <w:multiLevelType w:val="hybridMultilevel"/>
    <w:tmpl w:val="919C994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FC94AB7"/>
    <w:multiLevelType w:val="hybridMultilevel"/>
    <w:tmpl w:val="444A27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8801AF"/>
    <w:multiLevelType w:val="hybridMultilevel"/>
    <w:tmpl w:val="917E0C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EC0591"/>
    <w:multiLevelType w:val="hybridMultilevel"/>
    <w:tmpl w:val="BE9054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551997"/>
    <w:multiLevelType w:val="hybridMultilevel"/>
    <w:tmpl w:val="4AE6BD92"/>
    <w:lvl w:ilvl="0" w:tplc="0409000F">
      <w:start w:val="1"/>
      <w:numFmt w:val="decimal"/>
      <w:lvlText w:val="%1."/>
      <w:lvlJc w:val="left"/>
      <w:pPr>
        <w:ind w:left="1008" w:hanging="360"/>
      </w:p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17" w15:restartNumberingAfterBreak="0">
    <w:nsid w:val="48716402"/>
    <w:multiLevelType w:val="hybridMultilevel"/>
    <w:tmpl w:val="DFE4E6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2749D7"/>
    <w:multiLevelType w:val="hybridMultilevel"/>
    <w:tmpl w:val="DDA6A1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E110CE"/>
    <w:multiLevelType w:val="hybridMultilevel"/>
    <w:tmpl w:val="DB087D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91309E"/>
    <w:multiLevelType w:val="hybridMultilevel"/>
    <w:tmpl w:val="CD6C257E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1" w15:restartNumberingAfterBreak="0">
    <w:nsid w:val="7CA46B89"/>
    <w:multiLevelType w:val="hybridMultilevel"/>
    <w:tmpl w:val="D5F489F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F6A4C78"/>
    <w:multiLevelType w:val="hybridMultilevel"/>
    <w:tmpl w:val="E5F68AE6"/>
    <w:lvl w:ilvl="0" w:tplc="0409000F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99479380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56321097">
    <w:abstractNumId w:val="6"/>
  </w:num>
  <w:num w:numId="3" w16cid:durableId="1369258972">
    <w:abstractNumId w:val="22"/>
  </w:num>
  <w:num w:numId="4" w16cid:durableId="492914501">
    <w:abstractNumId w:val="2"/>
  </w:num>
  <w:num w:numId="5" w16cid:durableId="530067280">
    <w:abstractNumId w:val="4"/>
  </w:num>
  <w:num w:numId="6" w16cid:durableId="569313989">
    <w:abstractNumId w:val="19"/>
  </w:num>
  <w:num w:numId="7" w16cid:durableId="14042152">
    <w:abstractNumId w:val="18"/>
  </w:num>
  <w:num w:numId="8" w16cid:durableId="1476220473">
    <w:abstractNumId w:val="5"/>
  </w:num>
  <w:num w:numId="9" w16cid:durableId="71245639">
    <w:abstractNumId w:val="1"/>
  </w:num>
  <w:num w:numId="10" w16cid:durableId="126627709">
    <w:abstractNumId w:val="8"/>
  </w:num>
  <w:num w:numId="11" w16cid:durableId="1079984920">
    <w:abstractNumId w:val="15"/>
  </w:num>
  <w:num w:numId="12" w16cid:durableId="1493528342">
    <w:abstractNumId w:val="9"/>
  </w:num>
  <w:num w:numId="13" w16cid:durableId="1489245241">
    <w:abstractNumId w:val="20"/>
  </w:num>
  <w:num w:numId="14" w16cid:durableId="439842383">
    <w:abstractNumId w:val="0"/>
  </w:num>
  <w:num w:numId="15" w16cid:durableId="1838307248">
    <w:abstractNumId w:val="16"/>
  </w:num>
  <w:num w:numId="16" w16cid:durableId="1991203461">
    <w:abstractNumId w:val="13"/>
  </w:num>
  <w:num w:numId="17" w16cid:durableId="121071747">
    <w:abstractNumId w:val="3"/>
  </w:num>
  <w:num w:numId="18" w16cid:durableId="2046369658">
    <w:abstractNumId w:val="7"/>
  </w:num>
  <w:num w:numId="19" w16cid:durableId="1031303342">
    <w:abstractNumId w:val="11"/>
  </w:num>
  <w:num w:numId="20" w16cid:durableId="1122454898">
    <w:abstractNumId w:val="17"/>
  </w:num>
  <w:num w:numId="21" w16cid:durableId="844056265">
    <w:abstractNumId w:val="10"/>
  </w:num>
  <w:num w:numId="22" w16cid:durableId="380831683">
    <w:abstractNumId w:val="14"/>
  </w:num>
  <w:num w:numId="23" w16cid:durableId="1817645726">
    <w:abstractNumId w:val="21"/>
  </w:num>
  <w:num w:numId="24" w16cid:durableId="150932657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277B"/>
    <w:rsid w:val="00002969"/>
    <w:rsid w:val="00026AA6"/>
    <w:rsid w:val="00036446"/>
    <w:rsid w:val="00063927"/>
    <w:rsid w:val="00067C39"/>
    <w:rsid w:val="0007627B"/>
    <w:rsid w:val="00077D94"/>
    <w:rsid w:val="00085646"/>
    <w:rsid w:val="00086131"/>
    <w:rsid w:val="00092121"/>
    <w:rsid w:val="00094619"/>
    <w:rsid w:val="000D1665"/>
    <w:rsid w:val="0010191C"/>
    <w:rsid w:val="00114284"/>
    <w:rsid w:val="00117AC5"/>
    <w:rsid w:val="00142D4D"/>
    <w:rsid w:val="00146CE3"/>
    <w:rsid w:val="00162B37"/>
    <w:rsid w:val="001658FA"/>
    <w:rsid w:val="0019010E"/>
    <w:rsid w:val="001972DB"/>
    <w:rsid w:val="001A6E7A"/>
    <w:rsid w:val="001F2EF5"/>
    <w:rsid w:val="001F39A4"/>
    <w:rsid w:val="00216D2B"/>
    <w:rsid w:val="00216F92"/>
    <w:rsid w:val="00220B92"/>
    <w:rsid w:val="00233FB2"/>
    <w:rsid w:val="00236736"/>
    <w:rsid w:val="00246E62"/>
    <w:rsid w:val="002667D8"/>
    <w:rsid w:val="00266817"/>
    <w:rsid w:val="002772F8"/>
    <w:rsid w:val="00296EB9"/>
    <w:rsid w:val="002A24BF"/>
    <w:rsid w:val="002A4BB1"/>
    <w:rsid w:val="002A6091"/>
    <w:rsid w:val="002B0A20"/>
    <w:rsid w:val="002C3A1D"/>
    <w:rsid w:val="002C686C"/>
    <w:rsid w:val="002E0C94"/>
    <w:rsid w:val="002E3ABC"/>
    <w:rsid w:val="00311C8C"/>
    <w:rsid w:val="003140A2"/>
    <w:rsid w:val="003350D8"/>
    <w:rsid w:val="00342203"/>
    <w:rsid w:val="003A30C0"/>
    <w:rsid w:val="003C4933"/>
    <w:rsid w:val="003D6D53"/>
    <w:rsid w:val="0041721E"/>
    <w:rsid w:val="00430DDD"/>
    <w:rsid w:val="00434487"/>
    <w:rsid w:val="004349A7"/>
    <w:rsid w:val="004368A5"/>
    <w:rsid w:val="00436A5A"/>
    <w:rsid w:val="00445D0A"/>
    <w:rsid w:val="00463010"/>
    <w:rsid w:val="00496A2F"/>
    <w:rsid w:val="004A42B2"/>
    <w:rsid w:val="004B5B3A"/>
    <w:rsid w:val="004D7F09"/>
    <w:rsid w:val="004F769C"/>
    <w:rsid w:val="005142B2"/>
    <w:rsid w:val="005173A1"/>
    <w:rsid w:val="00530777"/>
    <w:rsid w:val="0053669D"/>
    <w:rsid w:val="00546450"/>
    <w:rsid w:val="00556E41"/>
    <w:rsid w:val="00575E52"/>
    <w:rsid w:val="00576F3F"/>
    <w:rsid w:val="0058112C"/>
    <w:rsid w:val="005900F9"/>
    <w:rsid w:val="005940C7"/>
    <w:rsid w:val="00594E0A"/>
    <w:rsid w:val="005B5DE2"/>
    <w:rsid w:val="005C1D28"/>
    <w:rsid w:val="005E5338"/>
    <w:rsid w:val="0060221F"/>
    <w:rsid w:val="00605C24"/>
    <w:rsid w:val="006160CB"/>
    <w:rsid w:val="006245B6"/>
    <w:rsid w:val="00627C99"/>
    <w:rsid w:val="006405CB"/>
    <w:rsid w:val="006416D7"/>
    <w:rsid w:val="00647639"/>
    <w:rsid w:val="00647C98"/>
    <w:rsid w:val="00653F82"/>
    <w:rsid w:val="0066163A"/>
    <w:rsid w:val="00665171"/>
    <w:rsid w:val="00684F14"/>
    <w:rsid w:val="00694AE1"/>
    <w:rsid w:val="006A4BAA"/>
    <w:rsid w:val="006D1255"/>
    <w:rsid w:val="006E1356"/>
    <w:rsid w:val="006F249B"/>
    <w:rsid w:val="006F2F97"/>
    <w:rsid w:val="006F3CDA"/>
    <w:rsid w:val="00703662"/>
    <w:rsid w:val="00710475"/>
    <w:rsid w:val="00721A1A"/>
    <w:rsid w:val="0072312F"/>
    <w:rsid w:val="0072562F"/>
    <w:rsid w:val="00725FE8"/>
    <w:rsid w:val="00726403"/>
    <w:rsid w:val="00741EFC"/>
    <w:rsid w:val="00762C46"/>
    <w:rsid w:val="00783742"/>
    <w:rsid w:val="007867F4"/>
    <w:rsid w:val="007B4AB2"/>
    <w:rsid w:val="007B5EF3"/>
    <w:rsid w:val="007E075F"/>
    <w:rsid w:val="007E1A0F"/>
    <w:rsid w:val="007E5626"/>
    <w:rsid w:val="007E6BB5"/>
    <w:rsid w:val="007F2819"/>
    <w:rsid w:val="007F5405"/>
    <w:rsid w:val="007F6A23"/>
    <w:rsid w:val="00804518"/>
    <w:rsid w:val="00806A08"/>
    <w:rsid w:val="0081090D"/>
    <w:rsid w:val="00824DAB"/>
    <w:rsid w:val="008342AA"/>
    <w:rsid w:val="00841554"/>
    <w:rsid w:val="0085274A"/>
    <w:rsid w:val="008562AA"/>
    <w:rsid w:val="008618DF"/>
    <w:rsid w:val="00864991"/>
    <w:rsid w:val="00871075"/>
    <w:rsid w:val="00873490"/>
    <w:rsid w:val="00885504"/>
    <w:rsid w:val="0089355D"/>
    <w:rsid w:val="008A7437"/>
    <w:rsid w:val="008B0402"/>
    <w:rsid w:val="008C78E5"/>
    <w:rsid w:val="008D2334"/>
    <w:rsid w:val="008E13FD"/>
    <w:rsid w:val="008E7539"/>
    <w:rsid w:val="0091110F"/>
    <w:rsid w:val="009578C0"/>
    <w:rsid w:val="0096417C"/>
    <w:rsid w:val="009643DC"/>
    <w:rsid w:val="00981CE5"/>
    <w:rsid w:val="00987CAA"/>
    <w:rsid w:val="00991454"/>
    <w:rsid w:val="009D25F8"/>
    <w:rsid w:val="009D7A2F"/>
    <w:rsid w:val="009E32CC"/>
    <w:rsid w:val="00A04D1D"/>
    <w:rsid w:val="00A42440"/>
    <w:rsid w:val="00A45E67"/>
    <w:rsid w:val="00A509F9"/>
    <w:rsid w:val="00A73E68"/>
    <w:rsid w:val="00A94C3F"/>
    <w:rsid w:val="00AB17D9"/>
    <w:rsid w:val="00AC50A7"/>
    <w:rsid w:val="00AF4776"/>
    <w:rsid w:val="00B013D9"/>
    <w:rsid w:val="00B04247"/>
    <w:rsid w:val="00B63436"/>
    <w:rsid w:val="00B64BF0"/>
    <w:rsid w:val="00B71379"/>
    <w:rsid w:val="00B832B5"/>
    <w:rsid w:val="00B85F64"/>
    <w:rsid w:val="00BB0F9F"/>
    <w:rsid w:val="00BC1DEC"/>
    <w:rsid w:val="00BC3599"/>
    <w:rsid w:val="00BD11FE"/>
    <w:rsid w:val="00BE1B8F"/>
    <w:rsid w:val="00BF060E"/>
    <w:rsid w:val="00C00B55"/>
    <w:rsid w:val="00C05019"/>
    <w:rsid w:val="00C136BB"/>
    <w:rsid w:val="00C27206"/>
    <w:rsid w:val="00C37782"/>
    <w:rsid w:val="00C53EB7"/>
    <w:rsid w:val="00C57459"/>
    <w:rsid w:val="00C61E2A"/>
    <w:rsid w:val="00C7204D"/>
    <w:rsid w:val="00C72BB1"/>
    <w:rsid w:val="00C97DAC"/>
    <w:rsid w:val="00CB72CC"/>
    <w:rsid w:val="00CC33C9"/>
    <w:rsid w:val="00CE170E"/>
    <w:rsid w:val="00CF1BFA"/>
    <w:rsid w:val="00D101A5"/>
    <w:rsid w:val="00D11A6E"/>
    <w:rsid w:val="00D14E23"/>
    <w:rsid w:val="00D165EF"/>
    <w:rsid w:val="00D3742D"/>
    <w:rsid w:val="00D654BA"/>
    <w:rsid w:val="00D667D9"/>
    <w:rsid w:val="00DD2C41"/>
    <w:rsid w:val="00E002E0"/>
    <w:rsid w:val="00E1067E"/>
    <w:rsid w:val="00E262A9"/>
    <w:rsid w:val="00E35C82"/>
    <w:rsid w:val="00E44847"/>
    <w:rsid w:val="00E46F40"/>
    <w:rsid w:val="00E503C2"/>
    <w:rsid w:val="00EB23CD"/>
    <w:rsid w:val="00EB5AB9"/>
    <w:rsid w:val="00EB5C97"/>
    <w:rsid w:val="00EB665F"/>
    <w:rsid w:val="00EE2745"/>
    <w:rsid w:val="00EF2D8A"/>
    <w:rsid w:val="00EF6FCC"/>
    <w:rsid w:val="00F0277B"/>
    <w:rsid w:val="00F03D12"/>
    <w:rsid w:val="00F17267"/>
    <w:rsid w:val="00F24054"/>
    <w:rsid w:val="00F37ED7"/>
    <w:rsid w:val="00F622A6"/>
    <w:rsid w:val="00F750EA"/>
    <w:rsid w:val="00FA078E"/>
    <w:rsid w:val="00FA54CE"/>
    <w:rsid w:val="00FB4D6F"/>
    <w:rsid w:val="00FD580E"/>
    <w:rsid w:val="00FF5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B59A8D"/>
  <w15:chartTrackingRefBased/>
  <w15:docId w15:val="{09D0BF9B-5B48-4052-9B6B-D6F6E87EC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0277B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F0277B"/>
    <w:pPr>
      <w:spacing w:after="0" w:line="240" w:lineRule="auto"/>
      <w:ind w:left="720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21A1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21A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151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Illinois at Urbana-Champaign</Company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Wolter, Wendy Sue</dc:creator>
  <cp:keywords/>
  <dc:description/>
  <cp:lastModifiedBy>Williams, Hannah</cp:lastModifiedBy>
  <cp:revision>3</cp:revision>
  <dcterms:created xsi:type="dcterms:W3CDTF">2026-06-09T17:55:00Z</dcterms:created>
  <dcterms:modified xsi:type="dcterms:W3CDTF">2026-06-09T17:56:00Z</dcterms:modified>
</cp:coreProperties>
</file>