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0D5B" w14:textId="77777777" w:rsidR="00361061" w:rsidRPr="003514C3" w:rsidRDefault="00361061" w:rsidP="00361061">
      <w:pPr>
        <w:rPr>
          <w:b/>
        </w:rPr>
      </w:pPr>
    </w:p>
    <w:p w14:paraId="46376BE7" w14:textId="2F20614A" w:rsidR="007F58C2" w:rsidRPr="006C1C3A" w:rsidRDefault="006B34AD" w:rsidP="006C1C3A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 xml:space="preserve">Collection Development Committee </w:t>
      </w:r>
      <w:r w:rsidR="00F45D18">
        <w:rPr>
          <w:b/>
          <w:bCs/>
          <w:sz w:val="32"/>
          <w:szCs w:val="32"/>
        </w:rPr>
        <w:t>Minutes</w:t>
      </w:r>
    </w:p>
    <w:p w14:paraId="5733599A" w14:textId="1AF904C1" w:rsidR="007F58C2" w:rsidRDefault="00B7363B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Ju</w:t>
      </w:r>
      <w:r w:rsidR="00B60221">
        <w:rPr>
          <w:b/>
          <w:bCs/>
          <w:sz w:val="32"/>
          <w:szCs w:val="32"/>
        </w:rPr>
        <w:t>ly 22</w:t>
      </w:r>
      <w:r w:rsidR="00A758D8">
        <w:rPr>
          <w:b/>
          <w:bCs/>
          <w:sz w:val="32"/>
          <w:szCs w:val="32"/>
        </w:rPr>
        <w:t>, 2025</w:t>
      </w:r>
    </w:p>
    <w:p w14:paraId="11B2E912" w14:textId="77777777" w:rsidR="001517BC" w:rsidRDefault="001517BC" w:rsidP="001517BC">
      <w:pPr>
        <w:rPr>
          <w:b/>
          <w:bCs/>
          <w:sz w:val="32"/>
          <w:szCs w:val="32"/>
        </w:rPr>
      </w:pPr>
    </w:p>
    <w:p w14:paraId="1114F085" w14:textId="78220CF5" w:rsidR="001517BC" w:rsidRDefault="001517BC" w:rsidP="001517BC">
      <w:r>
        <w:t>Present: Tom Teper, Cindy Ingold, Esra Coskun, Paula Carns, Jennifer Teper, Mary Schlembach, Amy Fry, Hannah Williams (notes)</w:t>
      </w:r>
    </w:p>
    <w:p w14:paraId="6B5BE45F" w14:textId="77777777" w:rsidR="001517BC" w:rsidRDefault="001517BC" w:rsidP="001517BC"/>
    <w:p w14:paraId="3F550A58" w14:textId="77777777" w:rsidR="001517BC" w:rsidRDefault="001517BC" w:rsidP="001517BC">
      <w:pPr>
        <w:rPr>
          <w:sz w:val="22"/>
          <w:szCs w:val="22"/>
        </w:rPr>
      </w:pPr>
    </w:p>
    <w:p w14:paraId="3C7AB94C" w14:textId="77777777" w:rsidR="001517BC" w:rsidRDefault="001517BC" w:rsidP="001517BC">
      <w:pPr>
        <w:rPr>
          <w:b/>
          <w:bCs/>
        </w:rPr>
      </w:pPr>
      <w:r>
        <w:rPr>
          <w:b/>
          <w:bCs/>
        </w:rPr>
        <w:t>Agenda/Minutes</w:t>
      </w:r>
    </w:p>
    <w:p w14:paraId="4B235E98" w14:textId="77777777" w:rsidR="001517BC" w:rsidRPr="00733399" w:rsidRDefault="001517BC" w:rsidP="001517BC">
      <w:pPr>
        <w:rPr>
          <w:b/>
          <w:bCs/>
        </w:rPr>
      </w:pPr>
    </w:p>
    <w:p w14:paraId="26F0B9B9" w14:textId="77777777" w:rsidR="001517BC" w:rsidRPr="00CD3165" w:rsidRDefault="001517BC" w:rsidP="001517BC">
      <w:pPr>
        <w:rPr>
          <w:bCs/>
        </w:rPr>
      </w:pPr>
      <w:r w:rsidRPr="00733399">
        <w:rPr>
          <w:bCs/>
        </w:rPr>
        <w:t xml:space="preserve">Agenda and </w:t>
      </w:r>
      <w:r>
        <w:rPr>
          <w:bCs/>
        </w:rPr>
        <w:t xml:space="preserve">last month’s meeting </w:t>
      </w:r>
      <w:r w:rsidRPr="00733399">
        <w:rPr>
          <w:bCs/>
        </w:rPr>
        <w:t xml:space="preserve">minutes approved. </w:t>
      </w:r>
    </w:p>
    <w:p w14:paraId="2E807FDE" w14:textId="7C11B323" w:rsidR="00AC2F58" w:rsidRDefault="00AC2F58" w:rsidP="00AC2F58">
      <w:pPr>
        <w:rPr>
          <w:b/>
          <w:bCs/>
          <w:sz w:val="32"/>
          <w:szCs w:val="32"/>
        </w:rPr>
      </w:pPr>
    </w:p>
    <w:p w14:paraId="52E9941E" w14:textId="08ABAE0C" w:rsidR="00A8758D" w:rsidRDefault="00A8758D" w:rsidP="00F45D18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FY26 Budget Update</w:t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="00F45D18">
        <w:rPr>
          <w:b/>
          <w:bCs/>
          <w:sz w:val="22"/>
          <w:szCs w:val="22"/>
        </w:rPr>
        <w:tab/>
      </w:r>
      <w:r w:rsidR="00F45D18">
        <w:rPr>
          <w:b/>
          <w:bCs/>
          <w:sz w:val="22"/>
          <w:szCs w:val="22"/>
        </w:rPr>
        <w:tab/>
      </w:r>
    </w:p>
    <w:p w14:paraId="7589FDE2" w14:textId="3B027879" w:rsidR="000E07FB" w:rsidRPr="000E64CC" w:rsidRDefault="000E07FB" w:rsidP="000E07FB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Provost’s office intends to allocate $600,000 for FY26-28. The message that came with our budget indicated it did leave open the possibility of a mid-year rescission.</w:t>
      </w:r>
    </w:p>
    <w:p w14:paraId="640E0937" w14:textId="77777777" w:rsidR="000E64CC" w:rsidRPr="000E64CC" w:rsidRDefault="000E64CC" w:rsidP="000E64CC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This money will be used to: </w:t>
      </w:r>
    </w:p>
    <w:p w14:paraId="45CC3C08" w14:textId="0B0543FD" w:rsidR="000E64CC" w:rsidRPr="000E64CC" w:rsidRDefault="000E64CC" w:rsidP="000E64CC">
      <w:pPr>
        <w:numPr>
          <w:ilvl w:val="3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cover increases on recurring materials</w:t>
      </w:r>
    </w:p>
    <w:p w14:paraId="09518A7C" w14:textId="0F6CF877" w:rsidR="000E64CC" w:rsidRPr="008F7475" w:rsidRDefault="000E64CC" w:rsidP="000E64CC">
      <w:pPr>
        <w:numPr>
          <w:ilvl w:val="3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offset the cost for the IEEE agreement that the provost’s office has been covering</w:t>
      </w:r>
      <w:r w:rsidR="008F7475">
        <w:rPr>
          <w:sz w:val="22"/>
          <w:szCs w:val="22"/>
        </w:rPr>
        <w:t xml:space="preserve">, </w:t>
      </w:r>
      <w:proofErr w:type="gramStart"/>
      <w:r w:rsidR="008F7475">
        <w:rPr>
          <w:sz w:val="22"/>
          <w:szCs w:val="22"/>
        </w:rPr>
        <w:t>in light of</w:t>
      </w:r>
      <w:proofErr w:type="gramEnd"/>
      <w:r w:rsidR="008F7475">
        <w:rPr>
          <w:sz w:val="22"/>
          <w:szCs w:val="22"/>
        </w:rPr>
        <w:t xml:space="preserve"> the additional funding they are providing</w:t>
      </w:r>
    </w:p>
    <w:p w14:paraId="180A0F6A" w14:textId="15E6684B" w:rsidR="008F7475" w:rsidRPr="008F7475" w:rsidRDefault="008F7475" w:rsidP="000E64CC">
      <w:pPr>
        <w:numPr>
          <w:ilvl w:val="3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cover the </w:t>
      </w:r>
      <w:proofErr w:type="spellStart"/>
      <w:r>
        <w:rPr>
          <w:sz w:val="22"/>
          <w:szCs w:val="22"/>
        </w:rPr>
        <w:t>HathiTrust</w:t>
      </w:r>
      <w:proofErr w:type="spellEnd"/>
      <w:r>
        <w:rPr>
          <w:sz w:val="22"/>
          <w:szCs w:val="22"/>
        </w:rPr>
        <w:t>/geospatial portions of the BTAA bill. This will take roughly $50,000 off the operating side of the budget, as this has previously been paid with carryover or gift dollars</w:t>
      </w:r>
    </w:p>
    <w:p w14:paraId="2729F7B0" w14:textId="41DA9048" w:rsidR="008F7475" w:rsidRPr="008F7475" w:rsidRDefault="008F7475" w:rsidP="008F7475">
      <w:pPr>
        <w:numPr>
          <w:ilvl w:val="3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addition to ipi0 as </w:t>
      </w:r>
      <w:proofErr w:type="gramStart"/>
      <w:r>
        <w:rPr>
          <w:sz w:val="22"/>
          <w:szCs w:val="22"/>
        </w:rPr>
        <w:t>an international programs</w:t>
      </w:r>
      <w:proofErr w:type="gramEnd"/>
      <w:r>
        <w:rPr>
          <w:sz w:val="22"/>
          <w:szCs w:val="22"/>
        </w:rPr>
        <w:t xml:space="preserve"> fund due to Title VI grants being in limbo</w:t>
      </w:r>
      <w:r>
        <w:rPr>
          <w:b/>
          <w:bCs/>
          <w:sz w:val="22"/>
          <w:szCs w:val="22"/>
        </w:rPr>
        <w:t xml:space="preserve">. </w:t>
      </w:r>
      <w:r>
        <w:rPr>
          <w:sz w:val="22"/>
          <w:szCs w:val="22"/>
        </w:rPr>
        <w:t xml:space="preserve">This </w:t>
      </w:r>
      <w:r w:rsidRPr="008F7475">
        <w:rPr>
          <w:sz w:val="22"/>
          <w:szCs w:val="22"/>
        </w:rPr>
        <w:t>funding</w:t>
      </w:r>
      <w:r>
        <w:rPr>
          <w:sz w:val="22"/>
          <w:szCs w:val="22"/>
        </w:rPr>
        <w:t xml:space="preserve"> will be used</w:t>
      </w:r>
      <w:r w:rsidRPr="008F7475">
        <w:rPr>
          <w:sz w:val="22"/>
          <w:szCs w:val="22"/>
        </w:rPr>
        <w:t xml:space="preserve"> for the development of an area studies collection</w:t>
      </w:r>
      <w:r>
        <w:rPr>
          <w:sz w:val="22"/>
          <w:szCs w:val="22"/>
        </w:rPr>
        <w:t xml:space="preserve"> and support if grant money is lost. If the grant program is </w:t>
      </w:r>
      <w:proofErr w:type="gramStart"/>
      <w:r>
        <w:rPr>
          <w:sz w:val="22"/>
          <w:szCs w:val="22"/>
        </w:rPr>
        <w:t>renewed</w:t>
      </w:r>
      <w:proofErr w:type="gramEnd"/>
      <w:r>
        <w:rPr>
          <w:sz w:val="22"/>
          <w:szCs w:val="22"/>
        </w:rPr>
        <w:t xml:space="preserve"> then the money will be taken back the next fiscal year. </w:t>
      </w:r>
    </w:p>
    <w:p w14:paraId="748A7EF4" w14:textId="39D6C199" w:rsidR="008F7475" w:rsidRPr="008F7475" w:rsidRDefault="008F7475" w:rsidP="008F7475">
      <w:pPr>
        <w:numPr>
          <w:ilvl w:val="3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Fund the Internet Archives digitization, which has been funded with carryover money from the collections budget. These materials are predominately newspapers from Indigenous communities. </w:t>
      </w:r>
    </w:p>
    <w:p w14:paraId="3E84674A" w14:textId="01E488E7" w:rsidR="000E07FB" w:rsidRDefault="000E07FB" w:rsidP="000E07FB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We will not be in a position where any of our funds are forced to make cancellations this year</w:t>
      </w:r>
    </w:p>
    <w:p w14:paraId="0A4B200B" w14:textId="77777777" w:rsidR="00465BCD" w:rsidRDefault="00465BCD" w:rsidP="00465BCD">
      <w:pPr>
        <w:rPr>
          <w:b/>
          <w:bCs/>
          <w:sz w:val="22"/>
          <w:szCs w:val="22"/>
        </w:rPr>
      </w:pPr>
    </w:p>
    <w:p w14:paraId="7F074785" w14:textId="421F03AA" w:rsidR="00465BCD" w:rsidRDefault="00465BCD" w:rsidP="00465BCD">
      <w:pPr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3ADC5E62" wp14:editId="2131665E">
            <wp:extent cx="4614041" cy="2595399"/>
            <wp:effectExtent l="0" t="0" r="0" b="0"/>
            <wp:docPr id="155167678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676780" name="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9165" cy="2603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7915E" w14:textId="77777777" w:rsidR="00465BCD" w:rsidRPr="006C2D0A" w:rsidRDefault="00465BCD" w:rsidP="006C2D0A">
      <w:pPr>
        <w:rPr>
          <w:b/>
          <w:bCs/>
          <w:sz w:val="22"/>
          <w:szCs w:val="22"/>
        </w:rPr>
      </w:pPr>
    </w:p>
    <w:p w14:paraId="5F8BABEC" w14:textId="7B6322E1" w:rsidR="00465BCD" w:rsidRDefault="00465BCD" w:rsidP="00465BCD">
      <w:pPr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253DF8C4" wp14:editId="4D951C45">
            <wp:extent cx="4677103" cy="2630870"/>
            <wp:effectExtent l="0" t="0" r="9525" b="0"/>
            <wp:docPr id="58232834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328347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7049" cy="2636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25C31" w14:textId="77777777" w:rsidR="000C694D" w:rsidRDefault="000C694D" w:rsidP="00465BCD">
      <w:pPr>
        <w:rPr>
          <w:b/>
          <w:bCs/>
          <w:sz w:val="22"/>
          <w:szCs w:val="22"/>
        </w:rPr>
      </w:pPr>
    </w:p>
    <w:p w14:paraId="1CDA092C" w14:textId="3CFD0955" w:rsidR="006C2D0A" w:rsidRPr="006C2D0A" w:rsidRDefault="006C2D0A" w:rsidP="006C2D0A">
      <w:pPr>
        <w:pStyle w:val="ListParagraph"/>
        <w:numPr>
          <w:ilvl w:val="0"/>
          <w:numId w:val="3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Inflation pool money will likely be set aside for FY27 as a safety net in case anything changes with the stated intent from the provost’s office. This should cover inflation for a year, or two years if we don’t provide full coverage. </w:t>
      </w:r>
    </w:p>
    <w:p w14:paraId="28DBC537" w14:textId="77777777" w:rsidR="006C2D0A" w:rsidRDefault="006C2D0A" w:rsidP="00465BCD">
      <w:pPr>
        <w:rPr>
          <w:b/>
          <w:bCs/>
          <w:sz w:val="22"/>
          <w:szCs w:val="22"/>
        </w:rPr>
      </w:pPr>
    </w:p>
    <w:p w14:paraId="634411B3" w14:textId="77777777" w:rsidR="006C2D0A" w:rsidRDefault="006C2D0A" w:rsidP="00465BCD">
      <w:pPr>
        <w:rPr>
          <w:b/>
          <w:bCs/>
          <w:sz w:val="22"/>
          <w:szCs w:val="22"/>
        </w:rPr>
      </w:pPr>
    </w:p>
    <w:p w14:paraId="61269772" w14:textId="285F61FA" w:rsidR="00465BCD" w:rsidRPr="00A8758D" w:rsidRDefault="00465BCD" w:rsidP="00465BCD">
      <w:pPr>
        <w:rPr>
          <w:b/>
          <w:bCs/>
          <w:sz w:val="22"/>
          <w:szCs w:val="22"/>
        </w:rPr>
      </w:pPr>
    </w:p>
    <w:p w14:paraId="1FB19CAB" w14:textId="6439C5F1" w:rsidR="00A8758D" w:rsidRPr="00A8758D" w:rsidRDefault="00A8758D" w:rsidP="00F45D18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Collection Development Topics</w:t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</w:p>
    <w:p w14:paraId="7BD3FF4B" w14:textId="75B8049C" w:rsidR="00A8758D" w:rsidRDefault="00F45D18" w:rsidP="00F45D18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What should be on the agenda for FY26?</w:t>
      </w:r>
      <w:r w:rsidR="00A8758D" w:rsidRPr="00A8758D">
        <w:rPr>
          <w:b/>
          <w:bCs/>
          <w:sz w:val="22"/>
          <w:szCs w:val="22"/>
        </w:rPr>
        <w:tab/>
      </w:r>
    </w:p>
    <w:p w14:paraId="18DCB6A2" w14:textId="67338451" w:rsidR="000E07FB" w:rsidRPr="00145838" w:rsidRDefault="000E07FB" w:rsidP="000E07FB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Potential for collections forum</w:t>
      </w:r>
      <w:r w:rsidR="005017A8">
        <w:rPr>
          <w:sz w:val="22"/>
          <w:szCs w:val="22"/>
        </w:rPr>
        <w:t xml:space="preserve"> that everyone can participate in </w:t>
      </w:r>
    </w:p>
    <w:p w14:paraId="39D40383" w14:textId="4D8E590D" w:rsidR="00145838" w:rsidRPr="00145838" w:rsidRDefault="00145838" w:rsidP="000E07FB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Managing serial funds and opportunities for selectors to be present at discussions</w:t>
      </w:r>
    </w:p>
    <w:p w14:paraId="069693BA" w14:textId="6EEBAE13" w:rsidR="00145838" w:rsidRPr="000C694D" w:rsidRDefault="00145838" w:rsidP="000E07FB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Potential to move</w:t>
      </w:r>
      <w:r w:rsidR="000C694D">
        <w:rPr>
          <w:sz w:val="22"/>
          <w:szCs w:val="22"/>
        </w:rPr>
        <w:t xml:space="preserve"> more selection to auto-ship approval</w:t>
      </w:r>
    </w:p>
    <w:p w14:paraId="301A8CB2" w14:textId="6494DA44" w:rsidR="000C694D" w:rsidRPr="00A8758D" w:rsidRDefault="000C694D" w:rsidP="000E07FB">
      <w:pPr>
        <w:numPr>
          <w:ilvl w:val="2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Formatting priorities for Internet Archives</w:t>
      </w:r>
    </w:p>
    <w:p w14:paraId="0EF5E2C6" w14:textId="77777777" w:rsidR="00A8758D" w:rsidRPr="00A8758D" w:rsidRDefault="00A8758D" w:rsidP="00F45D18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 xml:space="preserve">Collection Development Philosophy Discussion (All): </w:t>
      </w:r>
      <w:hyperlink r:id="rId9" w:history="1">
        <w:r w:rsidRPr="00A8758D">
          <w:rPr>
            <w:rStyle w:val="Hyperlink"/>
            <w:b/>
            <w:bCs/>
            <w:sz w:val="22"/>
            <w:szCs w:val="22"/>
          </w:rPr>
          <w:t>https://library.yale.edu/policy/collection-development-statements</w:t>
        </w:r>
      </w:hyperlink>
      <w:r w:rsidRPr="00A8758D">
        <w:rPr>
          <w:b/>
          <w:bCs/>
          <w:sz w:val="22"/>
          <w:szCs w:val="22"/>
        </w:rPr>
        <w:t xml:space="preserve">. </w:t>
      </w:r>
    </w:p>
    <w:p w14:paraId="0A098998" w14:textId="38070575" w:rsidR="00A8758D" w:rsidRPr="00A8758D" w:rsidRDefault="00A8758D" w:rsidP="00F45D18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Updates</w:t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="00767F49">
        <w:rPr>
          <w:b/>
          <w:bCs/>
          <w:sz w:val="22"/>
          <w:szCs w:val="22"/>
        </w:rPr>
        <w:tab/>
      </w:r>
    </w:p>
    <w:p w14:paraId="2AF04085" w14:textId="35684838" w:rsidR="00A8758D" w:rsidRPr="00A8758D" w:rsidRDefault="00A8758D" w:rsidP="00F45D18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Acquisitions</w:t>
      </w:r>
      <w:r w:rsidR="000C694D">
        <w:rPr>
          <w:b/>
          <w:bCs/>
          <w:sz w:val="22"/>
          <w:szCs w:val="22"/>
        </w:rPr>
        <w:t xml:space="preserve">- </w:t>
      </w:r>
      <w:r w:rsidR="000C694D">
        <w:rPr>
          <w:sz w:val="22"/>
          <w:szCs w:val="22"/>
        </w:rPr>
        <w:t>No new updates</w:t>
      </w:r>
    </w:p>
    <w:p w14:paraId="5DE7FFE9" w14:textId="328A2332" w:rsidR="00A8758D" w:rsidRPr="00A8758D" w:rsidRDefault="00A8758D" w:rsidP="00F45D18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E-Resources</w:t>
      </w:r>
      <w:r w:rsidR="000C694D">
        <w:rPr>
          <w:b/>
          <w:bCs/>
          <w:sz w:val="22"/>
          <w:szCs w:val="22"/>
        </w:rPr>
        <w:t xml:space="preserve">- </w:t>
      </w:r>
      <w:r w:rsidR="000C694D">
        <w:rPr>
          <w:sz w:val="22"/>
          <w:szCs w:val="22"/>
        </w:rPr>
        <w:t>No new updates</w:t>
      </w:r>
    </w:p>
    <w:p w14:paraId="2851866E" w14:textId="4D333658" w:rsidR="00A8758D" w:rsidRPr="00A8758D" w:rsidRDefault="00A8758D" w:rsidP="00F45D18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Preservation Services</w:t>
      </w:r>
      <w:r w:rsidR="000C694D">
        <w:rPr>
          <w:b/>
          <w:bCs/>
          <w:sz w:val="22"/>
          <w:szCs w:val="22"/>
        </w:rPr>
        <w:t xml:space="preserve">- </w:t>
      </w:r>
      <w:r w:rsidR="000C694D">
        <w:rPr>
          <w:sz w:val="22"/>
          <w:szCs w:val="22"/>
        </w:rPr>
        <w:t>No new updates</w:t>
      </w:r>
    </w:p>
    <w:p w14:paraId="5A9EFC4E" w14:textId="50CECB70" w:rsidR="00A8758D" w:rsidRPr="00A8758D" w:rsidRDefault="00A8758D" w:rsidP="00F45D18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BTAA Updates</w:t>
      </w:r>
      <w:r w:rsidR="000C694D">
        <w:rPr>
          <w:b/>
          <w:bCs/>
          <w:sz w:val="22"/>
          <w:szCs w:val="22"/>
        </w:rPr>
        <w:t xml:space="preserve">- </w:t>
      </w:r>
      <w:r w:rsidR="000C694D">
        <w:rPr>
          <w:sz w:val="22"/>
          <w:szCs w:val="22"/>
        </w:rPr>
        <w:t>No new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4C83519B" w:rsidR="00690314" w:rsidRPr="00690314" w:rsidRDefault="006F2809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>Meeting adjourned at 3:40 pm.</w:t>
      </w: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102B7"/>
    <w:multiLevelType w:val="hybridMultilevel"/>
    <w:tmpl w:val="841A3C3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6A30EF"/>
    <w:multiLevelType w:val="hybridMultilevel"/>
    <w:tmpl w:val="081EC8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2630BA"/>
    <w:multiLevelType w:val="hybridMultilevel"/>
    <w:tmpl w:val="CFA8DE74"/>
    <w:lvl w:ilvl="0" w:tplc="02C241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549F9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7062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7AF2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DA8E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9473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2E629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5C5E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24111383">
    <w:abstractNumId w:val="2"/>
  </w:num>
  <w:num w:numId="2" w16cid:durableId="417094692">
    <w:abstractNumId w:val="0"/>
  </w:num>
  <w:num w:numId="3" w16cid:durableId="1314018194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B6226"/>
    <w:rsid w:val="000C694D"/>
    <w:rsid w:val="000D16C5"/>
    <w:rsid w:val="000D27EB"/>
    <w:rsid w:val="000E07FB"/>
    <w:rsid w:val="000E520C"/>
    <w:rsid w:val="000E64CC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45838"/>
    <w:rsid w:val="001517BC"/>
    <w:rsid w:val="00153B75"/>
    <w:rsid w:val="00164E5E"/>
    <w:rsid w:val="00187FBD"/>
    <w:rsid w:val="00190634"/>
    <w:rsid w:val="00193B7C"/>
    <w:rsid w:val="001A00F2"/>
    <w:rsid w:val="001A74EB"/>
    <w:rsid w:val="001B1E28"/>
    <w:rsid w:val="001B63FC"/>
    <w:rsid w:val="001C1F01"/>
    <w:rsid w:val="001C3A7B"/>
    <w:rsid w:val="001D0504"/>
    <w:rsid w:val="001D3FB0"/>
    <w:rsid w:val="001E799B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875F1"/>
    <w:rsid w:val="00391B1C"/>
    <w:rsid w:val="00391D23"/>
    <w:rsid w:val="00395B81"/>
    <w:rsid w:val="003A0BA3"/>
    <w:rsid w:val="003A76E4"/>
    <w:rsid w:val="003C4DD9"/>
    <w:rsid w:val="003D29D6"/>
    <w:rsid w:val="003E6B82"/>
    <w:rsid w:val="003F6CA5"/>
    <w:rsid w:val="00400A8D"/>
    <w:rsid w:val="00400CA8"/>
    <w:rsid w:val="004117E1"/>
    <w:rsid w:val="0041721E"/>
    <w:rsid w:val="00426F71"/>
    <w:rsid w:val="00461E90"/>
    <w:rsid w:val="004631A7"/>
    <w:rsid w:val="004639E4"/>
    <w:rsid w:val="004653B9"/>
    <w:rsid w:val="00465BCD"/>
    <w:rsid w:val="004821BB"/>
    <w:rsid w:val="004934B1"/>
    <w:rsid w:val="004952CF"/>
    <w:rsid w:val="00496585"/>
    <w:rsid w:val="0049743D"/>
    <w:rsid w:val="004A1816"/>
    <w:rsid w:val="004B3766"/>
    <w:rsid w:val="004B7A2C"/>
    <w:rsid w:val="004C1DBB"/>
    <w:rsid w:val="004C2877"/>
    <w:rsid w:val="004D214E"/>
    <w:rsid w:val="004E176F"/>
    <w:rsid w:val="004E1A37"/>
    <w:rsid w:val="004E2FE0"/>
    <w:rsid w:val="005017A8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D2036"/>
    <w:rsid w:val="005E0DC5"/>
    <w:rsid w:val="00604C09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C2D0A"/>
    <w:rsid w:val="006D0772"/>
    <w:rsid w:val="006D5912"/>
    <w:rsid w:val="006E0F45"/>
    <w:rsid w:val="006E26B6"/>
    <w:rsid w:val="006E5412"/>
    <w:rsid w:val="006F1461"/>
    <w:rsid w:val="006F2809"/>
    <w:rsid w:val="006F29A5"/>
    <w:rsid w:val="00705719"/>
    <w:rsid w:val="00726403"/>
    <w:rsid w:val="0072687F"/>
    <w:rsid w:val="00732C59"/>
    <w:rsid w:val="007466D9"/>
    <w:rsid w:val="007470BC"/>
    <w:rsid w:val="00756FAA"/>
    <w:rsid w:val="007610C3"/>
    <w:rsid w:val="00761E03"/>
    <w:rsid w:val="007625E1"/>
    <w:rsid w:val="00767F49"/>
    <w:rsid w:val="00770129"/>
    <w:rsid w:val="007A18D5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B4EC6"/>
    <w:rsid w:val="008D40DF"/>
    <w:rsid w:val="008E5BC4"/>
    <w:rsid w:val="008F24E1"/>
    <w:rsid w:val="008F7475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9E0950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402AD"/>
    <w:rsid w:val="00A5449C"/>
    <w:rsid w:val="00A758D8"/>
    <w:rsid w:val="00A82981"/>
    <w:rsid w:val="00A8758D"/>
    <w:rsid w:val="00A90260"/>
    <w:rsid w:val="00A93F6B"/>
    <w:rsid w:val="00A95B80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0221"/>
    <w:rsid w:val="00B676AF"/>
    <w:rsid w:val="00B7363B"/>
    <w:rsid w:val="00B9149E"/>
    <w:rsid w:val="00BB5155"/>
    <w:rsid w:val="00BC0FFC"/>
    <w:rsid w:val="00BC41CD"/>
    <w:rsid w:val="00BD11FE"/>
    <w:rsid w:val="00BE017D"/>
    <w:rsid w:val="00BE1F2A"/>
    <w:rsid w:val="00BF1CFA"/>
    <w:rsid w:val="00BF6046"/>
    <w:rsid w:val="00C02BC5"/>
    <w:rsid w:val="00C27DCD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45D18"/>
    <w:rsid w:val="00F51340"/>
    <w:rsid w:val="00F539D5"/>
    <w:rsid w:val="00F72496"/>
    <w:rsid w:val="00F72AEB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ibrary.yale.edu/policy/collection-development-statemen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5</cp:revision>
  <cp:lastPrinted>2024-02-26T18:47:00Z</cp:lastPrinted>
  <dcterms:created xsi:type="dcterms:W3CDTF">2025-07-22T21:29:00Z</dcterms:created>
  <dcterms:modified xsi:type="dcterms:W3CDTF">2025-07-28T16:34:00Z</dcterms:modified>
</cp:coreProperties>
</file>