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5F590" w14:textId="77777777" w:rsidR="00DC4D71" w:rsidRPr="00DC4D71" w:rsidRDefault="00DC4D71" w:rsidP="00DC4D71">
      <w:pPr>
        <w:spacing w:before="225" w:after="100" w:afterAutospacing="1" w:line="240" w:lineRule="auto"/>
        <w:outlineLvl w:val="2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DC4D71">
        <w:rPr>
          <w:rFonts w:ascii="Helvetica" w:eastAsia="Times New Roman" w:hAnsi="Helvetica" w:cs="Helvetica"/>
          <w:color w:val="404040"/>
          <w:sz w:val="27"/>
          <w:szCs w:val="27"/>
        </w:rPr>
        <w:t>Attendees</w:t>
      </w:r>
    </w:p>
    <w:p w14:paraId="450A6590" w14:textId="77777777" w:rsidR="00DC4D71" w:rsidRPr="00DC4D71" w:rsidRDefault="00DC4D71" w:rsidP="00DC4D71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Miriam Centeno, Pat Miller, Jody </w:t>
      </w:r>
      <w:proofErr w:type="spell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Waitzman</w:t>
      </w:r>
      <w:proofErr w:type="spellEnd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 (Chair)</w:t>
      </w:r>
    </w:p>
    <w:p w14:paraId="3AE70D65" w14:textId="77777777" w:rsidR="00DC4D71" w:rsidRPr="00DC4D71" w:rsidRDefault="00DC4D71" w:rsidP="00DC4D71">
      <w:pPr>
        <w:spacing w:before="225" w:after="100" w:afterAutospacing="1" w:line="240" w:lineRule="auto"/>
        <w:outlineLvl w:val="2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DC4D71">
        <w:rPr>
          <w:rFonts w:ascii="Helvetica" w:eastAsia="Times New Roman" w:hAnsi="Helvetica" w:cs="Helvetica"/>
          <w:color w:val="404040"/>
          <w:sz w:val="27"/>
          <w:szCs w:val="27"/>
        </w:rPr>
        <w:t>Minutes</w:t>
      </w:r>
    </w:p>
    <w:p w14:paraId="4CF9AB7D" w14:textId="77777777" w:rsidR="00DC4D71" w:rsidRPr="00DC4D71" w:rsidRDefault="00DC4D71" w:rsidP="00DC4D71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Membership</w:t>
      </w:r>
    </w:p>
    <w:p w14:paraId="2134C569" w14:textId="77777777" w:rsidR="00DC4D71" w:rsidRPr="00DC4D71" w:rsidRDefault="00DC4D71" w:rsidP="00DC4D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Anna Chen (RBML) has joined the committee, is now on the </w:t>
      </w:r>
      <w:proofErr w:type="spell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excom</w:t>
      </w:r>
      <w:proofErr w:type="spellEnd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 email address and should have access to the committee’s folder on the G </w:t>
      </w:r>
      <w:proofErr w:type="gram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drive</w:t>
      </w:r>
      <w:proofErr w:type="gramEnd"/>
    </w:p>
    <w:p w14:paraId="00860F4F" w14:textId="77777777" w:rsidR="00DC4D71" w:rsidRPr="00DC4D71" w:rsidRDefault="00DC4D71" w:rsidP="00DC4D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Anna will join us for the September meeting; can discuss what role she’d like to play in the committee (we just lost Lucy, who managed publicity and recruitment of exhibitors)</w:t>
      </w:r>
    </w:p>
    <w:p w14:paraId="32060C16" w14:textId="77777777" w:rsidR="00DC4D71" w:rsidRPr="00DC4D71" w:rsidRDefault="00DC4D71" w:rsidP="00DC4D71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1. Jody: web calendar; budget mgmt. and </w:t>
      </w:r>
      <w:proofErr w:type="spellStart"/>
      <w:proofErr w:type="gramStart"/>
      <w:r w:rsidRPr="00DC4D71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ordering;promotion</w:t>
      </w:r>
      <w:proofErr w:type="spellEnd"/>
      <w:proofErr w:type="gramEnd"/>
      <w:r w:rsidRPr="00DC4D71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/outreach until we get a new member  </w:t>
      </w:r>
    </w:p>
    <w:p w14:paraId="2D0A7F49" w14:textId="77777777" w:rsidR="00DC4D71" w:rsidRPr="00DC4D71" w:rsidRDefault="00DC4D71" w:rsidP="00DC4D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Update on status of committee charge</w:t>
      </w:r>
    </w:p>
    <w:p w14:paraId="06C1E9F4" w14:textId="77777777" w:rsidR="00DC4D71" w:rsidRPr="00DC4D71" w:rsidRDefault="00DC4D71" w:rsidP="00DC4D7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Draft attached with proposed edits in </w:t>
      </w:r>
      <w:proofErr w:type="gram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red</w:t>
      </w:r>
      <w:proofErr w:type="gramEnd"/>
    </w:p>
    <w:p w14:paraId="5838E9FA" w14:textId="77777777" w:rsidR="00DC4D71" w:rsidRPr="00DC4D71" w:rsidRDefault="00DC4D71" w:rsidP="00DC4D7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Jody will forward proposed edits to Jennifer </w:t>
      </w:r>
      <w:proofErr w:type="spell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Teper</w:t>
      </w:r>
      <w:proofErr w:type="spellEnd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 for review by EC</w:t>
      </w:r>
    </w:p>
    <w:p w14:paraId="1A750416" w14:textId="77777777" w:rsidR="00DC4D71" w:rsidRPr="00DC4D71" w:rsidRDefault="00DC4D71" w:rsidP="00DC4D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Budget updates</w:t>
      </w:r>
    </w:p>
    <w:p w14:paraId="162A7D23" w14:textId="77777777" w:rsidR="00DC4D71" w:rsidRPr="00DC4D71" w:rsidRDefault="00DC4D71" w:rsidP="00DC4D7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Dean Wilkin has allotted an additional $2500/year to help the committee support exhibits in the departmental </w:t>
      </w:r>
      <w:proofErr w:type="gram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libraries</w:t>
      </w:r>
      <w:proofErr w:type="gramEnd"/>
    </w:p>
    <w:p w14:paraId="770F6394" w14:textId="77777777" w:rsidR="00DC4D71" w:rsidRPr="00DC4D71" w:rsidRDefault="00DC4D71" w:rsidP="00DC4D7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We agreed to increase the maximum funding per exhibit to $200 in light of printing </w:t>
      </w:r>
      <w:proofErr w:type="gram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costs</w:t>
      </w:r>
      <w:proofErr w:type="gramEnd"/>
    </w:p>
    <w:p w14:paraId="246C29FD" w14:textId="77777777" w:rsidR="00DC4D71" w:rsidRPr="00DC4D71" w:rsidRDefault="00DC4D71" w:rsidP="00DC4D7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To keep tabs on said printing costs, Jody will start having exhibitors upload any printing jobs to Box and will get a quote from Printing Services before approving the jobs (added benefit of making these images more easily available for Miriam to upload to our website)</w:t>
      </w:r>
    </w:p>
    <w:p w14:paraId="6493A740" w14:textId="77777777" w:rsidR="00DC4D71" w:rsidRPr="00DC4D71" w:rsidRDefault="00DC4D71" w:rsidP="00DC4D7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Miriam will draft a survey to send out on </w:t>
      </w:r>
      <w:proofErr w:type="spell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LibNews</w:t>
      </w:r>
      <w:proofErr w:type="spellEnd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 to collect information on departmental library exhibit spaces and supply needs; we can determine our budget based on that </w:t>
      </w:r>
      <w:proofErr w:type="gram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information</w:t>
      </w:r>
      <w:proofErr w:type="gramEnd"/>
    </w:p>
    <w:p w14:paraId="0F842203" w14:textId="77777777" w:rsidR="00DC4D71" w:rsidRPr="00DC4D71" w:rsidRDefault="00DC4D71" w:rsidP="00DC4D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Library Research Showcase in Marshall Gallery November 12</w:t>
      </w:r>
      <w:r w:rsidRPr="00DC4D71">
        <w:rPr>
          <w:rFonts w:ascii="Helvetica" w:eastAsia="Times New Roman" w:hAnsi="Helvetica" w:cs="Helvetica"/>
          <w:color w:val="404040"/>
          <w:sz w:val="18"/>
          <w:szCs w:val="18"/>
          <w:vertAlign w:val="superscript"/>
        </w:rPr>
        <w:t>th</w:t>
      </w:r>
    </w:p>
    <w:p w14:paraId="5B1985CF" w14:textId="77777777" w:rsidR="00DC4D71" w:rsidRPr="00DC4D71" w:rsidRDefault="00DC4D71" w:rsidP="00DC4D7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Facilities will need to shift the cases to make space. Scott Schwartz (curator of Nov exhibit) is aware of this and will not include anything fragile in the exhibit; will also be on hand when the cases are moved, as will Miriam on behalf of the </w:t>
      </w:r>
      <w:proofErr w:type="gram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committee</w:t>
      </w:r>
      <w:proofErr w:type="gramEnd"/>
    </w:p>
    <w:p w14:paraId="7D2F434B" w14:textId="77777777" w:rsidR="00DC4D71" w:rsidRPr="00DC4D71" w:rsidRDefault="00DC4D71" w:rsidP="00DC4D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RBML/Advancement event celebrating 14 millionth volume on November </w:t>
      </w:r>
      <w:proofErr w:type="gram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8</w:t>
      </w:r>
      <w:r w:rsidRPr="00DC4D71">
        <w:rPr>
          <w:rFonts w:ascii="Helvetica" w:eastAsia="Times New Roman" w:hAnsi="Helvetica" w:cs="Helvetica"/>
          <w:color w:val="404040"/>
          <w:sz w:val="18"/>
          <w:szCs w:val="18"/>
          <w:vertAlign w:val="superscript"/>
        </w:rPr>
        <w:t>th</w:t>
      </w:r>
      <w:proofErr w:type="gramEnd"/>
    </w:p>
    <w:p w14:paraId="19358012" w14:textId="77777777" w:rsidR="00DC4D71" w:rsidRPr="00DC4D71" w:rsidRDefault="00DC4D71" w:rsidP="00DC4D7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Will only be using cases from the NS </w:t>
      </w:r>
      <w:proofErr w:type="gram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corridor</w:t>
      </w:r>
      <w:proofErr w:type="gramEnd"/>
    </w:p>
    <w:p w14:paraId="347EF4B4" w14:textId="77777777" w:rsidR="00DC4D71" w:rsidRPr="00DC4D71" w:rsidRDefault="00DC4D71" w:rsidP="00DC4D7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October exhibit will stay up through first week of </w:t>
      </w:r>
      <w:proofErr w:type="gram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November</w:t>
      </w:r>
      <w:proofErr w:type="gramEnd"/>
    </w:p>
    <w:p w14:paraId="057E5FC8" w14:textId="77777777" w:rsidR="00DC4D71" w:rsidRPr="00DC4D71" w:rsidRDefault="00DC4D71" w:rsidP="00DC4D7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November exhibit will be installed after the cases are </w:t>
      </w:r>
      <w:proofErr w:type="gram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returned</w:t>
      </w:r>
      <w:proofErr w:type="gramEnd"/>
    </w:p>
    <w:p w14:paraId="5C2D2C95" w14:textId="77777777" w:rsidR="00DC4D71" w:rsidRPr="00DC4D71" w:rsidRDefault="00DC4D71" w:rsidP="00DC4D71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lastRenderedPageBreak/>
        <w:t> 2. Cher: contact with exhibitors for install/deinstall; preparation of materials for exhibit</w:t>
      </w:r>
    </w:p>
    <w:p w14:paraId="4C14416C" w14:textId="77777777" w:rsidR="00DC4D71" w:rsidRPr="00DC4D71" w:rsidRDefault="00DC4D71" w:rsidP="00DC4D71">
      <w:pPr>
        <w:spacing w:before="225" w:after="100" w:afterAutospacing="1" w:line="240" w:lineRule="auto"/>
        <w:outlineLvl w:val="2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DC4D71">
        <w:rPr>
          <w:rFonts w:ascii="Helvetica" w:eastAsia="Times New Roman" w:hAnsi="Helvetica" w:cs="Helvetica"/>
          <w:color w:val="404040"/>
          <w:sz w:val="27"/>
          <w:szCs w:val="27"/>
        </w:rPr>
        <w:t>3. Pat: Graduate Student Competition</w:t>
      </w:r>
    </w:p>
    <w:p w14:paraId="401E9849" w14:textId="77777777" w:rsidR="00DC4D71" w:rsidRPr="00DC4D71" w:rsidRDefault="00DC4D71" w:rsidP="00DC4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Information on the upcoming grad student contest will be sent out to </w:t>
      </w:r>
      <w:proofErr w:type="spell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LibNews</w:t>
      </w:r>
      <w:proofErr w:type="spellEnd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 on October 1, 2014; submissions will be accepted from October 13-31; we will discuss at our November meeting and announce winners on November 14, 2014</w:t>
      </w:r>
    </w:p>
    <w:p w14:paraId="70C5105E" w14:textId="77777777" w:rsidR="00DC4D71" w:rsidRPr="00DC4D71" w:rsidRDefault="00DC4D71" w:rsidP="00DC4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Pat will work on editing the flyer and possible the PowerPoint slide used for digital signage; flyer in particular is way too word-heavy and needs to be cleaned </w:t>
      </w:r>
      <w:proofErr w:type="gram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up</w:t>
      </w:r>
      <w:proofErr w:type="gramEnd"/>
    </w:p>
    <w:p w14:paraId="5311DCE9" w14:textId="77777777" w:rsidR="00DC4D71" w:rsidRPr="00DC4D71" w:rsidRDefault="00DC4D71" w:rsidP="00DC4D71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6F54ACBC" w14:textId="77777777" w:rsidR="00DC4D71" w:rsidRPr="00DC4D71" w:rsidRDefault="00DC4D71" w:rsidP="00DC4D71">
      <w:pPr>
        <w:spacing w:before="225" w:after="100" w:afterAutospacing="1" w:line="240" w:lineRule="auto"/>
        <w:outlineLvl w:val="2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DC4D71">
        <w:rPr>
          <w:rFonts w:ascii="Helvetica" w:eastAsia="Times New Roman" w:hAnsi="Helvetica" w:cs="Helvetica"/>
          <w:color w:val="404040"/>
          <w:sz w:val="27"/>
          <w:szCs w:val="27"/>
        </w:rPr>
        <w:t>4. Miriam: website; facilities</w:t>
      </w:r>
    </w:p>
    <w:p w14:paraId="1E739D30" w14:textId="77777777" w:rsidR="00DC4D71" w:rsidRPr="00DC4D71" w:rsidRDefault="00DC4D71" w:rsidP="00DC4D7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Miriam has started to post info and photos of current exhibits on our </w:t>
      </w:r>
      <w:proofErr w:type="gram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homepage</w:t>
      </w:r>
      <w:proofErr w:type="gramEnd"/>
    </w:p>
    <w:p w14:paraId="5461FBB3" w14:textId="77777777" w:rsidR="00DC4D71" w:rsidRPr="00DC4D71" w:rsidRDefault="00DC4D71" w:rsidP="00DC4D7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 xml:space="preserve">Will at some point create a “past exhibits” page for photos and </w:t>
      </w:r>
      <w:proofErr w:type="gramStart"/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descriptions</w:t>
      </w:r>
      <w:proofErr w:type="gramEnd"/>
    </w:p>
    <w:p w14:paraId="4E01E3E2" w14:textId="77777777" w:rsidR="00DC4D71" w:rsidRPr="00DC4D71" w:rsidRDefault="00DC4D71" w:rsidP="00DC4D7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Supply cabinet will be moved to room 412A (storage space that DCC is sharing with us) on Monday, 8/17. Jody will be helping with the move.</w:t>
      </w:r>
    </w:p>
    <w:p w14:paraId="3990377C" w14:textId="77777777" w:rsidR="00DC4D71" w:rsidRPr="00DC4D71" w:rsidRDefault="00DC4D71" w:rsidP="00DC4D71">
      <w:pPr>
        <w:spacing w:before="225" w:after="100" w:afterAutospacing="1" w:line="240" w:lineRule="auto"/>
        <w:outlineLvl w:val="2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DC4D71">
        <w:rPr>
          <w:rFonts w:ascii="Helvetica" w:eastAsia="Times New Roman" w:hAnsi="Helvetica" w:cs="Helvetica"/>
          <w:color w:val="404040"/>
          <w:sz w:val="27"/>
          <w:szCs w:val="27"/>
        </w:rPr>
        <w:t>5. Schedule</w:t>
      </w:r>
    </w:p>
    <w:p w14:paraId="6CAD567A" w14:textId="77777777" w:rsidR="00DC4D71" w:rsidRPr="00DC4D71" w:rsidRDefault="00DC4D71" w:rsidP="00DC4D7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The following exhibit times are available between now and </w:t>
      </w:r>
      <w:r w:rsidRPr="00DC4D71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August 2015</w:t>
      </w: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:</w:t>
      </w:r>
    </w:p>
    <w:p w14:paraId="50DB7CA2" w14:textId="77777777" w:rsidR="00DC4D71" w:rsidRPr="00DC4D71" w:rsidRDefault="00DC4D71" w:rsidP="00DC4D71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January 2015, Marshall</w:t>
      </w:r>
    </w:p>
    <w:p w14:paraId="0F492580" w14:textId="77777777" w:rsidR="00DC4D71" w:rsidRPr="00DC4D71" w:rsidRDefault="00DC4D71" w:rsidP="00DC4D71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February 2015, NS Corridor</w:t>
      </w:r>
    </w:p>
    <w:p w14:paraId="04306064" w14:textId="77777777" w:rsidR="00DC4D71" w:rsidRPr="00DC4D71" w:rsidRDefault="00DC4D71" w:rsidP="00DC4D71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May 2015, Marshall</w:t>
      </w:r>
    </w:p>
    <w:p w14:paraId="4EEE9B58" w14:textId="77777777" w:rsidR="00DC4D71" w:rsidRPr="00DC4D71" w:rsidRDefault="00DC4D71" w:rsidP="00DC4D71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June 2015, Marshall</w:t>
      </w:r>
    </w:p>
    <w:p w14:paraId="32CA4F98" w14:textId="77777777" w:rsidR="00DC4D71" w:rsidRPr="00DC4D71" w:rsidRDefault="00DC4D71" w:rsidP="00DC4D71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August 2015, Marshall</w:t>
      </w:r>
    </w:p>
    <w:p w14:paraId="165C3EC8" w14:textId="77777777" w:rsidR="00DC4D71" w:rsidRPr="00DC4D71" w:rsidRDefault="00DC4D71" w:rsidP="00DC4D71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C4D71">
        <w:rPr>
          <w:rFonts w:ascii="Helvetica" w:eastAsia="Times New Roman" w:hAnsi="Helvetica" w:cs="Helvetica"/>
          <w:color w:val="404040"/>
          <w:sz w:val="24"/>
          <w:szCs w:val="24"/>
        </w:rPr>
        <w:t>August 2015, NS Corridor</w:t>
      </w:r>
    </w:p>
    <w:p w14:paraId="15F5D12E" w14:textId="6FDE7972" w:rsidR="00260953" w:rsidRPr="00DC4D71" w:rsidRDefault="00260953" w:rsidP="00DC4D71"/>
    <w:sectPr w:rsidR="00260953" w:rsidRPr="00DC4D71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1B76B" w14:textId="77777777" w:rsidR="00107A7B" w:rsidRDefault="00107A7B" w:rsidP="00EB4C9F">
      <w:pPr>
        <w:spacing w:after="0" w:line="240" w:lineRule="auto"/>
      </w:pPr>
      <w:r>
        <w:separator/>
      </w:r>
    </w:p>
  </w:endnote>
  <w:endnote w:type="continuationSeparator" w:id="0">
    <w:p w14:paraId="50D7094F" w14:textId="77777777" w:rsidR="00107A7B" w:rsidRDefault="00107A7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DBA74C79-B0EE-490A-8E01-84F45489D44A}"/>
    <w:embedBold r:id="rId2" w:fontKey="{84AC4E2A-9725-4D8B-9C0B-04EB7A39211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41CB4" w14:textId="77777777" w:rsidR="00107A7B" w:rsidRDefault="00107A7B" w:rsidP="00EB4C9F">
      <w:pPr>
        <w:spacing w:after="0" w:line="240" w:lineRule="auto"/>
      </w:pPr>
      <w:r>
        <w:separator/>
      </w:r>
    </w:p>
  </w:footnote>
  <w:footnote w:type="continuationSeparator" w:id="0">
    <w:p w14:paraId="7300047D" w14:textId="77777777" w:rsidR="00107A7B" w:rsidRDefault="00107A7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F11F5"/>
    <w:multiLevelType w:val="multilevel"/>
    <w:tmpl w:val="518A6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146780"/>
    <w:multiLevelType w:val="multilevel"/>
    <w:tmpl w:val="D5D83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793517"/>
    <w:multiLevelType w:val="multilevel"/>
    <w:tmpl w:val="E1621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813C8C"/>
    <w:multiLevelType w:val="multilevel"/>
    <w:tmpl w:val="19289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D775C7"/>
    <w:multiLevelType w:val="multilevel"/>
    <w:tmpl w:val="2A546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3"/>
  </w:num>
  <w:num w:numId="2" w16cid:durableId="2043482411">
    <w:abstractNumId w:val="0"/>
  </w:num>
  <w:num w:numId="3" w16cid:durableId="1599748786">
    <w:abstractNumId w:val="1"/>
  </w:num>
  <w:num w:numId="4" w16cid:durableId="2132282394">
    <w:abstractNumId w:val="4"/>
  </w:num>
  <w:num w:numId="5" w16cid:durableId="1979187887">
    <w:abstractNumId w:val="5"/>
  </w:num>
  <w:num w:numId="6" w16cid:durableId="6788913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07A7B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4D71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DC4D7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C4D7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C4D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C4D71"/>
    <w:rPr>
      <w:b/>
      <w:bCs/>
    </w:rPr>
  </w:style>
  <w:style w:type="character" w:customStyle="1" w:styleId="apple-tab-span">
    <w:name w:val="apple-tab-span"/>
    <w:basedOn w:val="DefaultParagraphFont"/>
    <w:rsid w:val="00DC4D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61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26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59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67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50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387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Dalpiaz, Dan</cp:lastModifiedBy>
  <cp:revision>10</cp:revision>
  <cp:lastPrinted>2021-02-24T22:19:00Z</cp:lastPrinted>
  <dcterms:created xsi:type="dcterms:W3CDTF">2021-03-10T20:32:00Z</dcterms:created>
  <dcterms:modified xsi:type="dcterms:W3CDTF">2023-06-09T15:20:00Z</dcterms:modified>
</cp:coreProperties>
</file>