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0C8438F8" w:rsidR="00896EBB" w:rsidRPr="00942F79" w:rsidRDefault="00896EBB" w:rsidP="009A725D">
      <w:pPr>
        <w:pStyle w:val="Heading1"/>
        <w:jc w:val="center"/>
      </w:pPr>
      <w:r w:rsidRPr="00942F79">
        <w:t>DEIA Task Force Meeting</w:t>
      </w:r>
      <w:r w:rsidR="00AB37EC">
        <w:t xml:space="preserve"> </w:t>
      </w:r>
      <w:r w:rsidR="00241685">
        <w:t>Minutes</w:t>
      </w:r>
      <w:r w:rsidR="00AB37EC">
        <w:t xml:space="preserve"> </w:t>
      </w:r>
    </w:p>
    <w:p w14:paraId="17863167" w14:textId="5504021E" w:rsidR="00896EBB" w:rsidRDefault="00896EBB" w:rsidP="009A725D">
      <w:pPr>
        <w:jc w:val="center"/>
      </w:pPr>
      <w:r>
        <w:t xml:space="preserve">Date: </w:t>
      </w:r>
      <w:sdt>
        <w:sdtPr>
          <w:id w:val="16043586"/>
          <w:placeholder>
            <w:docPart w:val="DefaultPlaceholder_-1854013438"/>
          </w:placeholder>
          <w:date w:fullDate="2022-04-07T00:00:00Z">
            <w:dateFormat w:val="yyyy-MM-dd"/>
            <w:lid w:val="en-US"/>
            <w:storeMappedDataAs w:val="dateTime"/>
            <w:calendar w:val="gregorian"/>
          </w:date>
        </w:sdtPr>
        <w:sdtEndPr/>
        <w:sdtContent>
          <w:r w:rsidR="002E02F8">
            <w:t>2022-04-07</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766FC1F6" w:rsidR="00896EBB" w:rsidRDefault="00942F79" w:rsidP="009A725D">
      <w:pPr>
        <w:jc w:val="center"/>
      </w:pPr>
      <w:r>
        <w:t xml:space="preserve">Present: </w:t>
      </w:r>
      <w:sdt>
        <w:sdtPr>
          <w:id w:val="-39516917"/>
          <w:placeholder>
            <w:docPart w:val="DefaultPlaceholder_-1854013440"/>
          </w:placeholder>
        </w:sdtPr>
        <w:sdtEndPr/>
        <w:sdtContent>
          <w:r w:rsidR="00CE1055">
            <w:t>Joe Lenkart, Elisabeth Paulus, Victor Jones, George Gottschalk, Lauren Phegley, Heather Murphy, Erik Chapman, Jen-chien Yu, JJ Pionke, Chris Prom, Jake MacGregor, DoMonique Arnold, Sylvia Figueroa Ortiz, Norris Purdy</w:t>
          </w:r>
        </w:sdtContent>
      </w:sdt>
    </w:p>
    <w:p w14:paraId="7C39FAFE" w14:textId="4E474F0F" w:rsidR="00942F79" w:rsidRDefault="00942F79" w:rsidP="009A725D">
      <w:pPr>
        <w:jc w:val="center"/>
      </w:pPr>
      <w:r>
        <w:t xml:space="preserve">Absent: </w:t>
      </w:r>
      <w:sdt>
        <w:sdtPr>
          <w:id w:val="-1643650332"/>
          <w:placeholder>
            <w:docPart w:val="DefaultPlaceholder_-1854013440"/>
          </w:placeholder>
        </w:sdtPr>
        <w:sdtEndPr/>
        <w:sdtContent>
          <w:r w:rsidR="0042761A">
            <w:t>Zoe Revell</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001D206B" w:rsidR="001638BB"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Announcements and Accolades</w:t>
      </w:r>
    </w:p>
    <w:p w14:paraId="78716303" w14:textId="48F4E3D4" w:rsidR="00362823" w:rsidRPr="00362823" w:rsidRDefault="00362823" w:rsidP="00362823">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Chris has taken on a part time position in the office of the Vice Chancellor for Research as an acting associate director. This position will start in May and last for about a year. </w:t>
      </w:r>
    </w:p>
    <w:p w14:paraId="75D5207E" w14:textId="2F48A2C0" w:rsidR="00362823" w:rsidRPr="002E02F8" w:rsidRDefault="00362823" w:rsidP="00362823">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JJ was featured in an Illinois Library Association member spotlight. </w:t>
      </w:r>
    </w:p>
    <w:p w14:paraId="6C1AFB23" w14:textId="77777777" w:rsidR="002E02F8" w:rsidRPr="002E02F8" w:rsidRDefault="002E02F8" w:rsidP="002E02F8">
      <w:pPr>
        <w:pStyle w:val="ListParagraph"/>
        <w:numPr>
          <w:ilvl w:val="0"/>
          <w:numId w:val="2"/>
        </w:numPr>
        <w:spacing w:after="0" w:line="240" w:lineRule="auto"/>
        <w:rPr>
          <w:rFonts w:eastAsia="Times New Roman" w:cstheme="minorHAnsi"/>
          <w:b/>
          <w:bCs/>
        </w:rPr>
      </w:pPr>
      <w:r w:rsidRPr="002E02F8">
        <w:rPr>
          <w:rFonts w:eastAsia="Times New Roman" w:cstheme="minorHAnsi"/>
          <w:b/>
          <w:bCs/>
        </w:rPr>
        <w:t>Updates</w:t>
      </w:r>
    </w:p>
    <w:p w14:paraId="62214D8C" w14:textId="36B1371C" w:rsidR="002E02F8" w:rsidRDefault="002E02F8" w:rsidP="002E02F8">
      <w:pPr>
        <w:pStyle w:val="ListParagraph"/>
        <w:numPr>
          <w:ilvl w:val="0"/>
          <w:numId w:val="5"/>
        </w:numPr>
        <w:spacing w:after="0" w:line="240" w:lineRule="auto"/>
        <w:rPr>
          <w:rFonts w:eastAsia="Times New Roman" w:cstheme="minorHAnsi"/>
        </w:rPr>
      </w:pPr>
      <w:r w:rsidRPr="002E02F8">
        <w:rPr>
          <w:rFonts w:eastAsia="Times New Roman" w:cstheme="minorHAnsi"/>
        </w:rPr>
        <w:t xml:space="preserve">Diversity Residency </w:t>
      </w:r>
      <w:r w:rsidR="003A05DC">
        <w:rPr>
          <w:rFonts w:eastAsia="Times New Roman" w:cstheme="minorHAnsi"/>
        </w:rPr>
        <w:t>–</w:t>
      </w:r>
      <w:r w:rsidRPr="002E02F8">
        <w:rPr>
          <w:rFonts w:eastAsia="Times New Roman" w:cstheme="minorHAnsi"/>
        </w:rPr>
        <w:t xml:space="preserve"> Victor</w:t>
      </w:r>
    </w:p>
    <w:p w14:paraId="66F00226" w14:textId="234C310F" w:rsidR="003A05DC" w:rsidRDefault="003A05DC" w:rsidP="003A05DC">
      <w:pPr>
        <w:pStyle w:val="ListParagraph"/>
        <w:numPr>
          <w:ilvl w:val="1"/>
          <w:numId w:val="5"/>
        </w:numPr>
        <w:spacing w:after="0" w:line="240" w:lineRule="auto"/>
        <w:rPr>
          <w:rFonts w:eastAsia="Times New Roman" w:cstheme="minorHAnsi"/>
        </w:rPr>
      </w:pPr>
      <w:r>
        <w:rPr>
          <w:rFonts w:eastAsia="Times New Roman" w:cstheme="minorHAnsi"/>
        </w:rPr>
        <w:t xml:space="preserve">The residency advisory committee has been putting together drafts for position descriptions. Search committee kicked off about 3 weeks ago, chaired by Carissa Phillips. Other members are Zoe, Victor, Sara Benson, and Erin Kerby. Position will be posted for 4 weeks and are hiring for 3 positions. 1) Experimental learning and engagement librarian 2) Open educational resources and scholarly communication 3) preservation outreach and engagement librarian </w:t>
      </w:r>
    </w:p>
    <w:p w14:paraId="3D02C77E" w14:textId="194A6C59" w:rsidR="003A05DC" w:rsidRPr="002E02F8" w:rsidRDefault="003A05DC" w:rsidP="003A05DC">
      <w:pPr>
        <w:pStyle w:val="ListParagraph"/>
        <w:numPr>
          <w:ilvl w:val="1"/>
          <w:numId w:val="5"/>
        </w:numPr>
        <w:spacing w:after="0" w:line="240" w:lineRule="auto"/>
        <w:rPr>
          <w:rFonts w:eastAsia="Times New Roman" w:cstheme="minorHAnsi"/>
        </w:rPr>
      </w:pPr>
      <w:r>
        <w:rPr>
          <w:rFonts w:eastAsia="Times New Roman" w:cstheme="minorHAnsi"/>
        </w:rPr>
        <w:t>JJ brought up a frustration that only units were able to submit proposals. He felt individuals also should have been able to put forth proposals</w:t>
      </w:r>
      <w:r w:rsidR="00362823">
        <w:rPr>
          <w:rFonts w:eastAsia="Times New Roman" w:cstheme="minorHAnsi"/>
        </w:rPr>
        <w:t xml:space="preserve"> for residents. Victor noted they will consider this for future residencies. </w:t>
      </w:r>
    </w:p>
    <w:p w14:paraId="35CCBDDA" w14:textId="06A101D6" w:rsidR="002E02F8" w:rsidRDefault="002E02F8" w:rsidP="002E02F8">
      <w:pPr>
        <w:pStyle w:val="ListParagraph"/>
        <w:numPr>
          <w:ilvl w:val="0"/>
          <w:numId w:val="5"/>
        </w:numPr>
        <w:spacing w:after="0" w:line="240" w:lineRule="auto"/>
        <w:contextualSpacing w:val="0"/>
        <w:rPr>
          <w:rFonts w:eastAsia="Times New Roman" w:cstheme="minorHAnsi"/>
        </w:rPr>
      </w:pPr>
      <w:r w:rsidRPr="002E02F8">
        <w:rPr>
          <w:rFonts w:eastAsia="Times New Roman" w:cstheme="minorHAnsi"/>
        </w:rPr>
        <w:t>Student-focused Spaces Taskforce – Victor/Jen</w:t>
      </w:r>
    </w:p>
    <w:p w14:paraId="69D01D45" w14:textId="61CD209C" w:rsidR="003A05DC" w:rsidRDefault="00362823" w:rsidP="003A05DC">
      <w:pPr>
        <w:pStyle w:val="ListParagraph"/>
        <w:numPr>
          <w:ilvl w:val="1"/>
          <w:numId w:val="5"/>
        </w:numPr>
        <w:spacing w:after="0" w:line="240" w:lineRule="auto"/>
        <w:contextualSpacing w:val="0"/>
        <w:rPr>
          <w:rFonts w:eastAsia="Times New Roman" w:cstheme="minorHAnsi"/>
        </w:rPr>
      </w:pPr>
      <w:r>
        <w:rPr>
          <w:rFonts w:eastAsia="Times New Roman" w:cstheme="minorHAnsi"/>
        </w:rPr>
        <w:t xml:space="preserve">The student-focused spaces TF has been working to make the library more student-friendly and ensuring spaces are accessible and engaging. </w:t>
      </w:r>
      <w:r w:rsidR="007572F2">
        <w:rPr>
          <w:rFonts w:eastAsia="Times New Roman" w:cstheme="minorHAnsi"/>
        </w:rPr>
        <w:t xml:space="preserve">They are still in the process of examining what is being done and thinking about what data collection to do in the fall. </w:t>
      </w:r>
    </w:p>
    <w:p w14:paraId="377D010B" w14:textId="07873AC0" w:rsidR="007C3199" w:rsidRPr="002E02F8" w:rsidRDefault="002E02F8"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 xml:space="preserve">Revisit </w:t>
      </w:r>
    </w:p>
    <w:p w14:paraId="2F54CC08" w14:textId="3390F389" w:rsidR="002E02F8" w:rsidRDefault="002E02F8" w:rsidP="002E02F8">
      <w:pPr>
        <w:pStyle w:val="ListParagraph"/>
        <w:numPr>
          <w:ilvl w:val="0"/>
          <w:numId w:val="6"/>
        </w:numPr>
        <w:spacing w:after="0" w:line="240" w:lineRule="auto"/>
        <w:rPr>
          <w:rFonts w:eastAsia="Times New Roman" w:cstheme="minorHAnsi"/>
        </w:rPr>
      </w:pPr>
      <w:r w:rsidRPr="002E02F8">
        <w:rPr>
          <w:rFonts w:eastAsia="Times New Roman" w:cstheme="minorHAnsi"/>
        </w:rPr>
        <w:t xml:space="preserve">PD/DEIA funding for staff – Victor </w:t>
      </w:r>
    </w:p>
    <w:p w14:paraId="7B6D360E" w14:textId="38875187" w:rsidR="00CA6688" w:rsidRPr="00AB37EC" w:rsidRDefault="00CA6688" w:rsidP="00CA6688">
      <w:pPr>
        <w:pStyle w:val="ListParagraph"/>
        <w:numPr>
          <w:ilvl w:val="1"/>
          <w:numId w:val="6"/>
        </w:numPr>
        <w:spacing w:after="0" w:line="240" w:lineRule="auto"/>
        <w:contextualSpacing w:val="0"/>
        <w:rPr>
          <w:rFonts w:eastAsia="Times New Roman" w:cstheme="minorHAnsi"/>
        </w:rPr>
      </w:pPr>
      <w:r>
        <w:rPr>
          <w:rFonts w:eastAsia="Times New Roman" w:cstheme="minorHAnsi"/>
        </w:rPr>
        <w:t>Victor wanted to consider professional funding options for staff. AP and faculty are provided funding for professional development but there are not as many opportunities for staff. Chris noted there is a gap around civil service staff, and this would be a good opportunity to be more intentional with making DEIA related training and professional development opportunities</w:t>
      </w:r>
      <w:r w:rsidR="007572F2">
        <w:rPr>
          <w:rFonts w:eastAsia="Times New Roman" w:cstheme="minorHAnsi"/>
        </w:rPr>
        <w:t xml:space="preserve"> available</w:t>
      </w:r>
      <w:r>
        <w:rPr>
          <w:rFonts w:eastAsia="Times New Roman" w:cstheme="minorHAnsi"/>
        </w:rPr>
        <w:t xml:space="preserve">. He endorses this group making recommendations on that matter. </w:t>
      </w:r>
    </w:p>
    <w:p w14:paraId="5ADBAE4D" w14:textId="24BEE74D" w:rsidR="00CA6688" w:rsidRDefault="00CA6688" w:rsidP="00CA6688">
      <w:pPr>
        <w:pStyle w:val="ListParagraph"/>
        <w:numPr>
          <w:ilvl w:val="1"/>
          <w:numId w:val="6"/>
        </w:numPr>
        <w:spacing w:after="0" w:line="240" w:lineRule="auto"/>
        <w:rPr>
          <w:rFonts w:eastAsia="Times New Roman" w:cstheme="minorHAnsi"/>
        </w:rPr>
      </w:pPr>
      <w:r>
        <w:rPr>
          <w:rFonts w:eastAsia="Times New Roman" w:cstheme="minorHAnsi"/>
        </w:rPr>
        <w:t>Jen agreed that designated funding for this would be helpful. Elisabeth shared that it had been difficult for her to get funding to attend a conference</w:t>
      </w:r>
      <w:r w:rsidR="007572F2">
        <w:rPr>
          <w:rFonts w:eastAsia="Times New Roman" w:cstheme="minorHAnsi"/>
        </w:rPr>
        <w:t xml:space="preserve">, as it can be unclear where this funding comes </w:t>
      </w:r>
      <w:proofErr w:type="gramStart"/>
      <w:r w:rsidR="007572F2">
        <w:rPr>
          <w:rFonts w:eastAsia="Times New Roman" w:cstheme="minorHAnsi"/>
        </w:rPr>
        <w:t>from</w:t>
      </w:r>
      <w:proofErr w:type="gramEnd"/>
      <w:r w:rsidR="007572F2">
        <w:rPr>
          <w:rFonts w:eastAsia="Times New Roman" w:cstheme="minorHAnsi"/>
        </w:rPr>
        <w:t xml:space="preserve"> and faculty can be hesitant to give up </w:t>
      </w:r>
      <w:r w:rsidR="007572F2">
        <w:rPr>
          <w:rFonts w:eastAsia="Times New Roman" w:cstheme="minorHAnsi"/>
        </w:rPr>
        <w:lastRenderedPageBreak/>
        <w:t>funding</w:t>
      </w:r>
      <w:r>
        <w:rPr>
          <w:rFonts w:eastAsia="Times New Roman" w:cstheme="minorHAnsi"/>
        </w:rPr>
        <w:t xml:space="preserve">. Erik agreed that it can be very difficult and confusing to navigate </w:t>
      </w:r>
      <w:r w:rsidR="007572F2">
        <w:rPr>
          <w:rFonts w:eastAsia="Times New Roman" w:cstheme="minorHAnsi"/>
        </w:rPr>
        <w:t xml:space="preserve">this </w:t>
      </w:r>
      <w:r>
        <w:rPr>
          <w:rFonts w:eastAsia="Times New Roman" w:cstheme="minorHAnsi"/>
        </w:rPr>
        <w:t xml:space="preserve">for staff opportunities and often staff </w:t>
      </w:r>
      <w:proofErr w:type="gramStart"/>
      <w:r>
        <w:rPr>
          <w:rFonts w:eastAsia="Times New Roman" w:cstheme="minorHAnsi"/>
        </w:rPr>
        <w:t>have to</w:t>
      </w:r>
      <w:proofErr w:type="gramEnd"/>
      <w:r>
        <w:rPr>
          <w:rFonts w:eastAsia="Times New Roman" w:cstheme="minorHAnsi"/>
        </w:rPr>
        <w:t xml:space="preserve"> pay out of pocket</w:t>
      </w:r>
      <w:r w:rsidR="007572F2">
        <w:rPr>
          <w:rFonts w:eastAsia="Times New Roman" w:cstheme="minorHAnsi"/>
        </w:rPr>
        <w:t xml:space="preserve"> to attend professional development trainings</w:t>
      </w:r>
      <w:r>
        <w:rPr>
          <w:rFonts w:eastAsia="Times New Roman" w:cstheme="minorHAnsi"/>
        </w:rPr>
        <w:t xml:space="preserve">. </w:t>
      </w:r>
    </w:p>
    <w:p w14:paraId="3D243EC4" w14:textId="1EBBF848" w:rsidR="00201F17" w:rsidRPr="002E02F8" w:rsidRDefault="00201F17" w:rsidP="00CA6688">
      <w:pPr>
        <w:pStyle w:val="ListParagraph"/>
        <w:numPr>
          <w:ilvl w:val="1"/>
          <w:numId w:val="6"/>
        </w:numPr>
        <w:spacing w:after="0" w:line="240" w:lineRule="auto"/>
        <w:rPr>
          <w:rFonts w:eastAsia="Times New Roman" w:cstheme="minorHAnsi"/>
        </w:rPr>
      </w:pPr>
      <w:r>
        <w:rPr>
          <w:rFonts w:eastAsia="Times New Roman" w:cstheme="minorHAnsi"/>
        </w:rPr>
        <w:t xml:space="preserve">JJ noted that there should be encouragement from administration for supervisors to allow staff to attend professional development opportunities. </w:t>
      </w:r>
    </w:p>
    <w:p w14:paraId="632421A0" w14:textId="7585DE0F" w:rsidR="002E02F8" w:rsidRDefault="002E02F8" w:rsidP="002E02F8">
      <w:pPr>
        <w:pStyle w:val="ListParagraph"/>
        <w:numPr>
          <w:ilvl w:val="0"/>
          <w:numId w:val="6"/>
        </w:numPr>
        <w:spacing w:after="0" w:line="240" w:lineRule="auto"/>
        <w:rPr>
          <w:rFonts w:eastAsia="Times New Roman" w:cstheme="minorHAnsi"/>
        </w:rPr>
      </w:pPr>
      <w:r w:rsidRPr="002E02F8">
        <w:rPr>
          <w:rFonts w:eastAsia="Times New Roman" w:cstheme="minorHAnsi"/>
        </w:rPr>
        <w:t xml:space="preserve">Diversity Committee recommendation – Victor </w:t>
      </w:r>
    </w:p>
    <w:p w14:paraId="2BA4E7C0" w14:textId="2C30AA2A" w:rsidR="00CA6688" w:rsidRDefault="00CA6688" w:rsidP="00CA6688">
      <w:pPr>
        <w:pStyle w:val="ListParagraph"/>
        <w:numPr>
          <w:ilvl w:val="1"/>
          <w:numId w:val="6"/>
        </w:numPr>
        <w:spacing w:after="0" w:line="240" w:lineRule="auto"/>
        <w:rPr>
          <w:rFonts w:eastAsia="Times New Roman" w:cstheme="minorHAnsi"/>
        </w:rPr>
      </w:pPr>
      <w:r>
        <w:rPr>
          <w:rFonts w:eastAsia="Times New Roman" w:cstheme="minorHAnsi"/>
        </w:rPr>
        <w:t xml:space="preserve">The charge was rewritten to change the name to DEIA Committee. This proposal was submitted to EC who wanted clarification on how the committee differs from the task force. The task force is more focused on policy while the committee focuses more on programming. </w:t>
      </w:r>
      <w:r w:rsidR="00201F17">
        <w:rPr>
          <w:rFonts w:eastAsia="Times New Roman" w:cstheme="minorHAnsi"/>
        </w:rPr>
        <w:t xml:space="preserve">Victor suggested looking into the framework of how CAPT is structured and possibly organizing a diversity group that is structured similarly. </w:t>
      </w:r>
    </w:p>
    <w:p w14:paraId="61FCD616" w14:textId="76FD3947" w:rsidR="00201F17" w:rsidRPr="002E02F8" w:rsidRDefault="00201F17" w:rsidP="00CA6688">
      <w:pPr>
        <w:pStyle w:val="ListParagraph"/>
        <w:numPr>
          <w:ilvl w:val="1"/>
          <w:numId w:val="6"/>
        </w:numPr>
        <w:spacing w:after="0" w:line="240" w:lineRule="auto"/>
        <w:rPr>
          <w:rFonts w:eastAsia="Times New Roman" w:cstheme="minorHAnsi"/>
        </w:rPr>
      </w:pPr>
      <w:r>
        <w:rPr>
          <w:rFonts w:eastAsia="Times New Roman" w:cstheme="minorHAnsi"/>
        </w:rPr>
        <w:t xml:space="preserve">Jen added that CAPT is very </w:t>
      </w:r>
      <w:proofErr w:type="gramStart"/>
      <w:r>
        <w:rPr>
          <w:rFonts w:eastAsia="Times New Roman" w:cstheme="minorHAnsi"/>
        </w:rPr>
        <w:t>structured</w:t>
      </w:r>
      <w:proofErr w:type="gramEnd"/>
      <w:r>
        <w:rPr>
          <w:rFonts w:eastAsia="Times New Roman" w:cstheme="minorHAnsi"/>
        </w:rPr>
        <w:t xml:space="preserve"> and the group might need to be more agile. DoMonique agreed that the agility of a smaller group is valuable. Jake </w:t>
      </w:r>
      <w:r w:rsidR="00145269">
        <w:rPr>
          <w:rFonts w:eastAsia="Times New Roman" w:cstheme="minorHAnsi"/>
        </w:rPr>
        <w:t>felt</w:t>
      </w:r>
      <w:r>
        <w:rPr>
          <w:rFonts w:eastAsia="Times New Roman" w:cstheme="minorHAnsi"/>
        </w:rPr>
        <w:t xml:space="preserve"> that the conclusion of the task force in January could be an opportunity to rename the committee with less confusion. Victor will update us after he discusses the task force feedback with the committee. </w:t>
      </w:r>
    </w:p>
    <w:p w14:paraId="7C2AE557" w14:textId="77777777" w:rsidR="002E02F8" w:rsidRPr="002E02F8" w:rsidRDefault="002E02F8" w:rsidP="002E02F8">
      <w:pPr>
        <w:pStyle w:val="ListParagraph"/>
        <w:numPr>
          <w:ilvl w:val="0"/>
          <w:numId w:val="6"/>
        </w:numPr>
        <w:spacing w:after="0" w:line="240" w:lineRule="auto"/>
        <w:rPr>
          <w:rFonts w:eastAsia="Times New Roman" w:cstheme="minorHAnsi"/>
        </w:rPr>
      </w:pPr>
      <w:r w:rsidRPr="002E02F8">
        <w:rPr>
          <w:rFonts w:eastAsia="Times New Roman" w:cstheme="minorHAnsi"/>
        </w:rPr>
        <w:t xml:space="preserve">“Green Bandana Project” adjacent – Victor </w:t>
      </w:r>
    </w:p>
    <w:p w14:paraId="69E5909E" w14:textId="29601B32" w:rsidR="002E02F8" w:rsidRDefault="00DC73AA" w:rsidP="002E02F8">
      <w:pPr>
        <w:pStyle w:val="ListParagraph"/>
        <w:spacing w:after="0" w:line="240" w:lineRule="auto"/>
        <w:ind w:firstLine="720"/>
        <w:contextualSpacing w:val="0"/>
        <w:rPr>
          <w:rFonts w:eastAsia="Times New Roman" w:cstheme="minorHAnsi"/>
        </w:rPr>
      </w:pPr>
      <w:hyperlink r:id="rId8" w:history="1">
        <w:r w:rsidR="002E02F8" w:rsidRPr="00D443C4">
          <w:rPr>
            <w:rStyle w:val="Hyperlink"/>
            <w:rFonts w:eastAsia="Times New Roman" w:cstheme="minorHAnsi"/>
          </w:rPr>
          <w:t>https://fightingillini.com/sports/2021/10/5/bandana-project.aspx</w:t>
        </w:r>
      </w:hyperlink>
      <w:r w:rsidR="002E02F8">
        <w:rPr>
          <w:rFonts w:eastAsia="Times New Roman" w:cstheme="minorHAnsi"/>
        </w:rPr>
        <w:t xml:space="preserve"> </w:t>
      </w:r>
    </w:p>
    <w:p w14:paraId="67001445" w14:textId="64C0CE02" w:rsidR="00201F17" w:rsidRPr="00201F17" w:rsidRDefault="00201F17" w:rsidP="00201F17">
      <w:pPr>
        <w:pStyle w:val="ListParagraph"/>
        <w:numPr>
          <w:ilvl w:val="0"/>
          <w:numId w:val="8"/>
        </w:numPr>
        <w:spacing w:after="0" w:line="240" w:lineRule="auto"/>
        <w:rPr>
          <w:rFonts w:eastAsia="Times New Roman" w:cstheme="minorHAnsi"/>
        </w:rPr>
      </w:pPr>
      <w:r w:rsidRPr="00201F17">
        <w:rPr>
          <w:rFonts w:eastAsia="Times New Roman" w:cstheme="minorHAnsi"/>
        </w:rPr>
        <w:t xml:space="preserve">Victor wondered if anything like this existed outside of athletics that we could adopt. </w:t>
      </w:r>
      <w:r>
        <w:rPr>
          <w:rFonts w:eastAsia="Times New Roman" w:cstheme="minorHAnsi"/>
        </w:rPr>
        <w:t xml:space="preserve">Jake noted that people might get excited about being an ally but might not always be equipped to be a good ally. </w:t>
      </w:r>
      <w:r w:rsidR="00943CF7">
        <w:rPr>
          <w:rFonts w:eastAsia="Times New Roman" w:cstheme="minorHAnsi"/>
        </w:rPr>
        <w:t>JJ mentioned up the mental health ambassador pilot program currently being done in the library. It might be worth bringing in Maria Emerson who has been working on viewing/supporting students holistically. Elisabeth discussed raising awareness for other units who might have counselors on staff (like Ricker)</w:t>
      </w:r>
    </w:p>
    <w:p w14:paraId="1FCBCD79" w14:textId="10684D0E" w:rsidR="00133887" w:rsidRPr="00133887" w:rsidRDefault="00133887" w:rsidP="001638BB">
      <w:pPr>
        <w:pStyle w:val="ListParagraph"/>
        <w:numPr>
          <w:ilvl w:val="0"/>
          <w:numId w:val="2"/>
        </w:numPr>
        <w:spacing w:after="0" w:line="240" w:lineRule="auto"/>
        <w:contextualSpacing w:val="0"/>
        <w:rPr>
          <w:rFonts w:eastAsia="Times New Roman" w:cstheme="minorHAnsi"/>
          <w:b/>
          <w:bCs/>
        </w:rPr>
      </w:pPr>
      <w:r w:rsidRPr="00133887">
        <w:rPr>
          <w:rFonts w:cstheme="minorHAnsi"/>
          <w:b/>
          <w:bCs/>
        </w:rPr>
        <w:t xml:space="preserve">Team Updates </w:t>
      </w:r>
    </w:p>
    <w:p w14:paraId="660921D7" w14:textId="53AC1FDB" w:rsidR="00133887" w:rsidRDefault="00133887" w:rsidP="00F5128F">
      <w:pPr>
        <w:pStyle w:val="ListParagraph"/>
        <w:numPr>
          <w:ilvl w:val="0"/>
          <w:numId w:val="4"/>
        </w:numPr>
        <w:spacing w:after="0" w:line="240" w:lineRule="auto"/>
        <w:contextualSpacing w:val="0"/>
        <w:rPr>
          <w:rFonts w:cstheme="minorHAnsi"/>
        </w:rPr>
      </w:pPr>
      <w:r>
        <w:rPr>
          <w:rFonts w:cstheme="minorHAnsi"/>
        </w:rPr>
        <w:t>Assessment Team</w:t>
      </w:r>
      <w:r w:rsidR="002D7FA9">
        <w:rPr>
          <w:rFonts w:cstheme="minorHAnsi"/>
        </w:rPr>
        <w:t xml:space="preserve"> – Team Leader: JJ Pionke </w:t>
      </w:r>
    </w:p>
    <w:p w14:paraId="0D4EFB70" w14:textId="5E3AF44C" w:rsidR="00943CF7" w:rsidRDefault="00943CF7" w:rsidP="00943CF7">
      <w:pPr>
        <w:pStyle w:val="ListParagraph"/>
        <w:numPr>
          <w:ilvl w:val="1"/>
          <w:numId w:val="4"/>
        </w:numPr>
        <w:spacing w:after="0" w:line="240" w:lineRule="auto"/>
        <w:contextualSpacing w:val="0"/>
        <w:rPr>
          <w:rFonts w:cstheme="minorHAnsi"/>
        </w:rPr>
      </w:pPr>
      <w:r>
        <w:rPr>
          <w:rFonts w:cstheme="minorHAnsi"/>
        </w:rPr>
        <w:t xml:space="preserve">The first faculty focus group was conducted with 4 participants. Focus groups for grad students and civil service AP have also been scheduled. Snack boxes are being given to participants. </w:t>
      </w:r>
    </w:p>
    <w:p w14:paraId="0EDE0738" w14:textId="5E9B4573" w:rsidR="002D7FA9" w:rsidRDefault="002D7FA9" w:rsidP="00F5128F">
      <w:pPr>
        <w:pStyle w:val="ListParagraph"/>
        <w:numPr>
          <w:ilvl w:val="0"/>
          <w:numId w:val="4"/>
        </w:numPr>
        <w:spacing w:after="0" w:line="240" w:lineRule="auto"/>
        <w:contextualSpacing w:val="0"/>
        <w:rPr>
          <w:rFonts w:cstheme="minorHAnsi"/>
        </w:rPr>
      </w:pPr>
      <w:r>
        <w:rPr>
          <w:rFonts w:cstheme="minorHAnsi"/>
        </w:rPr>
        <w:t xml:space="preserve">Communication Team </w:t>
      </w:r>
      <w:r w:rsidR="00943CF7">
        <w:rPr>
          <w:rFonts w:cstheme="minorHAnsi"/>
        </w:rPr>
        <w:t>– Heather Murphy</w:t>
      </w:r>
    </w:p>
    <w:p w14:paraId="31CC679C" w14:textId="137D925F" w:rsidR="00943CF7" w:rsidRPr="00943CF7" w:rsidRDefault="00943CF7" w:rsidP="00943CF7">
      <w:pPr>
        <w:pStyle w:val="ListParagraph"/>
        <w:numPr>
          <w:ilvl w:val="0"/>
          <w:numId w:val="9"/>
        </w:numPr>
        <w:spacing w:after="0" w:line="240" w:lineRule="auto"/>
        <w:rPr>
          <w:rFonts w:cstheme="minorHAnsi"/>
        </w:rPr>
      </w:pPr>
      <w:r>
        <w:rPr>
          <w:rFonts w:cstheme="minorHAnsi"/>
        </w:rPr>
        <w:t xml:space="preserve">There have been 11 volunteers for the DEIA definition video. The team is still working on improving the webpage by adding the activities units have been doing. </w:t>
      </w:r>
      <w:r w:rsidR="00145269">
        <w:rPr>
          <w:rFonts w:cstheme="minorHAnsi"/>
        </w:rPr>
        <w:t xml:space="preserve">They have also been discussing adding a fifth pillar of collections, instead of having it under research and scholarship. The current </w:t>
      </w:r>
      <w:r w:rsidRPr="00943CF7">
        <w:rPr>
          <w:rFonts w:cstheme="minorHAnsi"/>
        </w:rPr>
        <w:t xml:space="preserve">4 pillars </w:t>
      </w:r>
      <w:r w:rsidR="00145269">
        <w:rPr>
          <w:rFonts w:cstheme="minorHAnsi"/>
        </w:rPr>
        <w:t>are</w:t>
      </w:r>
      <w:r w:rsidRPr="00943CF7">
        <w:rPr>
          <w:rFonts w:cstheme="minorHAnsi"/>
        </w:rPr>
        <w:t>:</w:t>
      </w:r>
    </w:p>
    <w:p w14:paraId="1E2D9F00" w14:textId="3C903E9F" w:rsidR="00943CF7" w:rsidRPr="00943CF7" w:rsidRDefault="00943CF7" w:rsidP="00145269">
      <w:pPr>
        <w:pStyle w:val="ListParagraph"/>
        <w:numPr>
          <w:ilvl w:val="1"/>
          <w:numId w:val="9"/>
        </w:numPr>
        <w:spacing w:after="0" w:line="240" w:lineRule="auto"/>
        <w:rPr>
          <w:rFonts w:cstheme="minorHAnsi"/>
        </w:rPr>
      </w:pPr>
      <w:r w:rsidRPr="00943CF7">
        <w:rPr>
          <w:rFonts w:cstheme="minorHAnsi"/>
        </w:rPr>
        <w:t>Research and Scholarship</w:t>
      </w:r>
    </w:p>
    <w:p w14:paraId="1E2D9F00" w14:textId="3C903E9F" w:rsidR="00943CF7" w:rsidRPr="00943CF7" w:rsidRDefault="00943CF7" w:rsidP="00145269">
      <w:pPr>
        <w:pStyle w:val="ListParagraph"/>
        <w:numPr>
          <w:ilvl w:val="1"/>
          <w:numId w:val="9"/>
        </w:numPr>
        <w:spacing w:after="0" w:line="240" w:lineRule="auto"/>
        <w:rPr>
          <w:rFonts w:cstheme="minorHAnsi"/>
        </w:rPr>
      </w:pPr>
      <w:r w:rsidRPr="00943CF7">
        <w:rPr>
          <w:rFonts w:cstheme="minorHAnsi"/>
        </w:rPr>
        <w:t>Outreach and Engagement</w:t>
      </w:r>
    </w:p>
    <w:p w14:paraId="1E2D9F00" w14:textId="3C903E9F" w:rsidR="00943CF7" w:rsidRPr="00943CF7" w:rsidRDefault="00943CF7" w:rsidP="00145269">
      <w:pPr>
        <w:pStyle w:val="ListParagraph"/>
        <w:numPr>
          <w:ilvl w:val="1"/>
          <w:numId w:val="9"/>
        </w:numPr>
        <w:spacing w:after="0" w:line="240" w:lineRule="auto"/>
        <w:rPr>
          <w:rFonts w:cstheme="minorHAnsi"/>
        </w:rPr>
      </w:pPr>
      <w:r w:rsidRPr="00943CF7">
        <w:rPr>
          <w:rFonts w:cstheme="minorHAnsi"/>
        </w:rPr>
        <w:t>Recruitment and Retention</w:t>
      </w:r>
    </w:p>
    <w:p w14:paraId="1E2D9F00" w14:textId="3C903E9F" w:rsidR="00943CF7" w:rsidRPr="00E5480D" w:rsidRDefault="00943CF7" w:rsidP="00E5480D">
      <w:pPr>
        <w:pStyle w:val="ListParagraph"/>
        <w:numPr>
          <w:ilvl w:val="1"/>
          <w:numId w:val="9"/>
        </w:numPr>
        <w:spacing w:after="0" w:line="240" w:lineRule="auto"/>
        <w:rPr>
          <w:rFonts w:cstheme="minorHAnsi"/>
        </w:rPr>
      </w:pPr>
      <w:r w:rsidRPr="00943CF7">
        <w:rPr>
          <w:rFonts w:cstheme="minorHAnsi"/>
        </w:rPr>
        <w:t>Development and Training</w:t>
      </w:r>
    </w:p>
    <w:p w14:paraId="28815E88" w14:textId="7FED5109" w:rsidR="000D4507" w:rsidRPr="00943CF7"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r w:rsidR="00335211">
        <w:rPr>
          <w:rFonts w:cstheme="minorHAnsi"/>
        </w:rPr>
        <w:t xml:space="preserve"> – Jake MacGregor</w:t>
      </w:r>
    </w:p>
    <w:p w14:paraId="7F8D550A" w14:textId="3AB298F9" w:rsidR="001638BB" w:rsidRPr="00DC73AA" w:rsidRDefault="00335211" w:rsidP="00DC73AA">
      <w:pPr>
        <w:pStyle w:val="ListParagraph"/>
        <w:numPr>
          <w:ilvl w:val="1"/>
          <w:numId w:val="4"/>
        </w:numPr>
        <w:spacing w:after="0" w:line="240" w:lineRule="auto"/>
        <w:contextualSpacing w:val="0"/>
        <w:rPr>
          <w:rFonts w:eastAsia="Times New Roman" w:cstheme="minorHAnsi"/>
        </w:rPr>
      </w:pPr>
      <w:r>
        <w:rPr>
          <w:rFonts w:eastAsia="Times New Roman" w:cstheme="minorHAnsi"/>
        </w:rPr>
        <w:t>Jake asked anyone who has not already, to approve the suggested modules from the consultant.</w:t>
      </w:r>
      <w:r w:rsidR="00E5480D">
        <w:rPr>
          <w:rFonts w:eastAsia="Times New Roman" w:cstheme="minorHAnsi"/>
        </w:rPr>
        <w:t xml:space="preserve"> The next consultancy meeting is tomorrow. The team is also looking into recommendations for stay interviews.</w:t>
      </w:r>
      <w:r>
        <w:rPr>
          <w:rFonts w:eastAsia="Times New Roman" w:cstheme="minorHAnsi"/>
        </w:rPr>
        <w:t xml:space="preserve"> HR might not be the correct group to conduct</w:t>
      </w:r>
      <w:r w:rsidR="00E5480D">
        <w:rPr>
          <w:rFonts w:eastAsia="Times New Roman" w:cstheme="minorHAnsi"/>
        </w:rPr>
        <w:t xml:space="preserve"> these</w:t>
      </w:r>
      <w:r>
        <w:rPr>
          <w:rFonts w:eastAsia="Times New Roman" w:cstheme="minorHAnsi"/>
        </w:rPr>
        <w:t xml:space="preserve">. The team is looking into recommending that employees </w:t>
      </w:r>
      <w:proofErr w:type="gramStart"/>
      <w:r>
        <w:rPr>
          <w:rFonts w:eastAsia="Times New Roman" w:cstheme="minorHAnsi"/>
        </w:rPr>
        <w:t>are able to</w:t>
      </w:r>
      <w:proofErr w:type="gramEnd"/>
      <w:r>
        <w:rPr>
          <w:rFonts w:eastAsia="Times New Roman" w:cstheme="minorHAnsi"/>
        </w:rPr>
        <w:t xml:space="preserve"> choose a party they are comfortable with </w:t>
      </w:r>
      <w:r w:rsidR="00E5480D">
        <w:rPr>
          <w:rFonts w:eastAsia="Times New Roman" w:cstheme="minorHAnsi"/>
        </w:rPr>
        <w:t>for their interview</w:t>
      </w:r>
      <w:r>
        <w:rPr>
          <w:rFonts w:eastAsia="Times New Roman" w:cstheme="minorHAnsi"/>
        </w:rPr>
        <w:t xml:space="preserve">. </w:t>
      </w:r>
      <w:r w:rsidR="0042761A">
        <w:rPr>
          <w:rFonts w:eastAsia="Times New Roman" w:cstheme="minorHAnsi"/>
        </w:rPr>
        <w:t xml:space="preserve">JJ noted that stay interviews need to be done across the board and that information might be brought up that’s difficult to hear. </w:t>
      </w:r>
    </w:p>
    <w:sectPr w:rsidR="001638BB" w:rsidRPr="00DC7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F46ED"/>
    <w:multiLevelType w:val="hybridMultilevel"/>
    <w:tmpl w:val="E95887B6"/>
    <w:lvl w:ilvl="0" w:tplc="04090005">
      <w:start w:val="1"/>
      <w:numFmt w:val="bullet"/>
      <w:lvlText w:val=""/>
      <w:lvlJc w:val="left"/>
      <w:pPr>
        <w:ind w:left="1800" w:hanging="360"/>
      </w:pPr>
      <w:rPr>
        <w:rFonts w:ascii="Wingdings" w:hAnsi="Wingdings" w:hint="default"/>
      </w:rPr>
    </w:lvl>
    <w:lvl w:ilvl="1" w:tplc="04090005">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82220E"/>
    <w:multiLevelType w:val="hybridMultilevel"/>
    <w:tmpl w:val="589CC196"/>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F940FC4"/>
    <w:multiLevelType w:val="hybridMultilevel"/>
    <w:tmpl w:val="73200D1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C621176"/>
    <w:multiLevelType w:val="hybridMultilevel"/>
    <w:tmpl w:val="1D8AA170"/>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
  </w:num>
  <w:num w:numId="2">
    <w:abstractNumId w:val="5"/>
  </w:num>
  <w:num w:numId="3">
    <w:abstractNumId w:val="5"/>
  </w:num>
  <w:num w:numId="4">
    <w:abstractNumId w:val="4"/>
  </w:num>
  <w:num w:numId="5">
    <w:abstractNumId w:val="2"/>
  </w:num>
  <w:num w:numId="6">
    <w:abstractNumId w:val="6"/>
  </w:num>
  <w:num w:numId="7">
    <w:abstractNumId w:val="3"/>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67327"/>
    <w:rsid w:val="0008699D"/>
    <w:rsid w:val="000A3E44"/>
    <w:rsid w:val="000B39BE"/>
    <w:rsid w:val="000D02EE"/>
    <w:rsid w:val="000D4507"/>
    <w:rsid w:val="00133887"/>
    <w:rsid w:val="00145269"/>
    <w:rsid w:val="001638BB"/>
    <w:rsid w:val="00201F17"/>
    <w:rsid w:val="00211026"/>
    <w:rsid w:val="00241685"/>
    <w:rsid w:val="002D7FA9"/>
    <w:rsid w:val="002E02F8"/>
    <w:rsid w:val="002E24E9"/>
    <w:rsid w:val="00335211"/>
    <w:rsid w:val="00337EDE"/>
    <w:rsid w:val="00362823"/>
    <w:rsid w:val="003A05DC"/>
    <w:rsid w:val="0042761A"/>
    <w:rsid w:val="00472DC8"/>
    <w:rsid w:val="00502D83"/>
    <w:rsid w:val="005C73E2"/>
    <w:rsid w:val="00667588"/>
    <w:rsid w:val="006678D1"/>
    <w:rsid w:val="00713E90"/>
    <w:rsid w:val="007572F2"/>
    <w:rsid w:val="007C3199"/>
    <w:rsid w:val="00840F91"/>
    <w:rsid w:val="00896EBB"/>
    <w:rsid w:val="008E0514"/>
    <w:rsid w:val="00910BCB"/>
    <w:rsid w:val="00942F79"/>
    <w:rsid w:val="00943CF7"/>
    <w:rsid w:val="009A1BA4"/>
    <w:rsid w:val="009A725D"/>
    <w:rsid w:val="00A418D0"/>
    <w:rsid w:val="00A95E14"/>
    <w:rsid w:val="00AB37EC"/>
    <w:rsid w:val="00B47423"/>
    <w:rsid w:val="00BE229D"/>
    <w:rsid w:val="00CA6688"/>
    <w:rsid w:val="00CE1055"/>
    <w:rsid w:val="00DC73AA"/>
    <w:rsid w:val="00E20432"/>
    <w:rsid w:val="00E5480D"/>
    <w:rsid w:val="00EB291D"/>
    <w:rsid w:val="00EB681C"/>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ghtingillini.com/sports/2021/10/5/bandana-project.aspx"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797948"/>
    <w:rsid w:val="007F0847"/>
    <w:rsid w:val="008A2B2A"/>
    <w:rsid w:val="00A45EA8"/>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A392123EC52F347AECFE47C06AA1395" ma:contentTypeVersion="12" ma:contentTypeDescription="Create a new document." ma:contentTypeScope="" ma:versionID="e4ad318a6b9baae6fcb267c8751367a0">
  <xsd:schema xmlns:xsd="http://www.w3.org/2001/XMLSchema" xmlns:xs="http://www.w3.org/2001/XMLSchema" xmlns:p="http://schemas.microsoft.com/office/2006/metadata/properties" xmlns:ns3="ac32ce5c-4824-43f8-b9a7-681720286239" xmlns:ns4="9ba5b869-0cd0-47f4-acd6-3d54b985ded1" targetNamespace="http://schemas.microsoft.com/office/2006/metadata/properties" ma:root="true" ma:fieldsID="eb426194f922e608cd5c1ecffa805a82" ns3:_="" ns4:_="">
    <xsd:import namespace="ac32ce5c-4824-43f8-b9a7-681720286239"/>
    <xsd:import namespace="9ba5b869-0cd0-47f4-acd6-3d54b985ded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2ce5c-4824-43f8-b9a7-68172028623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a5b869-0cd0-47f4-acd6-3d54b985de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2.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8DBC3E-4767-4E54-B974-7B4E2835A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2ce5c-4824-43f8-b9a7-681720286239"/>
    <ds:schemaRef ds:uri="9ba5b869-0cd0-47f4-acd6-3d54b985d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Pages>
  <Words>827</Words>
  <Characters>4716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8</cp:revision>
  <dcterms:created xsi:type="dcterms:W3CDTF">2022-04-07T18:40:00Z</dcterms:created>
  <dcterms:modified xsi:type="dcterms:W3CDTF">2022-04-07T19:59:00Z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