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EEFEFA" w14:textId="25D419EE" w:rsidR="00896EBB" w:rsidRPr="00942F79" w:rsidRDefault="00896EBB" w:rsidP="009A725D">
      <w:pPr>
        <w:pStyle w:val="Heading1"/>
        <w:jc w:val="center"/>
      </w:pPr>
      <w:r w:rsidRPr="00942F79">
        <w:t>DEIA Task Force Meeting</w:t>
      </w:r>
      <w:r w:rsidR="00AB37EC">
        <w:t xml:space="preserve"> Agenda </w:t>
      </w:r>
    </w:p>
    <w:p w14:paraId="17863167" w14:textId="240FBDBD" w:rsidR="00896EBB" w:rsidRDefault="00896EBB" w:rsidP="009A725D">
      <w:pPr>
        <w:jc w:val="center"/>
      </w:pPr>
      <w:r>
        <w:t xml:space="preserve">Date: </w:t>
      </w:r>
      <w:sdt>
        <w:sdtPr>
          <w:id w:val="16043586"/>
          <w:placeholder>
            <w:docPart w:val="DefaultPlaceholder_-1854013438"/>
          </w:placeholder>
          <w:date w:fullDate="2022-09-07T00:00:00Z">
            <w:dateFormat w:val="yyyy-MM-dd"/>
            <w:lid w:val="en-US"/>
            <w:storeMappedDataAs w:val="dateTime"/>
            <w:calendar w:val="gregorian"/>
          </w:date>
        </w:sdtPr>
        <w:sdtEndPr/>
        <w:sdtContent>
          <w:r w:rsidR="00013A51">
            <w:t>2022-09-07</w:t>
          </w:r>
        </w:sdtContent>
      </w:sdt>
    </w:p>
    <w:p w14:paraId="73754072" w14:textId="7E167CC5" w:rsidR="00896EBB" w:rsidRDefault="00896EBB" w:rsidP="009A725D">
      <w:pPr>
        <w:jc w:val="center"/>
      </w:pPr>
      <w:r>
        <w:t xml:space="preserve">Minute Taker: </w:t>
      </w:r>
      <w:sdt>
        <w:sdtPr>
          <w:id w:val="-760988785"/>
          <w:placeholder>
            <w:docPart w:val="DefaultPlaceholder_-1854013440"/>
          </w:placeholder>
        </w:sdtPr>
        <w:sdtEndPr/>
        <w:sdtContent>
          <w:r w:rsidR="00A418D0">
            <w:t>Hannah Williams</w:t>
          </w:r>
          <w:r w:rsidR="002D7FA9">
            <w:t xml:space="preserve"> </w:t>
          </w:r>
          <w:r w:rsidR="00EB681C">
            <w:t xml:space="preserve"> </w:t>
          </w:r>
        </w:sdtContent>
      </w:sdt>
    </w:p>
    <w:p w14:paraId="29213CD7" w14:textId="12CBFC50" w:rsidR="00896EBB" w:rsidRDefault="00942F79" w:rsidP="009A725D">
      <w:pPr>
        <w:jc w:val="center"/>
      </w:pPr>
      <w:r w:rsidRPr="00840F91">
        <w:rPr>
          <w:rStyle w:val="Heading2Char"/>
        </w:rPr>
        <w:t>Meeting Location</w:t>
      </w:r>
      <w:r>
        <w:t xml:space="preserve">: </w:t>
      </w:r>
      <w:sdt>
        <w:sdtPr>
          <w:id w:val="-613513461"/>
          <w:placeholder>
            <w:docPart w:val="DefaultPlaceholder_-1854013440"/>
          </w:placeholder>
        </w:sdtPr>
        <w:sdtEndPr/>
        <w:sdtContent>
          <w:r w:rsidR="00023715">
            <w:t xml:space="preserve">Online </w:t>
          </w:r>
          <w:r w:rsidR="00472DC8">
            <w:t>Through Zoom</w:t>
          </w:r>
        </w:sdtContent>
      </w:sdt>
    </w:p>
    <w:p w14:paraId="1FD4C5BE" w14:textId="43B44A59" w:rsidR="00896EBB" w:rsidRDefault="00942F79" w:rsidP="009A725D">
      <w:pPr>
        <w:jc w:val="center"/>
      </w:pPr>
      <w:r>
        <w:t xml:space="preserve">Present: </w:t>
      </w:r>
      <w:sdt>
        <w:sdtPr>
          <w:id w:val="-39516917"/>
          <w:placeholder>
            <w:docPart w:val="DefaultPlaceholder_-1854013440"/>
          </w:placeholder>
        </w:sdtPr>
        <w:sdtEndPr/>
        <w:sdtContent>
          <w:r w:rsidR="009A4ED2">
            <w:t xml:space="preserve">Joe Lenkart, Victor Jones, JJ Pionke, Zoe Revell, </w:t>
          </w:r>
          <w:r w:rsidR="00C10E07">
            <w:t xml:space="preserve">Jen Yu, Chris Prom, Elisabeth Paulus, Heather Murphy </w:t>
          </w:r>
        </w:sdtContent>
      </w:sdt>
    </w:p>
    <w:p w14:paraId="7C39FAFE" w14:textId="4FF5B453" w:rsidR="00942F79" w:rsidRDefault="00942F79" w:rsidP="009A725D">
      <w:pPr>
        <w:jc w:val="center"/>
      </w:pPr>
      <w:r>
        <w:t xml:space="preserve">Absent: </w:t>
      </w:r>
      <w:sdt>
        <w:sdtPr>
          <w:id w:val="-1643650332"/>
          <w:placeholder>
            <w:docPart w:val="DefaultPlaceholder_-1854013440"/>
          </w:placeholder>
        </w:sdtPr>
        <w:sdtEndPr/>
        <w:sdtContent>
          <w:r w:rsidR="00C10E07">
            <w:t>DoMonique Arnold, George Gottschalk</w:t>
          </w:r>
        </w:sdtContent>
      </w:sdt>
    </w:p>
    <w:p w14:paraId="51B39BFF" w14:textId="77777777" w:rsidR="00F5128F" w:rsidRDefault="00F5128F" w:rsidP="00840F91">
      <w:pPr>
        <w:pStyle w:val="Heading2"/>
        <w:jc w:val="center"/>
      </w:pPr>
    </w:p>
    <w:p w14:paraId="04216AB3" w14:textId="378057C3" w:rsidR="00896EBB" w:rsidRDefault="00337EDE" w:rsidP="00840F91">
      <w:pPr>
        <w:pStyle w:val="Heading2"/>
        <w:jc w:val="center"/>
      </w:pPr>
      <w:r w:rsidRPr="00337EDE">
        <w:t>Agenda Items</w:t>
      </w:r>
    </w:p>
    <w:p w14:paraId="4E621FCB" w14:textId="77777777" w:rsidR="0008699D" w:rsidRDefault="0008699D" w:rsidP="0008699D">
      <w:pPr>
        <w:pStyle w:val="ListParagraph"/>
        <w:spacing w:after="0" w:line="240" w:lineRule="auto"/>
        <w:contextualSpacing w:val="0"/>
        <w:rPr>
          <w:rFonts w:eastAsia="Times New Roman" w:cstheme="minorHAnsi"/>
        </w:rPr>
      </w:pPr>
    </w:p>
    <w:p w14:paraId="3E221E78" w14:textId="055E0AD1" w:rsidR="001638BB" w:rsidRDefault="001638BB" w:rsidP="001638BB">
      <w:pPr>
        <w:pStyle w:val="ListParagraph"/>
        <w:numPr>
          <w:ilvl w:val="0"/>
          <w:numId w:val="2"/>
        </w:numPr>
        <w:spacing w:after="0" w:line="240" w:lineRule="auto"/>
        <w:contextualSpacing w:val="0"/>
        <w:rPr>
          <w:rFonts w:eastAsia="Times New Roman" w:cstheme="minorHAnsi"/>
          <w:b/>
          <w:bCs/>
        </w:rPr>
      </w:pPr>
      <w:r w:rsidRPr="002E02F8">
        <w:rPr>
          <w:rFonts w:eastAsia="Times New Roman" w:cstheme="minorHAnsi"/>
          <w:b/>
          <w:bCs/>
        </w:rPr>
        <w:t>Announcements and Accolades</w:t>
      </w:r>
    </w:p>
    <w:p w14:paraId="03D198F2" w14:textId="30A0AB17" w:rsidR="00AD1310" w:rsidRPr="00132FAC" w:rsidRDefault="00AD1310" w:rsidP="00AD1310">
      <w:pPr>
        <w:pStyle w:val="ListParagraph"/>
        <w:numPr>
          <w:ilvl w:val="1"/>
          <w:numId w:val="2"/>
        </w:numPr>
        <w:spacing w:after="0" w:line="240" w:lineRule="auto"/>
        <w:contextualSpacing w:val="0"/>
        <w:rPr>
          <w:rFonts w:eastAsia="Times New Roman" w:cstheme="minorHAnsi"/>
          <w:b/>
          <w:bCs/>
        </w:rPr>
      </w:pPr>
      <w:r>
        <w:rPr>
          <w:rFonts w:eastAsia="Times New Roman" w:cstheme="minorHAnsi"/>
        </w:rPr>
        <w:t xml:space="preserve">The residents will be starting on Sept 26. Celenia Graves will be the resident in GELIC and Rachel Miller-Haughton will be the resident in Preservation. The third residency position for OER that was not filled will be posted in January. </w:t>
      </w:r>
    </w:p>
    <w:p w14:paraId="1ED0662D" w14:textId="77777777" w:rsidR="00132FAC" w:rsidRPr="002E02F8" w:rsidRDefault="00132FAC" w:rsidP="00132FAC">
      <w:pPr>
        <w:pStyle w:val="ListParagraph"/>
        <w:spacing w:after="0" w:line="240" w:lineRule="auto"/>
        <w:ind w:left="1440"/>
        <w:contextualSpacing w:val="0"/>
        <w:rPr>
          <w:rFonts w:eastAsia="Times New Roman" w:cstheme="minorHAnsi"/>
          <w:b/>
          <w:bCs/>
        </w:rPr>
      </w:pPr>
    </w:p>
    <w:p w14:paraId="6C1AFB23" w14:textId="09B64DC8" w:rsidR="002E02F8" w:rsidRDefault="00013A51" w:rsidP="002E02F8">
      <w:pPr>
        <w:pStyle w:val="ListParagraph"/>
        <w:numPr>
          <w:ilvl w:val="0"/>
          <w:numId w:val="2"/>
        </w:numPr>
        <w:spacing w:after="0" w:line="240" w:lineRule="auto"/>
        <w:rPr>
          <w:rFonts w:eastAsia="Times New Roman" w:cstheme="minorHAnsi"/>
          <w:b/>
          <w:bCs/>
        </w:rPr>
      </w:pPr>
      <w:r>
        <w:rPr>
          <w:rFonts w:eastAsia="Times New Roman" w:cstheme="minorHAnsi"/>
          <w:b/>
          <w:bCs/>
        </w:rPr>
        <w:t xml:space="preserve">DEIA Training &amp; Upcoming Workshops Plan – Victor </w:t>
      </w:r>
    </w:p>
    <w:p w14:paraId="31D295D9" w14:textId="2C666101" w:rsidR="00AD1310" w:rsidRPr="001C22CC" w:rsidRDefault="00AD1310" w:rsidP="00AD1310">
      <w:pPr>
        <w:pStyle w:val="ListParagraph"/>
        <w:numPr>
          <w:ilvl w:val="1"/>
          <w:numId w:val="2"/>
        </w:numPr>
        <w:spacing w:after="0" w:line="240" w:lineRule="auto"/>
        <w:rPr>
          <w:rFonts w:eastAsia="Times New Roman" w:cstheme="minorHAnsi"/>
          <w:b/>
          <w:bCs/>
        </w:rPr>
      </w:pPr>
      <w:r>
        <w:rPr>
          <w:rFonts w:eastAsia="Times New Roman" w:cstheme="minorHAnsi"/>
        </w:rPr>
        <w:t xml:space="preserve">The content for the 5 modules has been developed. The modules will start by being rolled out to administration (deans, auls, directors). This would be piloted alongside the two units that are hosting the residents. </w:t>
      </w:r>
    </w:p>
    <w:p w14:paraId="6EA42BAB" w14:textId="3BEC9780" w:rsidR="001C22CC" w:rsidRPr="00132FAC" w:rsidRDefault="001C22CC" w:rsidP="00AD1310">
      <w:pPr>
        <w:pStyle w:val="ListParagraph"/>
        <w:numPr>
          <w:ilvl w:val="1"/>
          <w:numId w:val="2"/>
        </w:numPr>
        <w:spacing w:after="0" w:line="240" w:lineRule="auto"/>
        <w:rPr>
          <w:rFonts w:eastAsia="Times New Roman" w:cstheme="minorHAnsi"/>
          <w:b/>
          <w:bCs/>
        </w:rPr>
      </w:pPr>
      <w:r>
        <w:rPr>
          <w:rFonts w:eastAsia="Times New Roman" w:cstheme="minorHAnsi"/>
        </w:rPr>
        <w:t xml:space="preserve">Victor and Chris will be having ongoing discussions with Dean Wilkin about how to strategically plan and rollout the modules. </w:t>
      </w:r>
      <w:r w:rsidR="00C40F1F">
        <w:rPr>
          <w:rFonts w:eastAsia="Times New Roman" w:cstheme="minorHAnsi"/>
        </w:rPr>
        <w:t xml:space="preserve">This content needs to be heavily encouraged across the Library and will likely be required for administrators/unit heads. </w:t>
      </w:r>
    </w:p>
    <w:p w14:paraId="7E7CEA74" w14:textId="77777777" w:rsidR="00132FAC" w:rsidRPr="002E02F8" w:rsidRDefault="00132FAC" w:rsidP="00132FAC">
      <w:pPr>
        <w:pStyle w:val="ListParagraph"/>
        <w:spacing w:after="0" w:line="240" w:lineRule="auto"/>
        <w:ind w:left="1440"/>
        <w:rPr>
          <w:rFonts w:eastAsia="Times New Roman" w:cstheme="minorHAnsi"/>
          <w:b/>
          <w:bCs/>
        </w:rPr>
      </w:pPr>
    </w:p>
    <w:p w14:paraId="1FCBCD79" w14:textId="18636A51" w:rsidR="00133887" w:rsidRPr="00093E3F" w:rsidRDefault="00133887" w:rsidP="00093E3F">
      <w:pPr>
        <w:pStyle w:val="ListParagraph"/>
        <w:numPr>
          <w:ilvl w:val="0"/>
          <w:numId w:val="2"/>
        </w:numPr>
        <w:spacing w:after="0" w:line="240" w:lineRule="auto"/>
        <w:rPr>
          <w:rFonts w:eastAsia="Times New Roman" w:cstheme="minorHAnsi"/>
          <w:b/>
          <w:bCs/>
        </w:rPr>
      </w:pPr>
      <w:r w:rsidRPr="00093E3F">
        <w:rPr>
          <w:rFonts w:cstheme="minorHAnsi"/>
          <w:b/>
          <w:bCs/>
        </w:rPr>
        <w:t>Team</w:t>
      </w:r>
      <w:r w:rsidR="00013A51">
        <w:rPr>
          <w:rFonts w:cstheme="minorHAnsi"/>
          <w:b/>
          <w:bCs/>
        </w:rPr>
        <w:t xml:space="preserve"> Updates </w:t>
      </w:r>
    </w:p>
    <w:p w14:paraId="0EDE0738" w14:textId="0F518C1D" w:rsidR="002D7FA9" w:rsidRDefault="002D7FA9" w:rsidP="00F5128F">
      <w:pPr>
        <w:pStyle w:val="ListParagraph"/>
        <w:numPr>
          <w:ilvl w:val="0"/>
          <w:numId w:val="4"/>
        </w:numPr>
        <w:spacing w:after="0" w:line="240" w:lineRule="auto"/>
        <w:contextualSpacing w:val="0"/>
        <w:rPr>
          <w:rFonts w:cstheme="minorHAnsi"/>
        </w:rPr>
      </w:pPr>
      <w:r>
        <w:rPr>
          <w:rFonts w:cstheme="minorHAnsi"/>
        </w:rPr>
        <w:t xml:space="preserve">Communication Team </w:t>
      </w:r>
    </w:p>
    <w:p w14:paraId="4678E730" w14:textId="303D0975" w:rsidR="00771757" w:rsidRDefault="00132FAC" w:rsidP="00771757">
      <w:pPr>
        <w:pStyle w:val="ListParagraph"/>
        <w:numPr>
          <w:ilvl w:val="1"/>
          <w:numId w:val="4"/>
        </w:numPr>
        <w:spacing w:after="0" w:line="240" w:lineRule="auto"/>
        <w:contextualSpacing w:val="0"/>
        <w:rPr>
          <w:rFonts w:cstheme="minorHAnsi"/>
        </w:rPr>
      </w:pPr>
      <w:r>
        <w:rPr>
          <w:rFonts w:cstheme="minorHAnsi"/>
        </w:rPr>
        <w:t xml:space="preserve">New banners have been installed in the Marshall Gallery. The DEIA definition video is being edited and will be shared on the website once completed. </w:t>
      </w:r>
    </w:p>
    <w:p w14:paraId="7B08EC99" w14:textId="65DCA39B" w:rsidR="00093E3F" w:rsidRDefault="00093E3F" w:rsidP="00093E3F">
      <w:pPr>
        <w:pStyle w:val="ListParagraph"/>
        <w:numPr>
          <w:ilvl w:val="0"/>
          <w:numId w:val="4"/>
        </w:numPr>
        <w:spacing w:after="0" w:line="240" w:lineRule="auto"/>
        <w:contextualSpacing w:val="0"/>
        <w:rPr>
          <w:rFonts w:cstheme="minorHAnsi"/>
        </w:rPr>
      </w:pPr>
      <w:r>
        <w:rPr>
          <w:rFonts w:cstheme="minorHAnsi"/>
        </w:rPr>
        <w:t xml:space="preserve">Assessment Team – </w:t>
      </w:r>
      <w:r w:rsidRPr="00013A51">
        <w:rPr>
          <w:rFonts w:cstheme="minorHAnsi"/>
        </w:rPr>
        <w:t xml:space="preserve">Team Leader: JJ Pionke </w:t>
      </w:r>
    </w:p>
    <w:p w14:paraId="5C7D66B8" w14:textId="3250BEF9" w:rsidR="002B1609" w:rsidRPr="002B1609" w:rsidRDefault="002B1609" w:rsidP="002B1609">
      <w:pPr>
        <w:pStyle w:val="ListParagraph"/>
        <w:numPr>
          <w:ilvl w:val="1"/>
          <w:numId w:val="4"/>
        </w:numPr>
        <w:spacing w:after="0" w:line="240" w:lineRule="auto"/>
        <w:contextualSpacing w:val="0"/>
        <w:rPr>
          <w:rFonts w:cstheme="minorHAnsi"/>
        </w:rPr>
      </w:pPr>
      <w:r>
        <w:rPr>
          <w:rFonts w:cstheme="minorHAnsi"/>
        </w:rPr>
        <w:t xml:space="preserve">The last focus group has concluded, and the recording is being transcribed. The report will be sent to the task force for feedback once completed. The initial survey will be sent out again in October, with a comparative analysis between the two surveys. </w:t>
      </w:r>
    </w:p>
    <w:p w14:paraId="28815E88" w14:textId="5EBB26EE" w:rsidR="000D4507" w:rsidRPr="002B1609" w:rsidRDefault="000D4507" w:rsidP="000D4507">
      <w:pPr>
        <w:pStyle w:val="ListParagraph"/>
        <w:numPr>
          <w:ilvl w:val="0"/>
          <w:numId w:val="4"/>
        </w:numPr>
        <w:spacing w:after="0" w:line="240" w:lineRule="auto"/>
        <w:contextualSpacing w:val="0"/>
        <w:rPr>
          <w:rFonts w:eastAsia="Times New Roman" w:cstheme="minorHAnsi"/>
        </w:rPr>
      </w:pPr>
      <w:r w:rsidRPr="000D4507">
        <w:rPr>
          <w:rFonts w:cstheme="minorHAnsi"/>
        </w:rPr>
        <w:t>HR Processes, Training, &amp; Programming Team</w:t>
      </w:r>
    </w:p>
    <w:p w14:paraId="4CD15572" w14:textId="54746B41" w:rsidR="002B1609" w:rsidRPr="008C2712" w:rsidRDefault="002B1609" w:rsidP="002B1609">
      <w:pPr>
        <w:pStyle w:val="ListParagraph"/>
        <w:numPr>
          <w:ilvl w:val="1"/>
          <w:numId w:val="4"/>
        </w:numPr>
        <w:spacing w:after="0" w:line="240" w:lineRule="auto"/>
        <w:contextualSpacing w:val="0"/>
        <w:rPr>
          <w:rFonts w:eastAsia="Times New Roman" w:cstheme="minorHAnsi"/>
        </w:rPr>
      </w:pPr>
      <w:r>
        <w:rPr>
          <w:rFonts w:cstheme="minorHAnsi"/>
        </w:rPr>
        <w:t xml:space="preserve">The draft documents of recommendations </w:t>
      </w:r>
      <w:r w:rsidR="00BE0328">
        <w:rPr>
          <w:rFonts w:cstheme="minorHAnsi"/>
        </w:rPr>
        <w:t>are</w:t>
      </w:r>
      <w:r>
        <w:rPr>
          <w:rFonts w:cstheme="minorHAnsi"/>
        </w:rPr>
        <w:t xml:space="preserve"> available for review. They will be presented to HR once finalized. </w:t>
      </w:r>
      <w:r w:rsidR="00B26593">
        <w:rPr>
          <w:rFonts w:cstheme="minorHAnsi"/>
        </w:rPr>
        <w:t xml:space="preserve">The document contains best practice ideas and recommendations for HR. </w:t>
      </w:r>
    </w:p>
    <w:p w14:paraId="590C3449" w14:textId="193B65FE" w:rsidR="008C2712" w:rsidRPr="00132FAC" w:rsidRDefault="008C2712" w:rsidP="002B1609">
      <w:pPr>
        <w:pStyle w:val="ListParagraph"/>
        <w:numPr>
          <w:ilvl w:val="1"/>
          <w:numId w:val="4"/>
        </w:numPr>
        <w:spacing w:after="0" w:line="240" w:lineRule="auto"/>
        <w:contextualSpacing w:val="0"/>
        <w:rPr>
          <w:rFonts w:eastAsia="Times New Roman" w:cstheme="minorHAnsi"/>
        </w:rPr>
      </w:pPr>
      <w:r>
        <w:rPr>
          <w:rFonts w:cstheme="minorHAnsi"/>
        </w:rPr>
        <w:t xml:space="preserve">One member noted a need for discussion of sustainability and how this work will be assessed. </w:t>
      </w:r>
      <w:r w:rsidR="00250AE8">
        <w:rPr>
          <w:rFonts w:cstheme="minorHAnsi"/>
        </w:rPr>
        <w:t xml:space="preserve">There were also questions about how information is going to be shared and reported on. Gathering data is important, but there needs to be transparency on the part of the Library about mistakes made and how they will be corrected. </w:t>
      </w:r>
    </w:p>
    <w:p w14:paraId="16C492E0" w14:textId="77777777" w:rsidR="00132FAC" w:rsidRPr="00023715" w:rsidRDefault="00132FAC" w:rsidP="00132FAC">
      <w:pPr>
        <w:pStyle w:val="ListParagraph"/>
        <w:spacing w:after="0" w:line="240" w:lineRule="auto"/>
        <w:ind w:left="2160"/>
        <w:contextualSpacing w:val="0"/>
        <w:rPr>
          <w:rFonts w:eastAsia="Times New Roman" w:cstheme="minorHAnsi"/>
        </w:rPr>
      </w:pPr>
    </w:p>
    <w:p w14:paraId="7F8D550A" w14:textId="2749EE30" w:rsidR="001638BB" w:rsidRDefault="001638BB" w:rsidP="001638BB">
      <w:pPr>
        <w:pStyle w:val="ListParagraph"/>
        <w:numPr>
          <w:ilvl w:val="0"/>
          <w:numId w:val="2"/>
        </w:numPr>
        <w:spacing w:after="0" w:line="240" w:lineRule="auto"/>
        <w:contextualSpacing w:val="0"/>
        <w:rPr>
          <w:rFonts w:eastAsia="Times New Roman" w:cstheme="minorHAnsi"/>
          <w:b/>
          <w:bCs/>
        </w:rPr>
      </w:pPr>
      <w:r w:rsidRPr="002E02F8">
        <w:rPr>
          <w:rFonts w:eastAsia="Times New Roman" w:cstheme="minorHAnsi"/>
          <w:b/>
          <w:bCs/>
        </w:rPr>
        <w:lastRenderedPageBreak/>
        <w:t xml:space="preserve">Other items </w:t>
      </w:r>
    </w:p>
    <w:p w14:paraId="1ABB22FB" w14:textId="39DCEE85" w:rsidR="000E7233" w:rsidRPr="000E7233" w:rsidRDefault="000E7233" w:rsidP="00771757">
      <w:pPr>
        <w:pStyle w:val="ListParagraph"/>
        <w:numPr>
          <w:ilvl w:val="1"/>
          <w:numId w:val="2"/>
        </w:numPr>
        <w:spacing w:after="0" w:line="240" w:lineRule="auto"/>
        <w:contextualSpacing w:val="0"/>
        <w:rPr>
          <w:rFonts w:eastAsia="Times New Roman" w:cstheme="minorHAnsi"/>
          <w:b/>
          <w:bCs/>
        </w:rPr>
      </w:pPr>
      <w:r>
        <w:rPr>
          <w:rFonts w:eastAsia="Times New Roman" w:cstheme="minorHAnsi"/>
        </w:rPr>
        <w:t xml:space="preserve">Future items for discussion: </w:t>
      </w:r>
    </w:p>
    <w:p w14:paraId="4838321D" w14:textId="56B28C3F" w:rsidR="00771757" w:rsidRPr="00771757" w:rsidRDefault="00771757" w:rsidP="000E7233">
      <w:pPr>
        <w:pStyle w:val="ListParagraph"/>
        <w:numPr>
          <w:ilvl w:val="2"/>
          <w:numId w:val="2"/>
        </w:numPr>
        <w:spacing w:after="0" w:line="240" w:lineRule="auto"/>
        <w:contextualSpacing w:val="0"/>
        <w:rPr>
          <w:rFonts w:eastAsia="Times New Roman" w:cstheme="minorHAnsi"/>
          <w:b/>
          <w:bCs/>
        </w:rPr>
      </w:pPr>
      <w:r>
        <w:rPr>
          <w:rFonts w:eastAsia="Times New Roman" w:cstheme="minorHAnsi"/>
        </w:rPr>
        <w:t xml:space="preserve">Victor would like to hold open office hours on a bi-weekly basis. </w:t>
      </w:r>
      <w:r w:rsidR="00277628">
        <w:rPr>
          <w:rFonts w:eastAsia="Times New Roman" w:cstheme="minorHAnsi"/>
        </w:rPr>
        <w:t>More information will be communicated, for people to sign up for these.</w:t>
      </w:r>
    </w:p>
    <w:p w14:paraId="00CFC13B" w14:textId="3D7021EC" w:rsidR="00771757" w:rsidRPr="00277628" w:rsidRDefault="00771757" w:rsidP="000E7233">
      <w:pPr>
        <w:pStyle w:val="ListParagraph"/>
        <w:numPr>
          <w:ilvl w:val="2"/>
          <w:numId w:val="2"/>
        </w:numPr>
        <w:spacing w:after="0" w:line="240" w:lineRule="auto"/>
        <w:contextualSpacing w:val="0"/>
        <w:rPr>
          <w:rFonts w:eastAsia="Times New Roman" w:cstheme="minorHAnsi"/>
          <w:b/>
          <w:bCs/>
        </w:rPr>
      </w:pPr>
      <w:r>
        <w:rPr>
          <w:rFonts w:eastAsia="Times New Roman" w:cstheme="minorHAnsi"/>
        </w:rPr>
        <w:t xml:space="preserve">The task force was asked to look at the patron conduct policy, which will be examined at the next meeting. </w:t>
      </w:r>
    </w:p>
    <w:p w14:paraId="11D2290A" w14:textId="26F5D4BD" w:rsidR="00277628" w:rsidRPr="00771757" w:rsidRDefault="00277628" w:rsidP="000E7233">
      <w:pPr>
        <w:pStyle w:val="ListParagraph"/>
        <w:numPr>
          <w:ilvl w:val="2"/>
          <w:numId w:val="2"/>
        </w:numPr>
        <w:spacing w:after="0" w:line="240" w:lineRule="auto"/>
        <w:contextualSpacing w:val="0"/>
        <w:rPr>
          <w:rFonts w:eastAsia="Times New Roman" w:cstheme="minorHAnsi"/>
          <w:b/>
          <w:bCs/>
        </w:rPr>
      </w:pPr>
      <w:r>
        <w:rPr>
          <w:rFonts w:eastAsia="Times New Roman" w:cstheme="minorHAnsi"/>
        </w:rPr>
        <w:t xml:space="preserve">The reimagining of the DEIA committee needs additional discussion. </w:t>
      </w:r>
    </w:p>
    <w:sectPr w:rsidR="00277628" w:rsidRPr="007717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23310"/>
    <w:multiLevelType w:val="hybridMultilevel"/>
    <w:tmpl w:val="573AD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BF58E3"/>
    <w:multiLevelType w:val="hybridMultilevel"/>
    <w:tmpl w:val="BDBA41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E5B2DAB"/>
    <w:multiLevelType w:val="hybridMultilevel"/>
    <w:tmpl w:val="60A638F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940FC4"/>
    <w:multiLevelType w:val="hybridMultilevel"/>
    <w:tmpl w:val="2D0ED470"/>
    <w:lvl w:ilvl="0" w:tplc="CC7A0340">
      <w:start w:val="1"/>
      <w:numFmt w:val="decimal"/>
      <w:lvlText w:val="%1."/>
      <w:lvlJc w:val="left"/>
      <w:pPr>
        <w:ind w:left="720" w:hanging="360"/>
      </w:pPr>
      <w:rPr>
        <w:b/>
        <w:bCs/>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55D106F4"/>
    <w:multiLevelType w:val="hybridMultilevel"/>
    <w:tmpl w:val="2850FC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3"/>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13A51"/>
    <w:rsid w:val="00023715"/>
    <w:rsid w:val="00067327"/>
    <w:rsid w:val="0008699D"/>
    <w:rsid w:val="00093E3F"/>
    <w:rsid w:val="000A3E44"/>
    <w:rsid w:val="000B39BE"/>
    <w:rsid w:val="000D02EE"/>
    <w:rsid w:val="000D4507"/>
    <w:rsid w:val="000E7233"/>
    <w:rsid w:val="00132FAC"/>
    <w:rsid w:val="00133887"/>
    <w:rsid w:val="001638BB"/>
    <w:rsid w:val="001747FE"/>
    <w:rsid w:val="001C22CC"/>
    <w:rsid w:val="001F28C3"/>
    <w:rsid w:val="00211026"/>
    <w:rsid w:val="00250AE8"/>
    <w:rsid w:val="00277628"/>
    <w:rsid w:val="002B1609"/>
    <w:rsid w:val="002D7FA9"/>
    <w:rsid w:val="002E02F8"/>
    <w:rsid w:val="002E24E9"/>
    <w:rsid w:val="00337EDE"/>
    <w:rsid w:val="00472DC8"/>
    <w:rsid w:val="00502D83"/>
    <w:rsid w:val="005C73E2"/>
    <w:rsid w:val="00667588"/>
    <w:rsid w:val="006678D1"/>
    <w:rsid w:val="00702A51"/>
    <w:rsid w:val="00713E90"/>
    <w:rsid w:val="00771757"/>
    <w:rsid w:val="0078483E"/>
    <w:rsid w:val="007C3199"/>
    <w:rsid w:val="00840F91"/>
    <w:rsid w:val="00896EBB"/>
    <w:rsid w:val="008C2712"/>
    <w:rsid w:val="008E0514"/>
    <w:rsid w:val="00910BCB"/>
    <w:rsid w:val="00942F79"/>
    <w:rsid w:val="009A1BA4"/>
    <w:rsid w:val="009A4ED2"/>
    <w:rsid w:val="009A725D"/>
    <w:rsid w:val="00A418D0"/>
    <w:rsid w:val="00A95E14"/>
    <w:rsid w:val="00AB37EC"/>
    <w:rsid w:val="00AD1310"/>
    <w:rsid w:val="00B26593"/>
    <w:rsid w:val="00B47423"/>
    <w:rsid w:val="00BE0328"/>
    <w:rsid w:val="00BE229D"/>
    <w:rsid w:val="00C10E07"/>
    <w:rsid w:val="00C40F1F"/>
    <w:rsid w:val="00D24D20"/>
    <w:rsid w:val="00EB291D"/>
    <w:rsid w:val="00EB681C"/>
    <w:rsid w:val="00EE7408"/>
    <w:rsid w:val="00F42404"/>
    <w:rsid w:val="00F5128F"/>
    <w:rsid w:val="00F66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030A"/>
  <w15:chartTrackingRefBased/>
  <w15:docId w15:val="{895CDF85-DDC7-4311-8076-17ABB4F2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A725D"/>
    <w:rPr>
      <w:color w:val="0563C1" w:themeColor="hyperlink"/>
      <w:u w:val="single"/>
    </w:rPr>
  </w:style>
  <w:style w:type="character" w:styleId="UnresolvedMention">
    <w:name w:val="Unresolved Mention"/>
    <w:basedOn w:val="DefaultParagraphFont"/>
    <w:uiPriority w:val="99"/>
    <w:semiHidden/>
    <w:unhideWhenUsed/>
    <w:rsid w:val="00211026"/>
    <w:rPr>
      <w:color w:val="605E5C"/>
      <w:shd w:val="clear" w:color="auto" w:fill="E1DFDD"/>
    </w:rPr>
  </w:style>
  <w:style w:type="character" w:styleId="FollowedHyperlink">
    <w:name w:val="FollowedHyperlink"/>
    <w:basedOn w:val="DefaultParagraphFont"/>
    <w:uiPriority w:val="99"/>
    <w:semiHidden/>
    <w:unhideWhenUsed/>
    <w:rsid w:val="00337EDE"/>
    <w:rPr>
      <w:color w:val="954F72" w:themeColor="followedHyperlink"/>
      <w:u w:val="single"/>
    </w:rPr>
  </w:style>
  <w:style w:type="paragraph" w:styleId="ListParagraph">
    <w:name w:val="List Paragraph"/>
    <w:basedOn w:val="Normal"/>
    <w:uiPriority w:val="34"/>
    <w:qFormat/>
    <w:rsid w:val="001638BB"/>
    <w:pPr>
      <w:ind w:left="720"/>
      <w:contextualSpacing/>
    </w:pPr>
  </w:style>
  <w:style w:type="character" w:styleId="SmartLink">
    <w:name w:val="Smart Link"/>
    <w:basedOn w:val="DefaultParagraphFont"/>
    <w:uiPriority w:val="99"/>
    <w:semiHidden/>
    <w:unhideWhenUsed/>
    <w:rsid w:val="001638BB"/>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067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F41571D-12E3-471D-A953-6E73B245BE60}"/>
      </w:docPartPr>
      <w:docPartBody>
        <w:p w:rsidR="001277F2" w:rsidRDefault="000D4FBD">
          <w:r w:rsidRPr="00501C21">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A115697D-3247-4D92-A790-C6ABB3B0A150}"/>
      </w:docPartPr>
      <w:docPartBody>
        <w:p w:rsidR="001277F2" w:rsidRDefault="000D4FBD">
          <w:r w:rsidRPr="00501C2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FBD"/>
    <w:rsid w:val="000D4FBD"/>
    <w:rsid w:val="001277F2"/>
    <w:rsid w:val="002C2532"/>
    <w:rsid w:val="002E5A1F"/>
    <w:rsid w:val="004B1FEB"/>
    <w:rsid w:val="00576A22"/>
    <w:rsid w:val="00797948"/>
    <w:rsid w:val="007F0847"/>
    <w:rsid w:val="008A2B2A"/>
    <w:rsid w:val="00A36C50"/>
    <w:rsid w:val="00A45EA8"/>
    <w:rsid w:val="00B6398E"/>
    <w:rsid w:val="00C101EC"/>
    <w:rsid w:val="00CE7104"/>
    <w:rsid w:val="00CF158D"/>
    <w:rsid w:val="00D97BEB"/>
    <w:rsid w:val="00E4783A"/>
    <w:rsid w:val="00F4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4F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A392123EC52F347AECFE47C06AA1395" ma:contentTypeVersion="12" ma:contentTypeDescription="Create a new document." ma:contentTypeScope="" ma:versionID="e4ad318a6b9baae6fcb267c8751367a0">
  <xsd:schema xmlns:xsd="http://www.w3.org/2001/XMLSchema" xmlns:xs="http://www.w3.org/2001/XMLSchema" xmlns:p="http://schemas.microsoft.com/office/2006/metadata/properties" xmlns:ns3="ac32ce5c-4824-43f8-b9a7-681720286239" xmlns:ns4="9ba5b869-0cd0-47f4-acd6-3d54b985ded1" targetNamespace="http://schemas.microsoft.com/office/2006/metadata/properties" ma:root="true" ma:fieldsID="eb426194f922e608cd5c1ecffa805a82" ns3:_="" ns4:_="">
    <xsd:import namespace="ac32ce5c-4824-43f8-b9a7-681720286239"/>
    <xsd:import namespace="9ba5b869-0cd0-47f4-acd6-3d54b985ded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32ce5c-4824-43f8-b9a7-68172028623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a5b869-0cd0-47f4-acd6-3d54b985de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5D7D4F9-2072-4482-B9B7-C46BC25B4273}">
  <ds:schemaRefs>
    <ds:schemaRef ds:uri="http://schemas.microsoft.com/sharepoint/v3/contenttype/forms"/>
  </ds:schemaRefs>
</ds:datastoreItem>
</file>

<file path=customXml/itemProps2.xml><?xml version="1.0" encoding="utf-8"?>
<ds:datastoreItem xmlns:ds="http://schemas.openxmlformats.org/officeDocument/2006/customXml" ds:itemID="{A18DBC3E-4767-4E54-B974-7B4E2835A9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32ce5c-4824-43f8-b9a7-681720286239"/>
    <ds:schemaRef ds:uri="9ba5b869-0cd0-47f4-acd6-3d54b985de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CFB62D-96D5-4E06-A979-4B5727838C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2</Pages>
  <Words>368</Words>
  <Characters>2103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Williams, Hannah</cp:lastModifiedBy>
  <cp:revision>13</cp:revision>
  <dcterms:created xsi:type="dcterms:W3CDTF">2022-09-07T18:30:00Z</dcterms:created>
  <dcterms:modified xsi:type="dcterms:W3CDTF">2022-09-08T18:29:00Z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0x010100FA392123EC52F347AECFE47C06AA1395</vt:lpwstr>
  </property>
</Properties>
</file>