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685AB" w14:textId="77777777" w:rsidR="002403D8" w:rsidRDefault="002403D8" w:rsidP="006E2B9C">
      <w:pPr>
        <w:pStyle w:val="Heading1"/>
      </w:pPr>
    </w:p>
    <w:p w14:paraId="33EEFEFA" w14:textId="3A77FECB" w:rsidR="00896EBB" w:rsidRPr="00942F79" w:rsidRDefault="00896EBB" w:rsidP="009A725D">
      <w:pPr>
        <w:pStyle w:val="Heading1"/>
        <w:jc w:val="center"/>
      </w:pPr>
      <w:r w:rsidRPr="00942F79">
        <w:t>DEIA Task Force Meeting</w:t>
      </w:r>
      <w:r w:rsidR="00AB37EC">
        <w:t xml:space="preserve"> Agenda </w:t>
      </w:r>
    </w:p>
    <w:p w14:paraId="17863167" w14:textId="51D3AE41" w:rsidR="00896EBB" w:rsidRDefault="00896EBB" w:rsidP="009A725D">
      <w:pPr>
        <w:jc w:val="center"/>
      </w:pPr>
      <w:r>
        <w:t xml:space="preserve">Date: </w:t>
      </w:r>
      <w:sdt>
        <w:sdtPr>
          <w:id w:val="16043586"/>
          <w:placeholder>
            <w:docPart w:val="DefaultPlaceholder_-1854013438"/>
          </w:placeholder>
          <w:date w:fullDate="2022-11-16T00:00:00Z">
            <w:dateFormat w:val="yyyy-MM-dd"/>
            <w:lid w:val="en-US"/>
            <w:storeMappedDataAs w:val="dateTime"/>
            <w:calendar w:val="gregorian"/>
          </w:date>
        </w:sdtPr>
        <w:sdtEndPr/>
        <w:sdtContent>
          <w:r w:rsidR="002403D8">
            <w:t>2022-11-</w:t>
          </w:r>
          <w:r w:rsidR="00A97D2B">
            <w:t>16</w:t>
          </w:r>
        </w:sdtContent>
      </w:sdt>
    </w:p>
    <w:p w14:paraId="73754072" w14:textId="11B7AD74"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A97D2B">
            <w:t>/Christina Bonse</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68041F51" w:rsidR="00896EBB" w:rsidRDefault="00942F79" w:rsidP="005760DC">
      <w:r>
        <w:t xml:space="preserve">Present: </w:t>
      </w:r>
      <w:sdt>
        <w:sdtPr>
          <w:id w:val="-39516917"/>
          <w:placeholder>
            <w:docPart w:val="DefaultPlaceholder_-1854013440"/>
          </w:placeholder>
        </w:sdtPr>
        <w:sdtEndPr/>
        <w:sdtContent>
          <w:proofErr w:type="spellStart"/>
          <w:r w:rsidR="005760DC" w:rsidRPr="005760DC">
            <w:rPr>
              <w:color w:val="000000"/>
            </w:rPr>
            <w:t>DoMonique</w:t>
          </w:r>
          <w:proofErr w:type="spellEnd"/>
          <w:r w:rsidR="005760DC" w:rsidRPr="005760DC">
            <w:rPr>
              <w:color w:val="000000"/>
            </w:rPr>
            <w:t xml:space="preserve"> Arnold, Jen Yu, George Gottschalk, Heather Murphy, Joe Lenkart, Victor Jones, JJ </w:t>
          </w:r>
          <w:proofErr w:type="spellStart"/>
          <w:r w:rsidR="005760DC" w:rsidRPr="005760DC">
            <w:rPr>
              <w:color w:val="000000"/>
            </w:rPr>
            <w:t>Pionke</w:t>
          </w:r>
          <w:proofErr w:type="spellEnd"/>
          <w:r w:rsidR="005760DC" w:rsidRPr="005760DC">
            <w:rPr>
              <w:color w:val="000000"/>
            </w:rPr>
            <w:t>, Chris Prom, Victor Jones, Erik Chapman, Norris Purdy</w:t>
          </w:r>
        </w:sdtContent>
      </w:sdt>
    </w:p>
    <w:p w14:paraId="7C39FAFE" w14:textId="5F2B903B" w:rsidR="00942F79" w:rsidRDefault="00942F79" w:rsidP="009A725D">
      <w:pPr>
        <w:jc w:val="center"/>
      </w:pPr>
      <w:r>
        <w:t xml:space="preserve">Absent: </w:t>
      </w:r>
      <w:sdt>
        <w:sdtPr>
          <w:id w:val="-1643650332"/>
          <w:placeholder>
            <w:docPart w:val="DefaultPlaceholder_-1854013440"/>
          </w:placeholder>
          <w:showingPlcHdr/>
        </w:sdtPr>
        <w:sdtEndPr/>
        <w:sdtContent>
          <w:r w:rsidRPr="00501C21">
            <w:rPr>
              <w:rStyle w:val="PlaceholderText"/>
            </w:rPr>
            <w:t>Click or tap here to enter text.</w:t>
          </w:r>
        </w:sdtContent>
      </w:sdt>
    </w:p>
    <w:p w14:paraId="51B39BFF" w14:textId="77777777" w:rsidR="00F5128F" w:rsidRDefault="00F5128F" w:rsidP="00840F91">
      <w:pPr>
        <w:pStyle w:val="Heading2"/>
        <w:jc w:val="center"/>
      </w:pPr>
    </w:p>
    <w:p w14:paraId="04216AB3" w14:textId="5C48A385" w:rsidR="00896EBB" w:rsidRDefault="00337EDE" w:rsidP="00840F91">
      <w:pPr>
        <w:pStyle w:val="Heading2"/>
        <w:jc w:val="center"/>
      </w:pPr>
      <w:r w:rsidRPr="00337EDE">
        <w:t>Agenda Items</w:t>
      </w:r>
    </w:p>
    <w:p w14:paraId="69B60526" w14:textId="77777777" w:rsidR="004B1EF3" w:rsidRPr="004B1EF3" w:rsidRDefault="004B1EF3" w:rsidP="004B1EF3"/>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01325E8A" w:rsidR="001638BB" w:rsidRPr="005760DC" w:rsidRDefault="001638BB" w:rsidP="001638BB">
      <w:pPr>
        <w:pStyle w:val="ListParagraph"/>
        <w:numPr>
          <w:ilvl w:val="0"/>
          <w:numId w:val="2"/>
        </w:numPr>
        <w:spacing w:after="0" w:line="240" w:lineRule="auto"/>
        <w:contextualSpacing w:val="0"/>
        <w:rPr>
          <w:rFonts w:eastAsia="Times New Roman" w:cstheme="minorHAnsi"/>
          <w:b/>
          <w:bCs/>
        </w:rPr>
      </w:pPr>
      <w:r w:rsidRPr="004B1EF3">
        <w:rPr>
          <w:rFonts w:eastAsia="Times New Roman" w:cstheme="minorHAnsi"/>
          <w:b/>
          <w:bCs/>
        </w:rPr>
        <w:t>Announcements and Accolades</w:t>
      </w:r>
      <w:r w:rsidR="00430EBF">
        <w:rPr>
          <w:rFonts w:eastAsia="Times New Roman" w:cstheme="minorHAnsi"/>
          <w:b/>
          <w:bCs/>
        </w:rPr>
        <w:t xml:space="preserve"> </w:t>
      </w:r>
      <w:r w:rsidR="00430EBF">
        <w:rPr>
          <w:rFonts w:eastAsia="Times New Roman" w:cstheme="minorHAnsi"/>
        </w:rPr>
        <w:t>(5 mins)</w:t>
      </w:r>
    </w:p>
    <w:p w14:paraId="04618E22" w14:textId="29399116" w:rsidR="005760DC" w:rsidRPr="005760DC" w:rsidRDefault="005760DC" w:rsidP="005760DC">
      <w:pPr>
        <w:pStyle w:val="ListParagraph"/>
        <w:numPr>
          <w:ilvl w:val="1"/>
          <w:numId w:val="2"/>
        </w:numPr>
        <w:spacing w:after="0" w:line="240" w:lineRule="auto"/>
        <w:contextualSpacing w:val="0"/>
        <w:rPr>
          <w:rFonts w:eastAsia="Times New Roman" w:cstheme="minorHAnsi"/>
          <w:b/>
          <w:bCs/>
        </w:rPr>
      </w:pPr>
      <w:r>
        <w:rPr>
          <w:rFonts w:eastAsia="Times New Roman" w:cstheme="minorHAnsi"/>
        </w:rPr>
        <w:t>Congratulations to JJ for being elected President of the Midwest MLA</w:t>
      </w:r>
    </w:p>
    <w:p w14:paraId="207FC113" w14:textId="56B3499B" w:rsidR="005760DC" w:rsidRPr="004B1EF3" w:rsidRDefault="005760DC" w:rsidP="005760DC">
      <w:pPr>
        <w:pStyle w:val="ListParagraph"/>
        <w:numPr>
          <w:ilvl w:val="1"/>
          <w:numId w:val="2"/>
        </w:numPr>
        <w:spacing w:after="0" w:line="240" w:lineRule="auto"/>
        <w:contextualSpacing w:val="0"/>
        <w:rPr>
          <w:rFonts w:eastAsia="Times New Roman" w:cstheme="minorHAnsi"/>
          <w:b/>
          <w:bCs/>
        </w:rPr>
      </w:pPr>
      <w:r>
        <w:rPr>
          <w:rFonts w:eastAsia="Times New Roman" w:cstheme="minorHAnsi"/>
        </w:rPr>
        <w:t>Congratulations to Elizabeth for her first week in her new roll</w:t>
      </w:r>
    </w:p>
    <w:p w14:paraId="1FCBCD79" w14:textId="10684D0E" w:rsidR="00133887" w:rsidRPr="00133887" w:rsidRDefault="00133887" w:rsidP="001638BB">
      <w:pPr>
        <w:pStyle w:val="ListParagraph"/>
        <w:numPr>
          <w:ilvl w:val="0"/>
          <w:numId w:val="2"/>
        </w:numPr>
        <w:spacing w:after="0" w:line="240" w:lineRule="auto"/>
        <w:contextualSpacing w:val="0"/>
        <w:rPr>
          <w:rFonts w:eastAsia="Times New Roman" w:cstheme="minorHAnsi"/>
          <w:b/>
          <w:bCs/>
        </w:rPr>
      </w:pPr>
      <w:r w:rsidRPr="00133887">
        <w:rPr>
          <w:rFonts w:cstheme="minorHAnsi"/>
          <w:b/>
          <w:bCs/>
        </w:rPr>
        <w:t xml:space="preserve">Team Updates </w:t>
      </w:r>
    </w:p>
    <w:p w14:paraId="660921D7" w14:textId="0E447432" w:rsidR="00133887" w:rsidRDefault="00133887" w:rsidP="00F5128F">
      <w:pPr>
        <w:pStyle w:val="ListParagraph"/>
        <w:numPr>
          <w:ilvl w:val="0"/>
          <w:numId w:val="4"/>
        </w:numPr>
        <w:spacing w:after="0" w:line="240" w:lineRule="auto"/>
        <w:contextualSpacing w:val="0"/>
        <w:rPr>
          <w:rFonts w:cstheme="minorHAnsi"/>
        </w:rPr>
      </w:pPr>
      <w:r>
        <w:rPr>
          <w:rFonts w:cstheme="minorHAnsi"/>
        </w:rPr>
        <w:t>Assessment Team</w:t>
      </w:r>
      <w:r w:rsidR="002D7FA9">
        <w:rPr>
          <w:rFonts w:cstheme="minorHAnsi"/>
        </w:rPr>
        <w:t xml:space="preserve"> – Team Leader: </w:t>
      </w:r>
      <w:r w:rsidR="002D7FA9" w:rsidRPr="004B1EF3">
        <w:rPr>
          <w:rFonts w:cstheme="minorHAnsi"/>
          <w:b/>
          <w:bCs/>
        </w:rPr>
        <w:t>JJ Pionke</w:t>
      </w:r>
      <w:r w:rsidR="002403D8">
        <w:rPr>
          <w:rFonts w:cstheme="minorHAnsi"/>
          <w:b/>
          <w:bCs/>
        </w:rPr>
        <w:t xml:space="preserve"> (</w:t>
      </w:r>
      <w:r w:rsidR="00682779">
        <w:rPr>
          <w:rFonts w:cstheme="minorHAnsi"/>
        </w:rPr>
        <w:t>20 mins</w:t>
      </w:r>
      <w:r w:rsidR="002403D8">
        <w:rPr>
          <w:rFonts w:cstheme="minorHAnsi"/>
          <w:b/>
          <w:bCs/>
        </w:rPr>
        <w:t>)</w:t>
      </w:r>
    </w:p>
    <w:p w14:paraId="38B176EF" w14:textId="371BA476" w:rsidR="00785C48" w:rsidRDefault="00785C48" w:rsidP="005760DC">
      <w:pPr>
        <w:pStyle w:val="ListParagraph"/>
        <w:numPr>
          <w:ilvl w:val="0"/>
          <w:numId w:val="4"/>
        </w:numPr>
        <w:spacing w:after="0" w:line="240" w:lineRule="auto"/>
        <w:contextualSpacing w:val="0"/>
        <w:rPr>
          <w:rFonts w:cstheme="minorHAnsi"/>
        </w:rPr>
      </w:pPr>
      <w:r>
        <w:rPr>
          <w:rFonts w:cstheme="minorHAnsi"/>
        </w:rPr>
        <w:t>Survey Results (</w:t>
      </w:r>
      <w:r w:rsidRPr="00785C48">
        <w:rPr>
          <w:rFonts w:cstheme="minorHAnsi"/>
          <w:b/>
          <w:bCs/>
        </w:rPr>
        <w:t>Jen</w:t>
      </w:r>
      <w:r>
        <w:rPr>
          <w:rFonts w:cstheme="minorHAnsi"/>
        </w:rPr>
        <w:t>)</w:t>
      </w:r>
    </w:p>
    <w:p w14:paraId="3A8124F3" w14:textId="6AB0AAF5" w:rsidR="005760DC" w:rsidRDefault="005760DC" w:rsidP="00785C48">
      <w:pPr>
        <w:pStyle w:val="ListParagraph"/>
        <w:numPr>
          <w:ilvl w:val="1"/>
          <w:numId w:val="4"/>
        </w:numPr>
        <w:spacing w:after="0" w:line="240" w:lineRule="auto"/>
        <w:contextualSpacing w:val="0"/>
        <w:rPr>
          <w:rFonts w:cstheme="minorHAnsi"/>
        </w:rPr>
      </w:pPr>
      <w:r>
        <w:rPr>
          <w:rFonts w:cstheme="minorHAnsi"/>
        </w:rPr>
        <w:t xml:space="preserve">The results of the </w:t>
      </w:r>
      <w:proofErr w:type="gramStart"/>
      <w:r>
        <w:rPr>
          <w:rFonts w:cstheme="minorHAnsi"/>
        </w:rPr>
        <w:t>second year</w:t>
      </w:r>
      <w:proofErr w:type="gramEnd"/>
      <w:r>
        <w:rPr>
          <w:rFonts w:cstheme="minorHAnsi"/>
        </w:rPr>
        <w:t xml:space="preserve"> survey have been sent to the members of the DEIA </w:t>
      </w:r>
      <w:proofErr w:type="spellStart"/>
      <w:r>
        <w:rPr>
          <w:rFonts w:cstheme="minorHAnsi"/>
        </w:rPr>
        <w:t>commety</w:t>
      </w:r>
      <w:proofErr w:type="spellEnd"/>
      <w:r>
        <w:rPr>
          <w:rFonts w:cstheme="minorHAnsi"/>
        </w:rPr>
        <w:t>; some of the written responses have specific names blocked for privacy.</w:t>
      </w:r>
    </w:p>
    <w:p w14:paraId="5D90A4F3" w14:textId="31496F2B" w:rsidR="00162472" w:rsidRDefault="005760DC" w:rsidP="00785C48">
      <w:pPr>
        <w:pStyle w:val="ListParagraph"/>
        <w:numPr>
          <w:ilvl w:val="1"/>
          <w:numId w:val="4"/>
        </w:numPr>
        <w:spacing w:after="0" w:line="240" w:lineRule="auto"/>
        <w:contextualSpacing w:val="0"/>
        <w:rPr>
          <w:rFonts w:cstheme="minorHAnsi"/>
        </w:rPr>
      </w:pPr>
      <w:r>
        <w:rPr>
          <w:rFonts w:cstheme="minorHAnsi"/>
        </w:rPr>
        <w:t xml:space="preserve">Overall: Awareness of DEIA is up, and overall there were less “I don’t know” responses to the survey; an </w:t>
      </w:r>
      <w:proofErr w:type="gramStart"/>
      <w:r>
        <w:rPr>
          <w:rFonts w:cstheme="minorHAnsi"/>
        </w:rPr>
        <w:t>area  that</w:t>
      </w:r>
      <w:proofErr w:type="gramEnd"/>
      <w:r>
        <w:rPr>
          <w:rFonts w:cstheme="minorHAnsi"/>
        </w:rPr>
        <w:t xml:space="preserve"> is still seen to have </w:t>
      </w:r>
      <w:r w:rsidR="00C90695">
        <w:rPr>
          <w:rFonts w:cstheme="minorHAnsi"/>
        </w:rPr>
        <w:t>inequitable</w:t>
      </w:r>
      <w:r>
        <w:rPr>
          <w:rFonts w:cstheme="minorHAnsi"/>
        </w:rPr>
        <w:t xml:space="preserve"> treatment is in employment.</w:t>
      </w:r>
    </w:p>
    <w:p w14:paraId="693A88CE" w14:textId="63ECC916" w:rsidR="00C90695" w:rsidRDefault="00C90695" w:rsidP="00785C48">
      <w:pPr>
        <w:pStyle w:val="ListParagraph"/>
        <w:numPr>
          <w:ilvl w:val="1"/>
          <w:numId w:val="4"/>
        </w:numPr>
        <w:spacing w:after="0" w:line="240" w:lineRule="auto"/>
        <w:contextualSpacing w:val="0"/>
        <w:rPr>
          <w:rFonts w:cstheme="minorHAnsi"/>
        </w:rPr>
      </w:pPr>
      <w:r>
        <w:rPr>
          <w:rFonts w:cstheme="minorHAnsi"/>
        </w:rPr>
        <w:t>While there is a comparison between year one and year two surveys, these comparisons are not written up and able to be addressed yet, nothing formal would be able to be created till after Thanksgiving.</w:t>
      </w:r>
    </w:p>
    <w:p w14:paraId="1A454B6A" w14:textId="1553A502" w:rsidR="005760DC" w:rsidRDefault="005760DC" w:rsidP="00785C48">
      <w:pPr>
        <w:pStyle w:val="ListParagraph"/>
        <w:numPr>
          <w:ilvl w:val="1"/>
          <w:numId w:val="4"/>
        </w:numPr>
        <w:spacing w:after="0" w:line="240" w:lineRule="auto"/>
        <w:contextualSpacing w:val="0"/>
        <w:rPr>
          <w:rFonts w:cstheme="minorHAnsi"/>
        </w:rPr>
      </w:pPr>
      <w:r>
        <w:rPr>
          <w:rFonts w:cstheme="minorHAnsi"/>
        </w:rPr>
        <w:t>Jen brought up that this is a continual process, not something that will be completed with a single change, there will often be things that come up.</w:t>
      </w:r>
    </w:p>
    <w:p w14:paraId="44EE0C1A" w14:textId="74F66C5E" w:rsidR="005760DC" w:rsidRDefault="005760DC" w:rsidP="00785C48">
      <w:pPr>
        <w:pStyle w:val="ListParagraph"/>
        <w:numPr>
          <w:ilvl w:val="1"/>
          <w:numId w:val="4"/>
        </w:numPr>
        <w:spacing w:after="0" w:line="240" w:lineRule="auto"/>
        <w:contextualSpacing w:val="0"/>
        <w:rPr>
          <w:rFonts w:cstheme="minorHAnsi"/>
        </w:rPr>
      </w:pPr>
      <w:r>
        <w:rPr>
          <w:rFonts w:cstheme="minorHAnsi"/>
        </w:rPr>
        <w:t xml:space="preserve">A member brough up that DEIA represents a cultural shift for the </w:t>
      </w:r>
      <w:proofErr w:type="gramStart"/>
      <w:r>
        <w:rPr>
          <w:rFonts w:cstheme="minorHAnsi"/>
        </w:rPr>
        <w:t>library, but</w:t>
      </w:r>
      <w:proofErr w:type="gramEnd"/>
      <w:r>
        <w:rPr>
          <w:rFonts w:cstheme="minorHAnsi"/>
        </w:rPr>
        <w:t xml:space="preserve"> wonders why the library doesn’t celebrate things like Pride, Black History month, Indigenous people’s month.</w:t>
      </w:r>
    </w:p>
    <w:p w14:paraId="0EDE0738" w14:textId="64A44FC7" w:rsidR="002D7FA9" w:rsidRDefault="002D7FA9" w:rsidP="00F5128F">
      <w:pPr>
        <w:pStyle w:val="ListParagraph"/>
        <w:numPr>
          <w:ilvl w:val="0"/>
          <w:numId w:val="4"/>
        </w:numPr>
        <w:spacing w:after="0" w:line="240" w:lineRule="auto"/>
        <w:contextualSpacing w:val="0"/>
        <w:rPr>
          <w:rFonts w:cstheme="minorHAnsi"/>
        </w:rPr>
      </w:pPr>
      <w:r>
        <w:rPr>
          <w:rFonts w:cstheme="minorHAnsi"/>
        </w:rPr>
        <w:t>Communication Team</w:t>
      </w:r>
      <w:r w:rsidR="002403D8">
        <w:rPr>
          <w:rFonts w:cstheme="minorHAnsi"/>
        </w:rPr>
        <w:t xml:space="preserve"> (5 min)</w:t>
      </w:r>
    </w:p>
    <w:p w14:paraId="0E956BA6" w14:textId="094D686D" w:rsidR="005760DC" w:rsidRDefault="000416A9" w:rsidP="000416A9">
      <w:pPr>
        <w:pStyle w:val="ListParagraph"/>
        <w:numPr>
          <w:ilvl w:val="1"/>
          <w:numId w:val="4"/>
        </w:numPr>
        <w:spacing w:after="0" w:line="240" w:lineRule="auto"/>
        <w:contextualSpacing w:val="0"/>
        <w:rPr>
          <w:rFonts w:cstheme="minorHAnsi"/>
        </w:rPr>
      </w:pPr>
      <w:r>
        <w:rPr>
          <w:rFonts w:cstheme="minorHAnsi"/>
        </w:rPr>
        <w:t>Heather weighed in for the communication team; nothing to report, but more information coming for the next meeting. Heather and Victor will be having a meeting to discuss communication and what the DEIA communication should look like.</w:t>
      </w:r>
    </w:p>
    <w:p w14:paraId="28815E88" w14:textId="01FAA59D" w:rsidR="000D4507" w:rsidRPr="00905699" w:rsidRDefault="000D4507" w:rsidP="000D4507">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r w:rsidR="002403D8">
        <w:rPr>
          <w:rFonts w:cstheme="minorHAnsi"/>
        </w:rPr>
        <w:t xml:space="preserve"> (5 min)</w:t>
      </w:r>
    </w:p>
    <w:p w14:paraId="56C9E126" w14:textId="1E6879B2" w:rsidR="00C90695" w:rsidRPr="00C90695" w:rsidRDefault="00C90695" w:rsidP="00905699">
      <w:pPr>
        <w:pStyle w:val="ListParagraph"/>
        <w:numPr>
          <w:ilvl w:val="1"/>
          <w:numId w:val="4"/>
        </w:numPr>
        <w:spacing w:after="0" w:line="240" w:lineRule="auto"/>
        <w:contextualSpacing w:val="0"/>
        <w:rPr>
          <w:rFonts w:eastAsia="Times New Roman" w:cstheme="minorHAnsi"/>
        </w:rPr>
      </w:pPr>
      <w:r>
        <w:rPr>
          <w:rFonts w:eastAsia="Times New Roman" w:cstheme="minorHAnsi"/>
        </w:rPr>
        <w:t>Library HR has taken the suggestions, but no update at this time.</w:t>
      </w:r>
    </w:p>
    <w:p w14:paraId="07B02CF0" w14:textId="29115165" w:rsidR="00905699" w:rsidRPr="00023715" w:rsidRDefault="002350D1" w:rsidP="00905699">
      <w:pPr>
        <w:pStyle w:val="ListParagraph"/>
        <w:numPr>
          <w:ilvl w:val="1"/>
          <w:numId w:val="4"/>
        </w:numPr>
        <w:spacing w:after="0" w:line="240" w:lineRule="auto"/>
        <w:contextualSpacing w:val="0"/>
        <w:rPr>
          <w:rFonts w:eastAsia="Times New Roman" w:cstheme="minorHAnsi"/>
        </w:rPr>
      </w:pPr>
      <w:r>
        <w:rPr>
          <w:rFonts w:cstheme="minorHAnsi"/>
        </w:rPr>
        <w:lastRenderedPageBreak/>
        <w:t xml:space="preserve">As for training, Chris and Victor have completed the first two sessions of the DEIA </w:t>
      </w:r>
      <w:proofErr w:type="gramStart"/>
      <w:r>
        <w:rPr>
          <w:rFonts w:cstheme="minorHAnsi"/>
        </w:rPr>
        <w:t>training, and</w:t>
      </w:r>
      <w:proofErr w:type="gramEnd"/>
      <w:r>
        <w:rPr>
          <w:rFonts w:cstheme="minorHAnsi"/>
        </w:rPr>
        <w:t xml:space="preserve"> will schedule more meetings in January to complete the remaining training sessions</w:t>
      </w:r>
      <w:r w:rsidR="00C90695">
        <w:rPr>
          <w:rFonts w:cstheme="minorHAnsi"/>
        </w:rPr>
        <w:t>.</w:t>
      </w:r>
    </w:p>
    <w:p w14:paraId="382BFB39" w14:textId="69F58CA0" w:rsidR="004B1EF3" w:rsidRDefault="004B1EF3" w:rsidP="001638BB">
      <w:pPr>
        <w:pStyle w:val="ListParagraph"/>
        <w:numPr>
          <w:ilvl w:val="0"/>
          <w:numId w:val="2"/>
        </w:numPr>
        <w:spacing w:after="0" w:line="240" w:lineRule="auto"/>
        <w:contextualSpacing w:val="0"/>
        <w:rPr>
          <w:rFonts w:eastAsia="Times New Roman" w:cstheme="minorHAnsi"/>
          <w:b/>
          <w:bCs/>
        </w:rPr>
      </w:pPr>
      <w:r w:rsidRPr="004B1EF3">
        <w:rPr>
          <w:rFonts w:eastAsia="Times New Roman" w:cstheme="minorHAnsi"/>
          <w:b/>
          <w:bCs/>
        </w:rPr>
        <w:t>Discussion items</w:t>
      </w:r>
      <w:r w:rsidR="002403D8">
        <w:rPr>
          <w:rFonts w:eastAsia="Times New Roman" w:cstheme="minorHAnsi"/>
          <w:b/>
          <w:bCs/>
        </w:rPr>
        <w:t xml:space="preserve"> </w:t>
      </w:r>
      <w:r w:rsidR="002403D8" w:rsidRPr="00430EBF">
        <w:rPr>
          <w:rFonts w:eastAsia="Times New Roman" w:cstheme="minorHAnsi"/>
        </w:rPr>
        <w:t>(</w:t>
      </w:r>
      <w:r w:rsidR="00430EBF" w:rsidRPr="00430EBF">
        <w:rPr>
          <w:rFonts w:eastAsia="Times New Roman" w:cstheme="minorHAnsi"/>
        </w:rPr>
        <w:t>25</w:t>
      </w:r>
      <w:r w:rsidR="002403D8" w:rsidRPr="00430EBF">
        <w:rPr>
          <w:rFonts w:eastAsia="Times New Roman" w:cstheme="minorHAnsi"/>
        </w:rPr>
        <w:t xml:space="preserve"> min)</w:t>
      </w:r>
    </w:p>
    <w:p w14:paraId="2C5CB1DF" w14:textId="12DC21B9" w:rsidR="002403D8" w:rsidRPr="002403D8" w:rsidRDefault="009A6068" w:rsidP="002403D8">
      <w:pPr>
        <w:pStyle w:val="ListParagraph"/>
        <w:numPr>
          <w:ilvl w:val="0"/>
          <w:numId w:val="8"/>
        </w:numPr>
        <w:spacing w:after="0" w:line="240" w:lineRule="auto"/>
        <w:contextualSpacing w:val="0"/>
        <w:rPr>
          <w:rFonts w:eastAsia="Times New Roman"/>
        </w:rPr>
      </w:pPr>
      <w:r>
        <w:rPr>
          <w:rFonts w:eastAsia="Times New Roman"/>
          <w:color w:val="000000"/>
          <w:shd w:val="clear" w:color="auto" w:fill="FFFFFF"/>
        </w:rPr>
        <w:t>Team Meetings for Final Report (Elisabeth/Zoe)</w:t>
      </w:r>
    </w:p>
    <w:p w14:paraId="7287B52F" w14:textId="37A4CB99" w:rsidR="002403D8" w:rsidRDefault="00C90695" w:rsidP="00C90695">
      <w:pPr>
        <w:pStyle w:val="ListParagraph"/>
        <w:numPr>
          <w:ilvl w:val="1"/>
          <w:numId w:val="8"/>
        </w:numPr>
        <w:spacing w:after="0" w:line="240" w:lineRule="auto"/>
        <w:contextualSpacing w:val="0"/>
        <w:rPr>
          <w:rFonts w:eastAsia="Times New Roman"/>
        </w:rPr>
      </w:pPr>
      <w:r>
        <w:rPr>
          <w:rFonts w:eastAsia="Times New Roman"/>
        </w:rPr>
        <w:t>There are two subgroups that are looking at communications as well as future events. Elisabeth said that these needed to be looked over and results would be typed up and shared with DEIA task force before it goes into the final report. They hope to have this up and shared by next meeting.</w:t>
      </w:r>
    </w:p>
    <w:p w14:paraId="482370B1" w14:textId="77777777" w:rsidR="008A0DF9" w:rsidRDefault="008A0DF9" w:rsidP="008A0DF9">
      <w:pPr>
        <w:pStyle w:val="ListParagraph"/>
        <w:spacing w:after="0" w:line="240" w:lineRule="auto"/>
        <w:ind w:left="2160"/>
        <w:contextualSpacing w:val="0"/>
        <w:rPr>
          <w:rFonts w:eastAsia="Times New Roman"/>
        </w:rPr>
      </w:pPr>
    </w:p>
    <w:p w14:paraId="2ED34CB7" w14:textId="1C4723F1" w:rsidR="00C90695" w:rsidRPr="00C90695" w:rsidRDefault="00C90695" w:rsidP="00C90695">
      <w:pPr>
        <w:spacing w:after="0" w:line="240" w:lineRule="auto"/>
        <w:rPr>
          <w:rFonts w:eastAsia="Times New Roman"/>
        </w:rPr>
      </w:pPr>
      <w:r>
        <w:rPr>
          <w:rFonts w:eastAsia="Times New Roman"/>
        </w:rPr>
        <w:t>Meeting ended at 2:28pm</w:t>
      </w:r>
    </w:p>
    <w:p w14:paraId="4D8F6408" w14:textId="77777777" w:rsidR="002403D8" w:rsidRPr="002403D8" w:rsidRDefault="002403D8" w:rsidP="002403D8">
      <w:pPr>
        <w:spacing w:after="0" w:line="240" w:lineRule="auto"/>
        <w:rPr>
          <w:rFonts w:eastAsia="Times New Roman" w:cstheme="minorHAnsi"/>
          <w:b/>
          <w:bCs/>
        </w:rPr>
      </w:pPr>
    </w:p>
    <w:sectPr w:rsidR="002403D8" w:rsidRPr="00240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5176AF"/>
    <w:multiLevelType w:val="hybridMultilevel"/>
    <w:tmpl w:val="B7781E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FD64C1"/>
    <w:multiLevelType w:val="hybridMultilevel"/>
    <w:tmpl w:val="3D369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E5B2DAB"/>
    <w:multiLevelType w:val="hybridMultilevel"/>
    <w:tmpl w:val="2B34D27E"/>
    <w:lvl w:ilvl="0" w:tplc="04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9962B4E"/>
    <w:multiLevelType w:val="hybridMultilevel"/>
    <w:tmpl w:val="F03822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F940FC4"/>
    <w:multiLevelType w:val="hybridMultilevel"/>
    <w:tmpl w:val="B296C506"/>
    <w:lvl w:ilvl="0" w:tplc="0409000F">
      <w:start w:val="1"/>
      <w:numFmt w:val="decimal"/>
      <w:lvlText w:val="%1."/>
      <w:lvlJc w:val="left"/>
      <w:pPr>
        <w:ind w:left="720" w:hanging="360"/>
      </w:pPr>
    </w:lvl>
    <w:lvl w:ilvl="1" w:tplc="04090005">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40B4B4D"/>
    <w:multiLevelType w:val="hybridMultilevel"/>
    <w:tmpl w:val="F91A0500"/>
    <w:lvl w:ilvl="0" w:tplc="04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num>
  <w:num w:numId="3">
    <w:abstractNumId w:val="5"/>
  </w:num>
  <w:num w:numId="4">
    <w:abstractNumId w:val="3"/>
  </w:num>
  <w:num w:numId="5">
    <w:abstractNumId w:val="1"/>
  </w:num>
  <w:num w:numId="6">
    <w:abstractNumId w:val="2"/>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23715"/>
    <w:rsid w:val="000416A9"/>
    <w:rsid w:val="00067327"/>
    <w:rsid w:val="0008699D"/>
    <w:rsid w:val="000A3E44"/>
    <w:rsid w:val="000B39BE"/>
    <w:rsid w:val="000D02EE"/>
    <w:rsid w:val="000D4507"/>
    <w:rsid w:val="00133887"/>
    <w:rsid w:val="00162472"/>
    <w:rsid w:val="001638BB"/>
    <w:rsid w:val="00211026"/>
    <w:rsid w:val="002350D1"/>
    <w:rsid w:val="00235214"/>
    <w:rsid w:val="002403D8"/>
    <w:rsid w:val="002D7FA9"/>
    <w:rsid w:val="002E24E9"/>
    <w:rsid w:val="00337EDE"/>
    <w:rsid w:val="00397C61"/>
    <w:rsid w:val="00430EBF"/>
    <w:rsid w:val="00472DC8"/>
    <w:rsid w:val="004B1EF3"/>
    <w:rsid w:val="00502D83"/>
    <w:rsid w:val="005760DC"/>
    <w:rsid w:val="005C73E2"/>
    <w:rsid w:val="00651CBD"/>
    <w:rsid w:val="00667588"/>
    <w:rsid w:val="006678D1"/>
    <w:rsid w:val="00682779"/>
    <w:rsid w:val="006E2B9C"/>
    <w:rsid w:val="00713E90"/>
    <w:rsid w:val="00785C48"/>
    <w:rsid w:val="007C3199"/>
    <w:rsid w:val="00840F91"/>
    <w:rsid w:val="00867F45"/>
    <w:rsid w:val="00896EBB"/>
    <w:rsid w:val="008A0DF9"/>
    <w:rsid w:val="008E0514"/>
    <w:rsid w:val="00905699"/>
    <w:rsid w:val="00910BCB"/>
    <w:rsid w:val="00937C1C"/>
    <w:rsid w:val="00942F79"/>
    <w:rsid w:val="009A1BA4"/>
    <w:rsid w:val="009A6068"/>
    <w:rsid w:val="009A725D"/>
    <w:rsid w:val="009D54D8"/>
    <w:rsid w:val="00A0769B"/>
    <w:rsid w:val="00A418D0"/>
    <w:rsid w:val="00A60F0C"/>
    <w:rsid w:val="00A95E14"/>
    <w:rsid w:val="00A97D2B"/>
    <w:rsid w:val="00AB37EC"/>
    <w:rsid w:val="00B47423"/>
    <w:rsid w:val="00BE229D"/>
    <w:rsid w:val="00C90695"/>
    <w:rsid w:val="00D03E60"/>
    <w:rsid w:val="00D21628"/>
    <w:rsid w:val="00E45242"/>
    <w:rsid w:val="00E71D34"/>
    <w:rsid w:val="00EB291D"/>
    <w:rsid w:val="00EB681C"/>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1C2946E9-6621-4DC5-A88F-CAAEF3074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 w:id="860630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065AA"/>
    <w:rsid w:val="000C7444"/>
    <w:rsid w:val="000D4FBD"/>
    <w:rsid w:val="001277F2"/>
    <w:rsid w:val="002C2532"/>
    <w:rsid w:val="002E5A1F"/>
    <w:rsid w:val="004B1FEB"/>
    <w:rsid w:val="004D31EB"/>
    <w:rsid w:val="00797948"/>
    <w:rsid w:val="007F0847"/>
    <w:rsid w:val="007F3368"/>
    <w:rsid w:val="008A2B2A"/>
    <w:rsid w:val="009A5FDE"/>
    <w:rsid w:val="00BF39FC"/>
    <w:rsid w:val="00CE7104"/>
    <w:rsid w:val="00CF158D"/>
    <w:rsid w:val="00D97BEB"/>
    <w:rsid w:val="00E0029A"/>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5FF8BBC9FAF4346BD97831103FAB28A" ma:contentTypeVersion="10" ma:contentTypeDescription="Create a new document." ma:contentTypeScope="" ma:versionID="73ee54b7007f86f566b0de2763544a25">
  <xsd:schema xmlns:xsd="http://www.w3.org/2001/XMLSchema" xmlns:xs="http://www.w3.org/2001/XMLSchema" xmlns:p="http://schemas.microsoft.com/office/2006/metadata/properties" xmlns:ns2="6248290b-767b-48b9-bf73-80f5d8bb99d9" xmlns:ns3="907aa562-3607-4ca8-b9dc-619cc197da05" targetNamespace="http://schemas.microsoft.com/office/2006/metadata/properties" ma:root="true" ma:fieldsID="6b38a71c039300d4db34ea3a095b7766" ns2:_="" ns3:_="">
    <xsd:import namespace="6248290b-767b-48b9-bf73-80f5d8bb99d9"/>
    <xsd:import namespace="907aa562-3607-4ca8-b9dc-619cc197da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8290b-767b-48b9-bf73-80f5d8bb9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7aa562-3607-4ca8-b9dc-619cc197da0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6942247-FEE9-41AE-B82C-A55E7F2E43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48290b-767b-48b9-bf73-80f5d8bb99d9"/>
    <ds:schemaRef ds:uri="907aa562-3607-4ca8-b9dc-619cc197da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D7D4F9-2072-4482-B9B7-C46BC25B42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365</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Bonse, Christina</cp:lastModifiedBy>
  <cp:revision>2</cp:revision>
  <dcterms:created xsi:type="dcterms:W3CDTF">2022-11-17T13:48:00Z</dcterms:created>
  <dcterms:modified xsi:type="dcterms:W3CDTF">2022-11-17T13:48:00Z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0x010100FA392123EC52F347AECFE47C06AA1395</vt:lpwstr>
  </property>
</Properties>
</file>