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39738594" w:rsidR="000435FF" w:rsidRPr="000435FF" w:rsidRDefault="00B37CD1" w:rsidP="000435FF">
      <w:pPr>
        <w:pStyle w:val="Heading1"/>
        <w:rPr>
          <w:b/>
          <w:bCs/>
        </w:rPr>
      </w:pPr>
      <w:r>
        <w:rPr>
          <w:b/>
          <w:bCs/>
        </w:rPr>
        <w:t>Area Studies Division</w:t>
      </w:r>
    </w:p>
    <w:p w14:paraId="1C5F16C8" w14:textId="7190C32F" w:rsidR="00F03581" w:rsidRDefault="00B37CD1" w:rsidP="00700DE5">
      <w:r>
        <w:t>09/10/2020</w:t>
      </w:r>
      <w:r w:rsidR="000435FF">
        <w:br/>
      </w:r>
      <w:r>
        <w:t>10:00 am – 11:00 am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2D087916" w14:textId="77777777" w:rsidR="00B37CD1" w:rsidRPr="00B37CD1" w:rsidRDefault="00B37CD1" w:rsidP="00B37C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37CD1">
        <w:rPr>
          <w:rFonts w:ascii="Helvetica" w:eastAsia="Times New Roman" w:hAnsi="Helvetica" w:cs="Helvetica"/>
          <w:color w:val="404040"/>
          <w:sz w:val="24"/>
          <w:szCs w:val="24"/>
        </w:rPr>
        <w:t>Sign up for Note Taking</w:t>
      </w:r>
    </w:p>
    <w:p w14:paraId="3919FC56" w14:textId="77777777" w:rsidR="00B37CD1" w:rsidRPr="00B37CD1" w:rsidRDefault="00B37CD1" w:rsidP="00B37C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37CD1">
        <w:rPr>
          <w:rFonts w:ascii="Helvetica" w:eastAsia="Times New Roman" w:hAnsi="Helvetica" w:cs="Helvetica"/>
          <w:color w:val="404040"/>
          <w:sz w:val="24"/>
          <w:szCs w:val="24"/>
        </w:rPr>
        <w:t>Accolades and Announcements</w:t>
      </w:r>
    </w:p>
    <w:p w14:paraId="34F243B0" w14:textId="77777777" w:rsidR="00B37CD1" w:rsidRPr="00B37CD1" w:rsidRDefault="00B37CD1" w:rsidP="00B37CD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37CD1">
        <w:rPr>
          <w:rFonts w:ascii="Helvetica" w:eastAsia="Times New Roman" w:hAnsi="Helvetica" w:cs="Helvetica"/>
          <w:color w:val="404040"/>
          <w:sz w:val="24"/>
          <w:szCs w:val="24"/>
        </w:rPr>
        <w:t>Joe Tenure Celebration – Postponed</w:t>
      </w:r>
    </w:p>
    <w:p w14:paraId="4D1B859D" w14:textId="77777777" w:rsidR="00B37CD1" w:rsidRPr="00B37CD1" w:rsidRDefault="00B37CD1" w:rsidP="00B37C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37CD1">
        <w:rPr>
          <w:rFonts w:ascii="Helvetica" w:eastAsia="Times New Roman" w:hAnsi="Helvetica" w:cs="Helvetica"/>
          <w:color w:val="404040"/>
          <w:sz w:val="24"/>
          <w:szCs w:val="24"/>
        </w:rPr>
        <w:t>Approval of the Minutes</w:t>
      </w:r>
    </w:p>
    <w:p w14:paraId="33E1A73C" w14:textId="77777777" w:rsidR="00B37CD1" w:rsidRPr="00B37CD1" w:rsidRDefault="00B37CD1" w:rsidP="00B37C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37CD1">
        <w:rPr>
          <w:rFonts w:ascii="Helvetica" w:eastAsia="Times New Roman" w:hAnsi="Helvetica" w:cs="Helvetica"/>
          <w:color w:val="404040"/>
          <w:sz w:val="24"/>
          <w:szCs w:val="24"/>
        </w:rPr>
        <w:t>Sign up for Research Presentations</w:t>
      </w:r>
    </w:p>
    <w:p w14:paraId="72D98269" w14:textId="77777777" w:rsidR="00B37CD1" w:rsidRPr="00B37CD1" w:rsidRDefault="00B37CD1" w:rsidP="00B37C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37CD1">
        <w:rPr>
          <w:rFonts w:ascii="Helvetica" w:eastAsia="Times New Roman" w:hAnsi="Helvetica" w:cs="Helvetica"/>
          <w:color w:val="404040"/>
          <w:sz w:val="24"/>
          <w:szCs w:val="24"/>
        </w:rPr>
        <w:t>Discussion</w:t>
      </w:r>
    </w:p>
    <w:p w14:paraId="1D6CD947" w14:textId="77777777" w:rsidR="00B37CD1" w:rsidRPr="00B37CD1" w:rsidRDefault="00B37CD1" w:rsidP="00B37CD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37CD1">
        <w:rPr>
          <w:rFonts w:ascii="Helvetica" w:eastAsia="Times New Roman" w:hAnsi="Helvetica" w:cs="Helvetica"/>
          <w:color w:val="404040"/>
          <w:sz w:val="24"/>
          <w:szCs w:val="24"/>
        </w:rPr>
        <w:t>Impact of Fulfillment Plan on Collections Budgets Discussion (Matt Roberts)</w:t>
      </w:r>
    </w:p>
    <w:p w14:paraId="73D83841" w14:textId="77777777" w:rsidR="00B37CD1" w:rsidRPr="00B37CD1" w:rsidRDefault="00B37CD1" w:rsidP="00B37CD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37CD1">
        <w:rPr>
          <w:rFonts w:ascii="Helvetica" w:eastAsia="Times New Roman" w:hAnsi="Helvetica" w:cs="Helvetica"/>
          <w:color w:val="404040"/>
          <w:sz w:val="24"/>
          <w:szCs w:val="24"/>
        </w:rPr>
        <w:t>Guest Speakers for Future Division Meetings</w:t>
      </w:r>
    </w:p>
    <w:p w14:paraId="48F3100C" w14:textId="77777777" w:rsidR="00B37CD1" w:rsidRPr="00B37CD1" w:rsidRDefault="00B37CD1" w:rsidP="00B37CD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37CD1">
        <w:rPr>
          <w:rFonts w:ascii="Helvetica" w:eastAsia="Times New Roman" w:hAnsi="Helvetica" w:cs="Helvetica"/>
          <w:color w:val="404040"/>
          <w:sz w:val="24"/>
          <w:szCs w:val="24"/>
        </w:rPr>
        <w:t>Accessing areas studies collections at the University Library</w:t>
      </w:r>
    </w:p>
    <w:p w14:paraId="2FBB6EB5" w14:textId="77777777" w:rsidR="00B37CD1" w:rsidRPr="00B37CD1" w:rsidRDefault="00B37CD1" w:rsidP="00B37C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37CD1">
        <w:rPr>
          <w:rFonts w:ascii="Helvetica" w:eastAsia="Times New Roman" w:hAnsi="Helvetica" w:cs="Helvetica"/>
          <w:color w:val="404040"/>
          <w:sz w:val="24"/>
          <w:szCs w:val="24"/>
        </w:rPr>
        <w:t>Reports</w:t>
      </w:r>
    </w:p>
    <w:p w14:paraId="7AC94E18" w14:textId="62D5541B" w:rsidR="000435FF" w:rsidRPr="000435FF" w:rsidRDefault="000435FF" w:rsidP="00B37CD1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48B81" w14:textId="77777777" w:rsidR="00780581" w:rsidRDefault="00780581" w:rsidP="00EB4C9F">
      <w:pPr>
        <w:spacing w:after="0" w:line="240" w:lineRule="auto"/>
      </w:pPr>
      <w:r>
        <w:separator/>
      </w:r>
    </w:p>
  </w:endnote>
  <w:endnote w:type="continuationSeparator" w:id="0">
    <w:p w14:paraId="768E1F59" w14:textId="77777777" w:rsidR="00780581" w:rsidRDefault="00780581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882E6840-9CD2-49A7-9A10-3DC2A5A885C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BC88AE4B-F5C5-4B8D-AD63-2299D53AB6EA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76517CD9-DF54-4E07-B1EC-0C5A3D0776B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5A64E" w14:textId="77777777" w:rsidR="00780581" w:rsidRDefault="00780581" w:rsidP="00EB4C9F">
      <w:pPr>
        <w:spacing w:after="0" w:line="240" w:lineRule="auto"/>
      </w:pPr>
      <w:r>
        <w:separator/>
      </w:r>
    </w:p>
  </w:footnote>
  <w:footnote w:type="continuationSeparator" w:id="0">
    <w:p w14:paraId="490ED43B" w14:textId="77777777" w:rsidR="00780581" w:rsidRDefault="00780581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21C71"/>
    <w:multiLevelType w:val="multilevel"/>
    <w:tmpl w:val="C61E1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339972">
    <w:abstractNumId w:val="1"/>
  </w:num>
  <w:num w:numId="2" w16cid:durableId="1583953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0581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CD1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8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2023-07-28T17:27:00Z</dcterms:created>
  <dcterms:modified xsi:type="dcterms:W3CDTF">2023-07-28T17:27:00Z</dcterms:modified>
</cp:coreProperties>
</file>