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AD0F34" w14:textId="4E17FD6F" w:rsidR="000435FF" w:rsidRPr="000435FF" w:rsidRDefault="00EC274C" w:rsidP="000435FF">
      <w:pPr>
        <w:pStyle w:val="Heading1"/>
        <w:rPr>
          <w:b/>
          <w:bCs/>
        </w:rPr>
      </w:pPr>
      <w:r>
        <w:rPr>
          <w:b/>
          <w:bCs/>
        </w:rPr>
        <w:t>Administrative Council</w:t>
      </w:r>
    </w:p>
    <w:p w14:paraId="3BB3CC02" w14:textId="2363B4A8" w:rsidR="00EC274C" w:rsidRDefault="00EC274C" w:rsidP="00700DE5">
      <w:r>
        <w:t>02</w:t>
      </w:r>
      <w:r w:rsidR="000435FF">
        <w:t>/</w:t>
      </w:r>
      <w:r>
        <w:t>20</w:t>
      </w:r>
      <w:r w:rsidR="000435FF">
        <w:t>/</w:t>
      </w:r>
      <w:r>
        <w:t>2023</w:t>
      </w:r>
      <w:r w:rsidR="000435FF">
        <w:br/>
      </w:r>
      <w:r>
        <w:t>1</w:t>
      </w:r>
      <w:r w:rsidR="000435FF">
        <w:t>:</w:t>
      </w:r>
      <w:r>
        <w:t>30</w:t>
      </w:r>
      <w:r w:rsidR="000435FF">
        <w:t xml:space="preserve"> - </w:t>
      </w:r>
      <w:r>
        <w:t>1</w:t>
      </w:r>
      <w:r w:rsidR="000435FF">
        <w:t>:</w:t>
      </w:r>
      <w:r>
        <w:t>50 PM</w:t>
      </w:r>
      <w:r>
        <w:br/>
        <w:t>Zoom Meeting</w:t>
      </w:r>
    </w:p>
    <w:p w14:paraId="34C4E1E2" w14:textId="77777777" w:rsidR="00F131FE" w:rsidRDefault="00F131FE" w:rsidP="00700DE5"/>
    <w:p w14:paraId="254C5166" w14:textId="2FB0A6F0" w:rsidR="00260953" w:rsidRPr="00260953" w:rsidRDefault="00260953" w:rsidP="00260953">
      <w:pPr>
        <w:pStyle w:val="Heading2"/>
        <w:rPr>
          <w:b/>
          <w:bCs/>
        </w:rPr>
      </w:pPr>
      <w:r>
        <w:rPr>
          <w:b/>
          <w:bCs/>
        </w:rPr>
        <w:t>Minutes</w:t>
      </w:r>
      <w:r>
        <w:rPr>
          <w:b/>
          <w:bCs/>
        </w:rPr>
        <w:br/>
      </w:r>
    </w:p>
    <w:p w14:paraId="2DFC3889" w14:textId="0DD16B2A" w:rsidR="00260953" w:rsidRDefault="00260953" w:rsidP="000435FF">
      <w:r>
        <w:rPr>
          <w:b/>
          <w:bCs/>
        </w:rPr>
        <w:t xml:space="preserve">Attendees: </w:t>
      </w:r>
      <w:r w:rsidR="00EC274C">
        <w:rPr>
          <w:rFonts w:ascii="Helvetica" w:hAnsi="Helvetica" w:cs="Helvetica"/>
          <w:color w:val="404040"/>
          <w:shd w:val="clear" w:color="auto" w:fill="FFFFFF"/>
        </w:rPr>
        <w:t xml:space="preserve">Chris Prom (Chair); Joanne Kaczmarek, Kirstin Johnson, David Ward, Joe Lenkart, Michael Norman, Tracey Tolliver, Victor Jones, Sara Holder, Tim Newman, Kim Hutcherson, Carissa Phillips, Mary Laskowski, Lisa Romero, Susan Breakenridge, Tom </w:t>
      </w:r>
      <w:proofErr w:type="spellStart"/>
      <w:r w:rsidR="00EC274C">
        <w:rPr>
          <w:rFonts w:ascii="Helvetica" w:hAnsi="Helvetica" w:cs="Helvetica"/>
          <w:color w:val="404040"/>
          <w:shd w:val="clear" w:color="auto" w:fill="FFFFFF"/>
        </w:rPr>
        <w:t>Teper</w:t>
      </w:r>
      <w:proofErr w:type="spellEnd"/>
      <w:r w:rsidR="00EC274C">
        <w:rPr>
          <w:rFonts w:ascii="Helvetica" w:hAnsi="Helvetica" w:cs="Helvetica"/>
          <w:color w:val="404040"/>
          <w:shd w:val="clear" w:color="auto" w:fill="FFFFFF"/>
        </w:rPr>
        <w:t xml:space="preserve">, Mary </w:t>
      </w:r>
      <w:proofErr w:type="spellStart"/>
      <w:r w:rsidR="00EC274C">
        <w:rPr>
          <w:rFonts w:ascii="Helvetica" w:hAnsi="Helvetica" w:cs="Helvetica"/>
          <w:color w:val="404040"/>
          <w:shd w:val="clear" w:color="auto" w:fill="FFFFFF"/>
        </w:rPr>
        <w:t>Schlembach</w:t>
      </w:r>
      <w:proofErr w:type="spellEnd"/>
      <w:r w:rsidR="00EC274C">
        <w:rPr>
          <w:rFonts w:ascii="Helvetica" w:hAnsi="Helvetica" w:cs="Helvetica"/>
          <w:color w:val="404040"/>
          <w:shd w:val="clear" w:color="auto" w:fill="FFFFFF"/>
        </w:rPr>
        <w:t>, and Lucretia Williams; Recording</w:t>
      </w:r>
    </w:p>
    <w:p w14:paraId="278278B5" w14:textId="77777777" w:rsidR="00EC274C" w:rsidRDefault="00260953" w:rsidP="000435FF">
      <w:pPr>
        <w:rPr>
          <w:rFonts w:ascii="Helvetica" w:hAnsi="Helvetica" w:cs="Helvetica"/>
          <w:color w:val="404040"/>
          <w:shd w:val="clear" w:color="auto" w:fill="FFFFFF"/>
        </w:rPr>
      </w:pPr>
      <w:r>
        <w:rPr>
          <w:b/>
          <w:bCs/>
        </w:rPr>
        <w:t xml:space="preserve">Invited Attendees: </w:t>
      </w:r>
      <w:r w:rsidR="00EC274C">
        <w:rPr>
          <w:rFonts w:ascii="Helvetica" w:hAnsi="Helvetica" w:cs="Helvetica"/>
          <w:color w:val="404040"/>
          <w:shd w:val="clear" w:color="auto" w:fill="FFFFFF"/>
        </w:rPr>
        <w:t>LSSC Dulcie Vermillion and Karen Huck</w:t>
      </w:r>
    </w:p>
    <w:p w14:paraId="5984E033" w14:textId="7DE7C1AD" w:rsidR="00EC274C" w:rsidRDefault="00EC274C" w:rsidP="00EC274C">
      <w:pPr>
        <w:rPr>
          <w:rFonts w:ascii="Helvetica" w:hAnsi="Helvetica" w:cs="Helvetica"/>
          <w:color w:val="404040"/>
          <w:shd w:val="clear" w:color="auto" w:fill="FFFFFF"/>
        </w:rPr>
      </w:pPr>
      <w:r>
        <w:rPr>
          <w:b/>
          <w:bCs/>
        </w:rPr>
        <w:t>Meeting Documents</w:t>
      </w:r>
      <w:r>
        <w:rPr>
          <w:b/>
          <w:bCs/>
        </w:rPr>
        <w:t xml:space="preserve">: </w:t>
      </w:r>
      <w:r>
        <w:rPr>
          <w:rFonts w:ascii="Helvetica" w:hAnsi="Helvetica" w:cs="Helvetica"/>
          <w:color w:val="404040"/>
          <w:shd w:val="clear" w:color="auto" w:fill="FFFFFF"/>
        </w:rPr>
        <w:t>N/A</w:t>
      </w:r>
    </w:p>
    <w:p w14:paraId="55B4AC97" w14:textId="1EAB2A4C" w:rsidR="00260953" w:rsidRPr="00EC274C" w:rsidRDefault="00260953" w:rsidP="000435FF">
      <w:pPr>
        <w:rPr>
          <w:rFonts w:ascii="Helvetica" w:hAnsi="Helvetica" w:cs="Helvetica"/>
          <w:color w:val="404040"/>
          <w:shd w:val="clear" w:color="auto" w:fill="FFFFFF"/>
        </w:rPr>
      </w:pPr>
      <w:r>
        <w:br/>
      </w:r>
    </w:p>
    <w:p w14:paraId="2A2A8B92" w14:textId="77777777" w:rsidR="00EC274C" w:rsidRPr="00EC274C" w:rsidRDefault="00EC274C" w:rsidP="00EC274C">
      <w:pPr>
        <w:numPr>
          <w:ilvl w:val="0"/>
          <w:numId w:val="2"/>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C274C">
        <w:rPr>
          <w:rFonts w:ascii="Helvetica" w:eastAsia="Times New Roman" w:hAnsi="Helvetica" w:cs="Helvetica"/>
          <w:b/>
          <w:bCs/>
          <w:color w:val="404040"/>
          <w:sz w:val="24"/>
          <w:szCs w:val="24"/>
        </w:rPr>
        <w:t>Questions about where to start with potential threats of/presence of bad weather – </w:t>
      </w:r>
      <w:r w:rsidRPr="00EC274C">
        <w:rPr>
          <w:rFonts w:ascii="Helvetica" w:eastAsia="Times New Roman" w:hAnsi="Helvetica" w:cs="Helvetica"/>
          <w:color w:val="404040"/>
          <w:sz w:val="24"/>
          <w:szCs w:val="24"/>
        </w:rPr>
        <w:t>LSSC had some concerns regarding how the library handles the threat and presence of bad weather. LSSC would like to see a more proactive and nuanced approach from library administration during periods of very bad weather that directly considers the wellbeing and best interest of staff and graduate students and shows a willingness to close the entire library even in the absence on the shutdown announcement.</w:t>
      </w:r>
    </w:p>
    <w:p w14:paraId="3D391889" w14:textId="77777777" w:rsidR="00EC274C" w:rsidRPr="00EC274C" w:rsidRDefault="00EC274C" w:rsidP="00EC274C">
      <w:pPr>
        <w:shd w:val="clear" w:color="auto" w:fill="FFFFFF"/>
        <w:spacing w:after="360" w:line="240" w:lineRule="auto"/>
        <w:rPr>
          <w:rFonts w:ascii="Helvetica" w:eastAsia="Times New Roman" w:hAnsi="Helvetica" w:cs="Helvetica"/>
          <w:color w:val="404040"/>
          <w:sz w:val="24"/>
          <w:szCs w:val="24"/>
        </w:rPr>
      </w:pPr>
      <w:r w:rsidRPr="00EC274C">
        <w:rPr>
          <w:rFonts w:ascii="Helvetica" w:eastAsia="Times New Roman" w:hAnsi="Helvetica" w:cs="Helvetica"/>
          <w:b/>
          <w:bCs/>
          <w:color w:val="404040"/>
          <w:sz w:val="24"/>
          <w:szCs w:val="24"/>
        </w:rPr>
        <w:t> </w:t>
      </w:r>
    </w:p>
    <w:p w14:paraId="526F17F6" w14:textId="77777777" w:rsidR="00EC274C" w:rsidRPr="00EC274C" w:rsidRDefault="00EC274C" w:rsidP="00EC274C">
      <w:pPr>
        <w:shd w:val="clear" w:color="auto" w:fill="FFFFFF"/>
        <w:spacing w:after="360" w:line="240" w:lineRule="auto"/>
        <w:rPr>
          <w:rFonts w:ascii="Helvetica" w:eastAsia="Times New Roman" w:hAnsi="Helvetica" w:cs="Helvetica"/>
          <w:color w:val="404040"/>
          <w:sz w:val="24"/>
          <w:szCs w:val="24"/>
        </w:rPr>
      </w:pPr>
      <w:r w:rsidRPr="00EC274C">
        <w:rPr>
          <w:rFonts w:ascii="Helvetica" w:eastAsia="Times New Roman" w:hAnsi="Helvetica" w:cs="Helvetica"/>
          <w:color w:val="404040"/>
          <w:sz w:val="24"/>
          <w:szCs w:val="24"/>
        </w:rPr>
        <w:t>Chris Prom will reach out to LSSC and layout some of the thoughts that have been behind some of the most recent messaging that were around the campus closures. Chris will also be meeting with the provost regarding these concerns and discrepancies for clarity.</w:t>
      </w:r>
    </w:p>
    <w:p w14:paraId="0AF70A31" w14:textId="77777777" w:rsidR="00EC274C" w:rsidRPr="00EC274C" w:rsidRDefault="00EC274C" w:rsidP="00EC274C">
      <w:pPr>
        <w:shd w:val="clear" w:color="auto" w:fill="FFFFFF"/>
        <w:spacing w:after="360" w:line="240" w:lineRule="auto"/>
        <w:rPr>
          <w:rFonts w:ascii="Helvetica" w:eastAsia="Times New Roman" w:hAnsi="Helvetica" w:cs="Helvetica"/>
          <w:color w:val="404040"/>
          <w:sz w:val="24"/>
          <w:szCs w:val="24"/>
        </w:rPr>
      </w:pPr>
      <w:r w:rsidRPr="00EC274C">
        <w:rPr>
          <w:rFonts w:ascii="Helvetica" w:eastAsia="Times New Roman" w:hAnsi="Helvetica" w:cs="Helvetica"/>
          <w:b/>
          <w:bCs/>
          <w:color w:val="404040"/>
          <w:sz w:val="24"/>
          <w:szCs w:val="24"/>
        </w:rPr>
        <w:t> </w:t>
      </w:r>
    </w:p>
    <w:p w14:paraId="424EBAC4" w14:textId="77777777" w:rsidR="00EC274C" w:rsidRPr="00EC274C" w:rsidRDefault="00EC274C" w:rsidP="00EC274C">
      <w:pPr>
        <w:numPr>
          <w:ilvl w:val="0"/>
          <w:numId w:val="3"/>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C274C">
        <w:rPr>
          <w:rFonts w:ascii="Helvetica" w:eastAsia="Times New Roman" w:hAnsi="Helvetica" w:cs="Helvetica"/>
          <w:b/>
          <w:bCs/>
          <w:color w:val="404040"/>
          <w:sz w:val="24"/>
          <w:szCs w:val="24"/>
        </w:rPr>
        <w:t>Upcoming policy related to food/drink/plants in the library</w:t>
      </w:r>
      <w:r w:rsidRPr="00EC274C">
        <w:rPr>
          <w:rFonts w:ascii="Helvetica" w:eastAsia="Times New Roman" w:hAnsi="Helvetica" w:cs="Helvetica"/>
          <w:color w:val="404040"/>
          <w:sz w:val="24"/>
          <w:szCs w:val="24"/>
        </w:rPr>
        <w:t> – Tim Newman is working with preservation and relooking at the food, drink, and plant policies.</w:t>
      </w:r>
    </w:p>
    <w:p w14:paraId="615FB72F" w14:textId="77777777" w:rsidR="00EC274C" w:rsidRPr="00EC274C" w:rsidRDefault="00EC274C" w:rsidP="00EC274C">
      <w:pPr>
        <w:shd w:val="clear" w:color="auto" w:fill="FFFFFF"/>
        <w:spacing w:after="360" w:line="240" w:lineRule="auto"/>
        <w:rPr>
          <w:rFonts w:ascii="Helvetica" w:eastAsia="Times New Roman" w:hAnsi="Helvetica" w:cs="Helvetica"/>
          <w:color w:val="404040"/>
          <w:sz w:val="24"/>
          <w:szCs w:val="24"/>
        </w:rPr>
      </w:pPr>
      <w:r w:rsidRPr="00EC274C">
        <w:rPr>
          <w:rFonts w:ascii="Helvetica" w:eastAsia="Times New Roman" w:hAnsi="Helvetica" w:cs="Helvetica"/>
          <w:color w:val="404040"/>
          <w:sz w:val="24"/>
          <w:szCs w:val="24"/>
        </w:rPr>
        <w:t> </w:t>
      </w:r>
    </w:p>
    <w:p w14:paraId="15F5D12E" w14:textId="69EA26A6" w:rsidR="00260953" w:rsidRPr="00EC274C" w:rsidRDefault="00EC274C" w:rsidP="00EC274C">
      <w:pPr>
        <w:numPr>
          <w:ilvl w:val="0"/>
          <w:numId w:val="4"/>
        </w:numPr>
        <w:shd w:val="clear" w:color="auto" w:fill="FFFFFF"/>
        <w:spacing w:before="100" w:beforeAutospacing="1" w:after="100" w:afterAutospacing="1" w:line="240" w:lineRule="auto"/>
        <w:rPr>
          <w:rFonts w:ascii="Helvetica" w:eastAsia="Times New Roman" w:hAnsi="Helvetica" w:cs="Helvetica"/>
          <w:color w:val="404040"/>
          <w:sz w:val="24"/>
          <w:szCs w:val="24"/>
        </w:rPr>
      </w:pPr>
      <w:r w:rsidRPr="00EC274C">
        <w:rPr>
          <w:rFonts w:ascii="Helvetica" w:eastAsia="Times New Roman" w:hAnsi="Helvetica" w:cs="Helvetica"/>
          <w:b/>
          <w:bCs/>
          <w:color w:val="404040"/>
          <w:sz w:val="24"/>
          <w:szCs w:val="24"/>
        </w:rPr>
        <w:lastRenderedPageBreak/>
        <w:t>Patron Conduct Policy </w:t>
      </w:r>
      <w:r w:rsidRPr="00EC274C">
        <w:rPr>
          <w:rFonts w:ascii="Helvetica" w:eastAsia="Times New Roman" w:hAnsi="Helvetica" w:cs="Helvetica"/>
          <w:color w:val="404040"/>
          <w:sz w:val="24"/>
          <w:szCs w:val="24"/>
        </w:rPr>
        <w:t>– Mary Laskowski is looking to potentially establish a group to look over and revise the Patron Conduct Policy. This group will look at the current policy and decide if it would make more sense to draft a new policy instead of trying to revise what exists.</w:t>
      </w:r>
    </w:p>
    <w:sectPr w:rsidR="00260953" w:rsidRPr="00EC274C" w:rsidSect="005C43CA">
      <w:footerReference w:type="default" r:id="rId8"/>
      <w:headerReference w:type="first" r:id="rId9"/>
      <w:footerReference w:type="first" r:id="rId10"/>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042445" w14:textId="77777777" w:rsidR="00D8082F" w:rsidRDefault="00D8082F" w:rsidP="00EB4C9F">
      <w:pPr>
        <w:spacing w:after="0" w:line="240" w:lineRule="auto"/>
      </w:pPr>
      <w:r>
        <w:separator/>
      </w:r>
    </w:p>
  </w:endnote>
  <w:endnote w:type="continuationSeparator" w:id="0">
    <w:p w14:paraId="22F7F0CF" w14:textId="77777777" w:rsidR="00D8082F" w:rsidRDefault="00D8082F"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embedRegular r:id="rId1" w:subsetted="1" w:fontKey="{8D7B6F22-754B-470D-B7EB-9FC1F261F30F}"/>
    <w:embedBold r:id="rId2" w:subsetted="1" w:fontKey="{087E9431-3EE8-49CB-B7B5-7B74E9283A8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embedBold r:id="rId3" w:subsetted="1" w:fontKey="{228A35D0-4080-4E19-AFF9-F866541F9CB7}"/>
  </w:font>
  <w:font w:name="Helvetica">
    <w:panose1 w:val="020B0604020202020204"/>
    <w:charset w:val="00"/>
    <w:family w:val="swiss"/>
    <w:pitch w:val="variable"/>
    <w:sig w:usb0="E0002EFF" w:usb1="C000785B" w:usb2="00000009" w:usb3="00000000" w:csb0="000001FF" w:csb1="00000000"/>
    <w:embedRegular r:id="rId4" w:fontKey="{4D8F9D92-6DE1-4C20-A0AE-B10B9EA31F7C}"/>
    <w:embedBold r:id="rId5" w:fontKey="{27033776-4E2F-4BEB-AF58-BC8B7F4DF06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45CCFF" w14:textId="77777777" w:rsidR="00D8082F" w:rsidRDefault="00D8082F" w:rsidP="00EB4C9F">
      <w:pPr>
        <w:spacing w:after="0" w:line="240" w:lineRule="auto"/>
      </w:pPr>
      <w:r>
        <w:separator/>
      </w:r>
    </w:p>
  </w:footnote>
  <w:footnote w:type="continuationSeparator" w:id="0">
    <w:p w14:paraId="79D216E9" w14:textId="77777777" w:rsidR="00D8082F" w:rsidRDefault="00D8082F"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091EE4"/>
    <w:multiLevelType w:val="hybridMultilevel"/>
    <w:tmpl w:val="7DD24F1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8D57C4"/>
    <w:multiLevelType w:val="multilevel"/>
    <w:tmpl w:val="839696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C72555F"/>
    <w:multiLevelType w:val="multilevel"/>
    <w:tmpl w:val="CA6C2B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9581726"/>
    <w:multiLevelType w:val="multilevel"/>
    <w:tmpl w:val="959C175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712339972">
    <w:abstractNumId w:val="0"/>
  </w:num>
  <w:num w:numId="2" w16cid:durableId="303004810">
    <w:abstractNumId w:val="2"/>
  </w:num>
  <w:num w:numId="3" w16cid:durableId="377316297">
    <w:abstractNumId w:val="1"/>
  </w:num>
  <w:num w:numId="4" w16cid:durableId="13761970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54BE"/>
    <w:rsid w:val="00007DC2"/>
    <w:rsid w:val="000143BD"/>
    <w:rsid w:val="00021E8B"/>
    <w:rsid w:val="00024B4E"/>
    <w:rsid w:val="0002529D"/>
    <w:rsid w:val="000269A8"/>
    <w:rsid w:val="00030FD1"/>
    <w:rsid w:val="00032B0A"/>
    <w:rsid w:val="00036489"/>
    <w:rsid w:val="00041E61"/>
    <w:rsid w:val="000435FF"/>
    <w:rsid w:val="00045AF5"/>
    <w:rsid w:val="000573AA"/>
    <w:rsid w:val="000614E3"/>
    <w:rsid w:val="00061E35"/>
    <w:rsid w:val="000725A9"/>
    <w:rsid w:val="00076C29"/>
    <w:rsid w:val="00084253"/>
    <w:rsid w:val="00087698"/>
    <w:rsid w:val="000916D9"/>
    <w:rsid w:val="000925DB"/>
    <w:rsid w:val="000958DA"/>
    <w:rsid w:val="000A1956"/>
    <w:rsid w:val="000A266D"/>
    <w:rsid w:val="000B6DEB"/>
    <w:rsid w:val="000C0192"/>
    <w:rsid w:val="000C6E5A"/>
    <w:rsid w:val="000C7C49"/>
    <w:rsid w:val="000D3DB6"/>
    <w:rsid w:val="000D5037"/>
    <w:rsid w:val="000D6B53"/>
    <w:rsid w:val="000D7CB4"/>
    <w:rsid w:val="000E0EAA"/>
    <w:rsid w:val="000E485A"/>
    <w:rsid w:val="000F0E44"/>
    <w:rsid w:val="000F7345"/>
    <w:rsid w:val="00103F80"/>
    <w:rsid w:val="00111AFD"/>
    <w:rsid w:val="00123943"/>
    <w:rsid w:val="001265FF"/>
    <w:rsid w:val="00131AB8"/>
    <w:rsid w:val="00132589"/>
    <w:rsid w:val="00137D24"/>
    <w:rsid w:val="00140925"/>
    <w:rsid w:val="00144D73"/>
    <w:rsid w:val="00157DC7"/>
    <w:rsid w:val="00160383"/>
    <w:rsid w:val="001700A5"/>
    <w:rsid w:val="00174D95"/>
    <w:rsid w:val="0017566A"/>
    <w:rsid w:val="00180C50"/>
    <w:rsid w:val="0018154F"/>
    <w:rsid w:val="0018345F"/>
    <w:rsid w:val="00186CED"/>
    <w:rsid w:val="00187CE1"/>
    <w:rsid w:val="001903A7"/>
    <w:rsid w:val="00192A89"/>
    <w:rsid w:val="001A4F57"/>
    <w:rsid w:val="001A6391"/>
    <w:rsid w:val="001A758A"/>
    <w:rsid w:val="001B1AF7"/>
    <w:rsid w:val="001B2A1A"/>
    <w:rsid w:val="001D45B6"/>
    <w:rsid w:val="001D73FA"/>
    <w:rsid w:val="001E2D9B"/>
    <w:rsid w:val="001E6B78"/>
    <w:rsid w:val="001F63E9"/>
    <w:rsid w:val="001F7824"/>
    <w:rsid w:val="00200B5D"/>
    <w:rsid w:val="00201A49"/>
    <w:rsid w:val="00202317"/>
    <w:rsid w:val="00204AE0"/>
    <w:rsid w:val="00207D80"/>
    <w:rsid w:val="002105E2"/>
    <w:rsid w:val="00213E95"/>
    <w:rsid w:val="00216F32"/>
    <w:rsid w:val="00217513"/>
    <w:rsid w:val="00221944"/>
    <w:rsid w:val="00235BE2"/>
    <w:rsid w:val="002377C6"/>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E1885"/>
    <w:rsid w:val="002E1E86"/>
    <w:rsid w:val="002E5B88"/>
    <w:rsid w:val="002F2B8D"/>
    <w:rsid w:val="002F3E76"/>
    <w:rsid w:val="002F505C"/>
    <w:rsid w:val="0030241E"/>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C30C2"/>
    <w:rsid w:val="003C69EF"/>
    <w:rsid w:val="003D2D44"/>
    <w:rsid w:val="003E06A0"/>
    <w:rsid w:val="003E6692"/>
    <w:rsid w:val="003F363E"/>
    <w:rsid w:val="003F427C"/>
    <w:rsid w:val="00405568"/>
    <w:rsid w:val="00407469"/>
    <w:rsid w:val="00411239"/>
    <w:rsid w:val="004165AC"/>
    <w:rsid w:val="004171BF"/>
    <w:rsid w:val="0043248E"/>
    <w:rsid w:val="00436184"/>
    <w:rsid w:val="00450F89"/>
    <w:rsid w:val="00455C80"/>
    <w:rsid w:val="00460258"/>
    <w:rsid w:val="00473BA1"/>
    <w:rsid w:val="00475D05"/>
    <w:rsid w:val="00477AB1"/>
    <w:rsid w:val="00487FE4"/>
    <w:rsid w:val="004900C9"/>
    <w:rsid w:val="00496900"/>
    <w:rsid w:val="004A5065"/>
    <w:rsid w:val="004B0ECE"/>
    <w:rsid w:val="004B5A08"/>
    <w:rsid w:val="004B7273"/>
    <w:rsid w:val="004C2CBF"/>
    <w:rsid w:val="004D155B"/>
    <w:rsid w:val="004D29C9"/>
    <w:rsid w:val="004E7B5A"/>
    <w:rsid w:val="004E7F21"/>
    <w:rsid w:val="004F0E9A"/>
    <w:rsid w:val="004F205C"/>
    <w:rsid w:val="004F5636"/>
    <w:rsid w:val="004F71B0"/>
    <w:rsid w:val="0050121D"/>
    <w:rsid w:val="00502219"/>
    <w:rsid w:val="005102AC"/>
    <w:rsid w:val="0051490B"/>
    <w:rsid w:val="00534629"/>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56D6"/>
    <w:rsid w:val="005B6F32"/>
    <w:rsid w:val="005B7F5C"/>
    <w:rsid w:val="005C359F"/>
    <w:rsid w:val="005C3E02"/>
    <w:rsid w:val="005C43CA"/>
    <w:rsid w:val="005D2D63"/>
    <w:rsid w:val="005D534C"/>
    <w:rsid w:val="005D53E8"/>
    <w:rsid w:val="005E20E9"/>
    <w:rsid w:val="005E320C"/>
    <w:rsid w:val="005E40F5"/>
    <w:rsid w:val="00606524"/>
    <w:rsid w:val="00616DC2"/>
    <w:rsid w:val="00617398"/>
    <w:rsid w:val="00625CCB"/>
    <w:rsid w:val="0062717A"/>
    <w:rsid w:val="00627389"/>
    <w:rsid w:val="00627414"/>
    <w:rsid w:val="00640F53"/>
    <w:rsid w:val="0064171E"/>
    <w:rsid w:val="00643C7C"/>
    <w:rsid w:val="0064630A"/>
    <w:rsid w:val="006463C8"/>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6BF0"/>
    <w:rsid w:val="006C0E6C"/>
    <w:rsid w:val="006D53DB"/>
    <w:rsid w:val="006E2956"/>
    <w:rsid w:val="006E7820"/>
    <w:rsid w:val="006F1045"/>
    <w:rsid w:val="006F6019"/>
    <w:rsid w:val="006F7A21"/>
    <w:rsid w:val="007003F9"/>
    <w:rsid w:val="00700DE5"/>
    <w:rsid w:val="007022DC"/>
    <w:rsid w:val="00723DEC"/>
    <w:rsid w:val="00724779"/>
    <w:rsid w:val="00725E6C"/>
    <w:rsid w:val="00740BA0"/>
    <w:rsid w:val="00741DB4"/>
    <w:rsid w:val="00743E42"/>
    <w:rsid w:val="00753739"/>
    <w:rsid w:val="007648E5"/>
    <w:rsid w:val="00772883"/>
    <w:rsid w:val="007746B3"/>
    <w:rsid w:val="00786656"/>
    <w:rsid w:val="007920A8"/>
    <w:rsid w:val="007A03BC"/>
    <w:rsid w:val="007A06D1"/>
    <w:rsid w:val="007A191A"/>
    <w:rsid w:val="007A2ADD"/>
    <w:rsid w:val="007A42C6"/>
    <w:rsid w:val="007B5D84"/>
    <w:rsid w:val="007B7D58"/>
    <w:rsid w:val="007C016E"/>
    <w:rsid w:val="007C029F"/>
    <w:rsid w:val="007C4F1E"/>
    <w:rsid w:val="007C6D91"/>
    <w:rsid w:val="007D5E09"/>
    <w:rsid w:val="007E4AB1"/>
    <w:rsid w:val="007F10DA"/>
    <w:rsid w:val="007F2D1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17EC7"/>
    <w:rsid w:val="009205C4"/>
    <w:rsid w:val="00926640"/>
    <w:rsid w:val="00930A64"/>
    <w:rsid w:val="00933AFC"/>
    <w:rsid w:val="00941AE5"/>
    <w:rsid w:val="009435DD"/>
    <w:rsid w:val="0094494A"/>
    <w:rsid w:val="00947F9A"/>
    <w:rsid w:val="009531FB"/>
    <w:rsid w:val="009702DB"/>
    <w:rsid w:val="0097422D"/>
    <w:rsid w:val="00974A3B"/>
    <w:rsid w:val="00976E0A"/>
    <w:rsid w:val="00985239"/>
    <w:rsid w:val="0099092F"/>
    <w:rsid w:val="00990F41"/>
    <w:rsid w:val="00992C5C"/>
    <w:rsid w:val="00993B23"/>
    <w:rsid w:val="009948BF"/>
    <w:rsid w:val="009A3E83"/>
    <w:rsid w:val="009A5EAE"/>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57A"/>
    <w:rsid w:val="00AB638A"/>
    <w:rsid w:val="00AB6D8D"/>
    <w:rsid w:val="00AC0926"/>
    <w:rsid w:val="00AD042E"/>
    <w:rsid w:val="00AE0ED0"/>
    <w:rsid w:val="00AF4F54"/>
    <w:rsid w:val="00AF5C74"/>
    <w:rsid w:val="00AF5DB3"/>
    <w:rsid w:val="00B00D0D"/>
    <w:rsid w:val="00B0456B"/>
    <w:rsid w:val="00B048B5"/>
    <w:rsid w:val="00B1295F"/>
    <w:rsid w:val="00B16F29"/>
    <w:rsid w:val="00B23459"/>
    <w:rsid w:val="00B23511"/>
    <w:rsid w:val="00B24258"/>
    <w:rsid w:val="00B307E0"/>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C12DD"/>
    <w:rsid w:val="00BC4A12"/>
    <w:rsid w:val="00BD2B17"/>
    <w:rsid w:val="00BD2D01"/>
    <w:rsid w:val="00BD38B0"/>
    <w:rsid w:val="00BE394B"/>
    <w:rsid w:val="00BF3DBE"/>
    <w:rsid w:val="00C05976"/>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1E81"/>
    <w:rsid w:val="00CF7447"/>
    <w:rsid w:val="00D0154A"/>
    <w:rsid w:val="00D04BCD"/>
    <w:rsid w:val="00D120F0"/>
    <w:rsid w:val="00D129FC"/>
    <w:rsid w:val="00D152F1"/>
    <w:rsid w:val="00D17B76"/>
    <w:rsid w:val="00D22837"/>
    <w:rsid w:val="00D22BF9"/>
    <w:rsid w:val="00D24FF2"/>
    <w:rsid w:val="00D25D93"/>
    <w:rsid w:val="00D30D99"/>
    <w:rsid w:val="00D3160C"/>
    <w:rsid w:val="00D32A32"/>
    <w:rsid w:val="00D363C1"/>
    <w:rsid w:val="00D42B2E"/>
    <w:rsid w:val="00D43CE2"/>
    <w:rsid w:val="00D47891"/>
    <w:rsid w:val="00D47FCB"/>
    <w:rsid w:val="00D64640"/>
    <w:rsid w:val="00D66DAC"/>
    <w:rsid w:val="00D776DF"/>
    <w:rsid w:val="00D8082F"/>
    <w:rsid w:val="00D8639D"/>
    <w:rsid w:val="00D914F1"/>
    <w:rsid w:val="00D915E0"/>
    <w:rsid w:val="00D9669E"/>
    <w:rsid w:val="00D96DA2"/>
    <w:rsid w:val="00DA0F97"/>
    <w:rsid w:val="00DC14FB"/>
    <w:rsid w:val="00DC631D"/>
    <w:rsid w:val="00DD0337"/>
    <w:rsid w:val="00DD1339"/>
    <w:rsid w:val="00DD21F5"/>
    <w:rsid w:val="00DD257D"/>
    <w:rsid w:val="00DD5BBF"/>
    <w:rsid w:val="00DE0A6D"/>
    <w:rsid w:val="00DE5C89"/>
    <w:rsid w:val="00DE5DF9"/>
    <w:rsid w:val="00DE5E39"/>
    <w:rsid w:val="00DF63CF"/>
    <w:rsid w:val="00E31A9B"/>
    <w:rsid w:val="00E35FE1"/>
    <w:rsid w:val="00E37054"/>
    <w:rsid w:val="00E411A8"/>
    <w:rsid w:val="00E55435"/>
    <w:rsid w:val="00E57655"/>
    <w:rsid w:val="00E577C7"/>
    <w:rsid w:val="00E616E1"/>
    <w:rsid w:val="00E61AF5"/>
    <w:rsid w:val="00E65DD6"/>
    <w:rsid w:val="00E72360"/>
    <w:rsid w:val="00E916A7"/>
    <w:rsid w:val="00E962F8"/>
    <w:rsid w:val="00EA4B49"/>
    <w:rsid w:val="00EB4C9F"/>
    <w:rsid w:val="00EB7907"/>
    <w:rsid w:val="00EC052B"/>
    <w:rsid w:val="00EC13DD"/>
    <w:rsid w:val="00EC274C"/>
    <w:rsid w:val="00EC3F93"/>
    <w:rsid w:val="00EC4FF6"/>
    <w:rsid w:val="00EC5843"/>
    <w:rsid w:val="00EC66DC"/>
    <w:rsid w:val="00EC7EE5"/>
    <w:rsid w:val="00ED07BD"/>
    <w:rsid w:val="00ED3CE1"/>
    <w:rsid w:val="00ED4674"/>
    <w:rsid w:val="00ED5796"/>
    <w:rsid w:val="00EE0BEC"/>
    <w:rsid w:val="00EE1A9E"/>
    <w:rsid w:val="00EE330B"/>
    <w:rsid w:val="00EE45F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7032F"/>
    <w:rsid w:val="00F705FD"/>
    <w:rsid w:val="00F718E7"/>
    <w:rsid w:val="00F7251B"/>
    <w:rsid w:val="00F746D4"/>
    <w:rsid w:val="00F82D2E"/>
    <w:rsid w:val="00F837C5"/>
    <w:rsid w:val="00F90CA1"/>
    <w:rsid w:val="00F93419"/>
    <w:rsid w:val="00F93B24"/>
    <w:rsid w:val="00F94E81"/>
    <w:rsid w:val="00FA277A"/>
    <w:rsid w:val="00FB391F"/>
    <w:rsid w:val="00FC4CB2"/>
    <w:rsid w:val="00FD2DBE"/>
    <w:rsid w:val="00FD30FB"/>
    <w:rsid w:val="00FE01D6"/>
    <w:rsid w:val="00FE43A2"/>
    <w:rsid w:val="00FE54DB"/>
    <w:rsid w:val="00FF2BA2"/>
    <w:rsid w:val="00FF4281"/>
    <w:rsid w:val="00FF58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styleId="Strong">
    <w:name w:val="Strong"/>
    <w:basedOn w:val="DefaultParagraphFont"/>
    <w:uiPriority w:val="22"/>
    <w:qFormat/>
    <w:rsid w:val="00EC274C"/>
    <w:rPr>
      <w:b/>
      <w:bCs/>
    </w:rPr>
  </w:style>
  <w:style w:type="paragraph" w:styleId="NormalWeb">
    <w:name w:val="Normal (Web)"/>
    <w:basedOn w:val="Normal"/>
    <w:uiPriority w:val="99"/>
    <w:semiHidden/>
    <w:unhideWhenUsed/>
    <w:rsid w:val="00EC274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477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2</Pages>
  <Words>247</Words>
  <Characters>1408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Dalpiaz, Dan</cp:lastModifiedBy>
  <cp:revision>10</cp:revision>
  <cp:lastPrinted>2021-02-24T22:19:00Z</cp:lastPrinted>
  <dcterms:created xsi:type="dcterms:W3CDTF">2021-03-10T20:32:00Z</dcterms:created>
  <dcterms:modified xsi:type="dcterms:W3CDTF">2023-06-08T19:32:00Z</dcterms:modified>
</cp:coreProperties>
</file>