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0F34" w14:textId="0888FAA2" w:rsidR="000435FF" w:rsidRPr="000435FF" w:rsidRDefault="00AF552E" w:rsidP="000435FF">
      <w:pPr>
        <w:pStyle w:val="Heading1"/>
        <w:rPr>
          <w:b/>
          <w:bCs/>
        </w:rPr>
      </w:pPr>
      <w:r>
        <w:rPr>
          <w:b/>
          <w:bCs/>
        </w:rPr>
        <w:t>Administrative Council</w:t>
      </w:r>
    </w:p>
    <w:p w14:paraId="1C5F16C8" w14:textId="2DAB25A2" w:rsidR="00F03581" w:rsidRDefault="00AF552E" w:rsidP="00700DE5">
      <w:r>
        <w:t>07/19/2021</w:t>
      </w:r>
      <w:r w:rsidR="000435FF">
        <w:br/>
      </w:r>
      <w:r>
        <w:t>1:30 pm – 3:00 pm Zoom</w:t>
      </w:r>
    </w:p>
    <w:p w14:paraId="34C4E1E2" w14:textId="77777777" w:rsidR="00F131FE" w:rsidRDefault="00F131FE" w:rsidP="00700DE5"/>
    <w:p w14:paraId="6F65E7AC" w14:textId="551924F4" w:rsidR="00AF552E" w:rsidRPr="00AF552E" w:rsidRDefault="000435FF" w:rsidP="00AF552E">
      <w:pPr>
        <w:pStyle w:val="Heading2"/>
        <w:rPr>
          <w:b/>
          <w:bCs/>
        </w:rPr>
      </w:pPr>
      <w:r w:rsidRPr="000435FF">
        <w:rPr>
          <w:b/>
          <w:bCs/>
        </w:rPr>
        <w:t>Agenda</w:t>
      </w:r>
      <w:r w:rsidR="00AF552E" w:rsidRPr="00AF552E">
        <w:rPr>
          <w:rFonts w:ascii="Helvetica" w:eastAsia="Times New Roman" w:hAnsi="Helvetica" w:cs="Helvetica"/>
          <w:color w:val="404040"/>
          <w:sz w:val="24"/>
          <w:szCs w:val="24"/>
        </w:rPr>
        <w:t> </w:t>
      </w:r>
    </w:p>
    <w:p w14:paraId="33759DC2" w14:textId="77777777" w:rsidR="00AF552E" w:rsidRPr="00AF552E" w:rsidRDefault="00AF552E" w:rsidP="00AF552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F552E">
        <w:rPr>
          <w:rFonts w:ascii="Helvetica" w:eastAsia="Times New Roman" w:hAnsi="Helvetica" w:cs="Helvetica"/>
          <w:color w:val="404040"/>
          <w:sz w:val="24"/>
          <w:szCs w:val="24"/>
        </w:rPr>
        <w:t>No Trespass Orders – Tom Teper</w:t>
      </w:r>
    </w:p>
    <w:p w14:paraId="7AC94E18" w14:textId="3C65523C" w:rsidR="000435FF" w:rsidRPr="000435FF" w:rsidRDefault="000435FF" w:rsidP="00AF552E">
      <w:pPr>
        <w:pStyle w:val="ListParagraph"/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0A78BF" w14:textId="77777777" w:rsidR="00077160" w:rsidRDefault="00077160" w:rsidP="00EB4C9F">
      <w:pPr>
        <w:spacing w:after="0" w:line="240" w:lineRule="auto"/>
      </w:pPr>
      <w:r>
        <w:separator/>
      </w:r>
    </w:p>
  </w:endnote>
  <w:endnote w:type="continuationSeparator" w:id="0">
    <w:p w14:paraId="1AE7C98E" w14:textId="77777777" w:rsidR="00077160" w:rsidRDefault="00077160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6631FB08-40AB-4C5E-AAF1-3D6BB0E0B93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2" w:subsetted="1" w:fontKey="{4D1A5484-97F6-4D0D-B3D3-DF2D1B039B08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subsetted="1" w:fontKey="{B753386B-E9A3-466B-BEF8-62FD3566187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DD04DD" w14:textId="77777777" w:rsidR="00077160" w:rsidRDefault="00077160" w:rsidP="00EB4C9F">
      <w:pPr>
        <w:spacing w:after="0" w:line="240" w:lineRule="auto"/>
      </w:pPr>
      <w:r>
        <w:separator/>
      </w:r>
    </w:p>
  </w:footnote>
  <w:footnote w:type="continuationSeparator" w:id="0">
    <w:p w14:paraId="75DCC49A" w14:textId="77777777" w:rsidR="00077160" w:rsidRDefault="00077160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8B616A"/>
    <w:multiLevelType w:val="multilevel"/>
    <w:tmpl w:val="B8E481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0"/>
  </w:num>
  <w:num w:numId="2" w16cid:durableId="7027080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77160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1AFF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52E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01F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F55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684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Laskowski, John D</cp:lastModifiedBy>
  <cp:revision>2</cp:revision>
  <cp:lastPrinted>2021-02-24T22:19:00Z</cp:lastPrinted>
  <dcterms:created xsi:type="dcterms:W3CDTF">2023-06-22T15:26:00Z</dcterms:created>
  <dcterms:modified xsi:type="dcterms:W3CDTF">2023-06-22T15:26:00Z</dcterms:modified>
</cp:coreProperties>
</file>