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62CA8" w14:textId="71CB6085" w:rsidR="002A3D6E" w:rsidRDefault="002A3D6E" w:rsidP="002A3D6E">
      <w:r>
        <w:t>Administrative Council Meeting</w:t>
      </w:r>
    </w:p>
    <w:p w14:paraId="1F0C0ABD" w14:textId="77777777" w:rsidR="002A3D6E" w:rsidRDefault="002A3D6E" w:rsidP="002A3D6E">
      <w:r>
        <w:t>October 16, 2023</w:t>
      </w:r>
    </w:p>
    <w:p w14:paraId="2C04C91B" w14:textId="77777777" w:rsidR="002A3D6E" w:rsidRDefault="002A3D6E" w:rsidP="002A3D6E"/>
    <w:p w14:paraId="7FC1673E" w14:textId="489E08FB" w:rsidR="002A3D6E" w:rsidRDefault="002A3D6E" w:rsidP="002A3D6E">
      <w:r>
        <w:t>Agenda</w:t>
      </w:r>
    </w:p>
    <w:p w14:paraId="1482C0E9" w14:textId="77777777" w:rsidR="002A3D6E" w:rsidRDefault="002A3D6E" w:rsidP="002A3D6E">
      <w:pPr>
        <w:pStyle w:val="ListParagraph"/>
        <w:numPr>
          <w:ilvl w:val="0"/>
          <w:numId w:val="3"/>
        </w:numPr>
      </w:pPr>
      <w:r>
        <w:t>Patron Conduct Policy, Final Review – Mary Laskowski</w:t>
      </w:r>
      <w:r>
        <w:br/>
      </w:r>
      <w:r>
        <w:t>Feedback on policy and Final Draft of policy</w:t>
      </w:r>
    </w:p>
    <w:p w14:paraId="1FEE87F8" w14:textId="77777777" w:rsidR="002A3D6E" w:rsidRDefault="002A3D6E" w:rsidP="002A3D6E">
      <w:pPr>
        <w:pStyle w:val="ListParagraph"/>
        <w:numPr>
          <w:ilvl w:val="0"/>
          <w:numId w:val="3"/>
        </w:numPr>
      </w:pPr>
      <w:r>
        <w:t>Library All-Employee listserv, FYI – Mary Laskowski and Susan Breakenridge</w:t>
      </w:r>
    </w:p>
    <w:p w14:paraId="20C00D33" w14:textId="77777777" w:rsidR="002A3D6E" w:rsidRDefault="002A3D6E" w:rsidP="002A3D6E">
      <w:pPr>
        <w:pStyle w:val="ListParagraph"/>
        <w:numPr>
          <w:ilvl w:val="0"/>
          <w:numId w:val="3"/>
        </w:numPr>
      </w:pPr>
      <w:r>
        <w:t>Call for Position Proposals Task Force, Draft Review – Chris Prom</w:t>
      </w:r>
    </w:p>
    <w:p w14:paraId="446A99E0" w14:textId="77777777" w:rsidR="002A3D6E" w:rsidRDefault="002A3D6E" w:rsidP="002A3D6E">
      <w:pPr>
        <w:pStyle w:val="ListParagraph"/>
        <w:numPr>
          <w:ilvl w:val="0"/>
          <w:numId w:val="3"/>
        </w:numPr>
      </w:pPr>
      <w:r>
        <w:t>Inclement Weather Task Force, FYI – Mary Laskowski</w:t>
      </w:r>
    </w:p>
    <w:p w14:paraId="64E030B4" w14:textId="43704096" w:rsidR="00416B87" w:rsidRDefault="002A3D6E" w:rsidP="002A3D6E">
      <w:pPr>
        <w:pStyle w:val="ListParagraph"/>
        <w:numPr>
          <w:ilvl w:val="0"/>
          <w:numId w:val="3"/>
        </w:numPr>
      </w:pPr>
      <w:r>
        <w:t>Review of recommendations from Library Council Implementation Team Recommendations – Joanne Kaczmarek</w:t>
      </w:r>
    </w:p>
    <w:sectPr w:rsidR="00416B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 Condensed">
    <w:panose1 w:val="020B08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3260F4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52235D08"/>
    <w:multiLevelType w:val="hybridMultilevel"/>
    <w:tmpl w:val="AED22BC2"/>
    <w:lvl w:ilvl="0" w:tplc="393C062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B3CE7"/>
    <w:multiLevelType w:val="hybridMultilevel"/>
    <w:tmpl w:val="57D631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8208662">
    <w:abstractNumId w:val="0"/>
  </w:num>
  <w:num w:numId="2" w16cid:durableId="646787077">
    <w:abstractNumId w:val="2"/>
  </w:num>
  <w:num w:numId="3" w16cid:durableId="12695793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D6E"/>
    <w:rsid w:val="001E1752"/>
    <w:rsid w:val="002A3D6E"/>
    <w:rsid w:val="003A7A5B"/>
    <w:rsid w:val="00416B87"/>
    <w:rsid w:val="004B0571"/>
    <w:rsid w:val="00B000B6"/>
    <w:rsid w:val="00D42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586E2"/>
  <w15:chartTrackingRefBased/>
  <w15:docId w15:val="{9DE0C121-DEAE-4185-BA4B-1543EDFA1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D0D0D" w:themeColor="text1" w:themeTint="F2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4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0571"/>
    <w:rPr>
      <w:szCs w:val="20"/>
    </w:rPr>
  </w:style>
  <w:style w:type="paragraph" w:styleId="Heading1">
    <w:name w:val="heading 1"/>
    <w:basedOn w:val="Normal"/>
    <w:next w:val="Normal"/>
    <w:link w:val="Heading1Char"/>
    <w:uiPriority w:val="4"/>
    <w:qFormat/>
    <w:rsid w:val="004B0571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091425" w:themeColor="accent1" w:themeShade="80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05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91425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057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91425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57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91425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57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91425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57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914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57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914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57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57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rmHeading">
    <w:name w:val="Form Heading"/>
    <w:basedOn w:val="Normal"/>
    <w:uiPriority w:val="2"/>
    <w:qFormat/>
    <w:rsid w:val="004B0571"/>
    <w:pPr>
      <w:spacing w:after="320"/>
      <w:ind w:right="288"/>
    </w:pPr>
    <w:rPr>
      <w:color w:val="595959" w:themeColor="text1" w:themeTint="A6"/>
    </w:rPr>
  </w:style>
  <w:style w:type="paragraph" w:customStyle="1" w:styleId="TableText">
    <w:name w:val="Table Text"/>
    <w:basedOn w:val="Normal"/>
    <w:uiPriority w:val="3"/>
    <w:qFormat/>
    <w:rsid w:val="004B0571"/>
    <w:pPr>
      <w:spacing w:after="320"/>
    </w:pPr>
  </w:style>
  <w:style w:type="character" w:customStyle="1" w:styleId="Heading1Char">
    <w:name w:val="Heading 1 Char"/>
    <w:basedOn w:val="DefaultParagraphFont"/>
    <w:link w:val="Heading1"/>
    <w:uiPriority w:val="4"/>
    <w:rsid w:val="004B0571"/>
    <w:rPr>
      <w:rFonts w:asciiTheme="majorHAnsi" w:eastAsiaTheme="majorEastAsia" w:hAnsiTheme="majorHAnsi" w:cstheme="majorBidi"/>
      <w:color w:val="091425" w:themeColor="accent1" w:themeShade="80"/>
      <w:sz w:val="30"/>
      <w:szCs w:val="3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0571"/>
    <w:rPr>
      <w:rFonts w:asciiTheme="majorHAnsi" w:eastAsiaTheme="majorEastAsia" w:hAnsiTheme="majorHAnsi" w:cstheme="majorBidi"/>
      <w:color w:val="091425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571"/>
    <w:rPr>
      <w:rFonts w:asciiTheme="majorHAnsi" w:eastAsiaTheme="majorEastAsia" w:hAnsiTheme="majorHAnsi" w:cstheme="majorBidi"/>
      <w:color w:val="091425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571"/>
    <w:rPr>
      <w:rFonts w:asciiTheme="majorHAnsi" w:eastAsiaTheme="majorEastAsia" w:hAnsiTheme="majorHAnsi" w:cstheme="majorBidi"/>
      <w:i/>
      <w:iCs/>
      <w:color w:val="091425" w:themeColor="accent1" w:themeShade="8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571"/>
    <w:rPr>
      <w:rFonts w:asciiTheme="majorHAnsi" w:eastAsiaTheme="majorEastAsia" w:hAnsiTheme="majorHAnsi" w:cstheme="majorBidi"/>
      <w:color w:val="091425" w:themeColor="accent1" w:themeShade="8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571"/>
    <w:rPr>
      <w:rFonts w:asciiTheme="majorHAnsi" w:eastAsiaTheme="majorEastAsia" w:hAnsiTheme="majorHAnsi" w:cstheme="majorBidi"/>
      <w:color w:val="091425" w:themeColor="accent1" w:themeShade="7F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571"/>
    <w:rPr>
      <w:rFonts w:asciiTheme="majorHAnsi" w:eastAsiaTheme="majorEastAsia" w:hAnsiTheme="majorHAnsi" w:cstheme="majorBidi"/>
      <w:i/>
      <w:iCs/>
      <w:color w:val="091425" w:themeColor="accent1" w:themeShade="7F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571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571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Footer">
    <w:name w:val="footer"/>
    <w:basedOn w:val="Normal"/>
    <w:link w:val="FooterChar"/>
    <w:uiPriority w:val="99"/>
    <w:unhideWhenUsed/>
    <w:qFormat/>
    <w:rsid w:val="004B0571"/>
    <w:pPr>
      <w:spacing w:after="0" w:line="240" w:lineRule="auto"/>
      <w:jc w:val="right"/>
    </w:pPr>
    <w:rPr>
      <w:color w:val="091425" w:themeColor="accent1" w:themeShade="80"/>
    </w:rPr>
  </w:style>
  <w:style w:type="character" w:customStyle="1" w:styleId="FooterChar">
    <w:name w:val="Footer Char"/>
    <w:basedOn w:val="DefaultParagraphFont"/>
    <w:link w:val="Footer"/>
    <w:uiPriority w:val="99"/>
    <w:rsid w:val="004B0571"/>
    <w:rPr>
      <w:color w:val="091425" w:themeColor="accent1" w:themeShade="8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B0571"/>
    <w:pPr>
      <w:spacing w:line="240" w:lineRule="auto"/>
    </w:pPr>
    <w:rPr>
      <w:i/>
      <w:iCs/>
      <w:color w:val="071F28" w:themeColor="text2"/>
      <w:szCs w:val="18"/>
    </w:rPr>
  </w:style>
  <w:style w:type="paragraph" w:styleId="ListNumber">
    <w:name w:val="List Number"/>
    <w:basedOn w:val="Normal"/>
    <w:uiPriority w:val="4"/>
    <w:unhideWhenUsed/>
    <w:qFormat/>
    <w:rsid w:val="004B0571"/>
  </w:style>
  <w:style w:type="paragraph" w:styleId="Title">
    <w:name w:val="Title"/>
    <w:basedOn w:val="Normal"/>
    <w:next w:val="Normal"/>
    <w:link w:val="TitleChar"/>
    <w:uiPriority w:val="5"/>
    <w:qFormat/>
    <w:rsid w:val="004B0571"/>
    <w:pPr>
      <w:spacing w:after="400"/>
      <w:contextualSpacing/>
    </w:pPr>
    <w:rPr>
      <w:rFonts w:asciiTheme="majorHAnsi" w:eastAsiaTheme="majorEastAsia" w:hAnsiTheme="majorHAnsi" w:cstheme="majorBidi"/>
      <w:color w:val="091425" w:themeColor="accent1" w:themeShade="8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5"/>
    <w:rsid w:val="004B0571"/>
    <w:rPr>
      <w:rFonts w:asciiTheme="majorHAnsi" w:eastAsiaTheme="majorEastAsia" w:hAnsiTheme="majorHAnsi" w:cstheme="majorBidi"/>
      <w:color w:val="091425" w:themeColor="accent1" w:themeShade="8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4B0571"/>
    <w:pPr>
      <w:numPr>
        <w:ilvl w:val="1"/>
      </w:numPr>
      <w:spacing w:after="160"/>
    </w:pPr>
    <w:rPr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4B0571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unhideWhenUsed/>
    <w:qFormat/>
    <w:rsid w:val="004B0571"/>
    <w:rPr>
      <w:b/>
      <w:bCs/>
      <w:sz w:val="22"/>
    </w:rPr>
  </w:style>
  <w:style w:type="character" w:styleId="Emphasis">
    <w:name w:val="Emphasis"/>
    <w:basedOn w:val="DefaultParagraphFont"/>
    <w:uiPriority w:val="20"/>
    <w:unhideWhenUsed/>
    <w:qFormat/>
    <w:rsid w:val="004B0571"/>
    <w:rPr>
      <w:i/>
      <w:iCs/>
      <w:sz w:val="22"/>
    </w:rPr>
  </w:style>
  <w:style w:type="paragraph" w:styleId="NoSpacing">
    <w:name w:val="No Spacing"/>
    <w:uiPriority w:val="99"/>
    <w:qFormat/>
    <w:rsid w:val="004B0571"/>
    <w:pPr>
      <w:spacing w:after="0" w:line="240" w:lineRule="auto"/>
    </w:pPr>
    <w:rPr>
      <w:szCs w:val="20"/>
    </w:rPr>
  </w:style>
  <w:style w:type="paragraph" w:styleId="ListParagraph">
    <w:name w:val="List Paragraph"/>
    <w:basedOn w:val="Normal"/>
    <w:uiPriority w:val="34"/>
    <w:unhideWhenUsed/>
    <w:qFormat/>
    <w:rsid w:val="004B057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4B0571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0571"/>
    <w:rPr>
      <w:i/>
      <w:iCs/>
      <w:color w:val="404040" w:themeColor="text1" w:themeTint="BF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4B0571"/>
    <w:pPr>
      <w:pBdr>
        <w:top w:val="single" w:sz="4" w:space="10" w:color="091425" w:themeColor="accent1" w:themeShade="80"/>
        <w:bottom w:val="single" w:sz="4" w:space="10" w:color="091425" w:themeColor="accent1" w:themeShade="80"/>
      </w:pBdr>
      <w:spacing w:before="360" w:after="360"/>
      <w:ind w:left="864" w:right="864"/>
      <w:jc w:val="center"/>
    </w:pPr>
    <w:rPr>
      <w:i/>
      <w:iCs/>
      <w:color w:val="091425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571"/>
    <w:rPr>
      <w:i/>
      <w:iCs/>
      <w:color w:val="091425" w:themeColor="accent1" w:themeShade="80"/>
      <w:szCs w:val="20"/>
    </w:rPr>
  </w:style>
  <w:style w:type="character" w:styleId="SubtleEmphasis">
    <w:name w:val="Subtle Emphasis"/>
    <w:basedOn w:val="DefaultParagraphFont"/>
    <w:uiPriority w:val="19"/>
    <w:unhideWhenUsed/>
    <w:qFormat/>
    <w:rsid w:val="004B0571"/>
    <w:rPr>
      <w:i/>
      <w:iCs/>
      <w:color w:val="404040" w:themeColor="text1" w:themeTint="BF"/>
      <w:sz w:val="22"/>
    </w:rPr>
  </w:style>
  <w:style w:type="character" w:styleId="IntenseEmphasis">
    <w:name w:val="Intense Emphasis"/>
    <w:basedOn w:val="DefaultParagraphFont"/>
    <w:uiPriority w:val="21"/>
    <w:unhideWhenUsed/>
    <w:qFormat/>
    <w:rsid w:val="004B0571"/>
    <w:rPr>
      <w:i/>
      <w:iCs/>
      <w:color w:val="091425" w:themeColor="accent1" w:themeShade="80"/>
      <w:sz w:val="22"/>
    </w:rPr>
  </w:style>
  <w:style w:type="character" w:styleId="SubtleReference">
    <w:name w:val="Subtle Reference"/>
    <w:basedOn w:val="DefaultParagraphFont"/>
    <w:uiPriority w:val="31"/>
    <w:unhideWhenUsed/>
    <w:qFormat/>
    <w:rsid w:val="004B0571"/>
    <w:rPr>
      <w:smallCaps/>
      <w:color w:val="5A5A5A" w:themeColor="text1" w:themeTint="A5"/>
      <w:sz w:val="22"/>
    </w:rPr>
  </w:style>
  <w:style w:type="character" w:styleId="IntenseReference">
    <w:name w:val="Intense Reference"/>
    <w:basedOn w:val="DefaultParagraphFont"/>
    <w:uiPriority w:val="32"/>
    <w:unhideWhenUsed/>
    <w:qFormat/>
    <w:rsid w:val="004B0571"/>
    <w:rPr>
      <w:b/>
      <w:bCs/>
      <w:caps w:val="0"/>
      <w:smallCaps/>
      <w:color w:val="091425" w:themeColor="accent1" w:themeShade="80"/>
      <w:spacing w:val="5"/>
      <w:sz w:val="22"/>
    </w:rPr>
  </w:style>
  <w:style w:type="character" w:styleId="BookTitle">
    <w:name w:val="Book Title"/>
    <w:basedOn w:val="DefaultParagraphFont"/>
    <w:uiPriority w:val="33"/>
    <w:unhideWhenUsed/>
    <w:qFormat/>
    <w:rsid w:val="004B0571"/>
    <w:rPr>
      <w:b/>
      <w:bCs/>
      <w:i/>
      <w:iCs/>
      <w:spacing w:val="5"/>
      <w:sz w:val="2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0571"/>
    <w:pPr>
      <w:spacing w:before="240" w:after="0"/>
      <w:outlineLvl w:val="9"/>
    </w:pPr>
    <w:rPr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UIUC Colours">
      <a:dk1>
        <a:sysClr val="windowText" lastClr="000000"/>
      </a:dk1>
      <a:lt1>
        <a:sysClr val="window" lastClr="FFFFFF"/>
      </a:lt1>
      <a:dk2>
        <a:srgbClr val="071F28"/>
      </a:dk2>
      <a:lt2>
        <a:srgbClr val="E5E6DA"/>
      </a:lt2>
      <a:accent1>
        <a:srgbClr val="13294B"/>
      </a:accent1>
      <a:accent2>
        <a:srgbClr val="FF5F05"/>
      </a:accent2>
      <a:accent3>
        <a:srgbClr val="1E3877"/>
      </a:accent3>
      <a:accent4>
        <a:srgbClr val="1F58A7"/>
      </a:accent4>
      <a:accent5>
        <a:srgbClr val="009FD4"/>
      </a:accent5>
      <a:accent6>
        <a:srgbClr val="F5821E"/>
      </a:accent6>
      <a:hlink>
        <a:srgbClr val="009FD4"/>
      </a:hlink>
      <a:folHlink>
        <a:srgbClr val="C84113"/>
      </a:folHlink>
    </a:clrScheme>
    <a:fontScheme name="UIUC">
      <a:majorFont>
        <a:latin typeface="Open Sans Condensed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1</cp:revision>
  <dcterms:created xsi:type="dcterms:W3CDTF">2023-10-17T19:46:00Z</dcterms:created>
  <dcterms:modified xsi:type="dcterms:W3CDTF">2023-10-17T20:01:00Z</dcterms:modified>
</cp:coreProperties>
</file>