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89A09F6" w14:textId="77777777" w:rsidR="00F517DE" w:rsidRPr="00F56576" w:rsidRDefault="365B8C76" w:rsidP="00F517DE">
      <w:pPr>
        <w:jc w:val="center"/>
        <w:rPr>
          <w:rFonts w:ascii="Aptos" w:hAnsi="Aptos"/>
          <w:b/>
          <w:bCs/>
          <w:szCs w:val="24"/>
        </w:rPr>
      </w:pPr>
      <w:r w:rsidRPr="365B8C76">
        <w:rPr>
          <w:rFonts w:ascii="Aptos" w:hAnsi="Aptos"/>
          <w:b/>
          <w:bCs/>
        </w:rPr>
        <w:t>Arts and Humanities Division Meeting</w:t>
      </w:r>
    </w:p>
    <w:p w14:paraId="4D8BA956" w14:textId="06608561" w:rsidR="365B8C76" w:rsidRDefault="005904BA" w:rsidP="365B8C76">
      <w:pPr>
        <w:jc w:val="center"/>
      </w:pPr>
      <w:r>
        <w:rPr>
          <w:rFonts w:ascii="Aptos" w:hAnsi="Aptos"/>
          <w:b/>
          <w:bCs/>
        </w:rPr>
        <w:t>October 7</w:t>
      </w:r>
      <w:r w:rsidR="365B8C76" w:rsidRPr="365B8C76">
        <w:rPr>
          <w:rFonts w:ascii="Aptos" w:hAnsi="Aptos"/>
          <w:b/>
          <w:bCs/>
        </w:rPr>
        <w:t>, 2025</w:t>
      </w:r>
    </w:p>
    <w:p w14:paraId="612655B7" w14:textId="731BDB02" w:rsidR="005904BA" w:rsidRDefault="003013FF" w:rsidP="000536BD">
      <w:pPr>
        <w:rPr>
          <w:rFonts w:asciiTheme="minorHAnsi" w:hAnsiTheme="minorHAnsi" w:cstheme="minorBidi"/>
          <w:color w:val="2F5496" w:themeColor="accent1" w:themeShade="BF"/>
        </w:rPr>
      </w:pPr>
      <w:r>
        <w:rPr>
          <w:rFonts w:asciiTheme="minorHAnsi" w:hAnsiTheme="minorHAnsi" w:cstheme="minorBidi"/>
          <w:color w:val="2F5496" w:themeColor="accent1" w:themeShade="BF"/>
        </w:rPr>
        <w:t xml:space="preserve">Present: </w:t>
      </w:r>
      <w:r w:rsidR="3AB7AAEE" w:rsidRPr="3AB7AAEE">
        <w:rPr>
          <w:rFonts w:asciiTheme="minorHAnsi" w:hAnsiTheme="minorHAnsi" w:cstheme="minorBidi"/>
          <w:color w:val="2F5496" w:themeColor="accent1" w:themeShade="BF"/>
        </w:rPr>
        <w:t xml:space="preserve">Paula Carns, Catherine Case, Kirstin Johnson (chair), Kate Lambaria, </w:t>
      </w:r>
      <w:r w:rsidR="00E621BA">
        <w:rPr>
          <w:rFonts w:asciiTheme="minorHAnsi" w:hAnsiTheme="minorHAnsi" w:cstheme="minorBidi"/>
          <w:color w:val="2F5496" w:themeColor="accent1" w:themeShade="BF"/>
        </w:rPr>
        <w:t>Elias Petrou,</w:t>
      </w:r>
      <w:r w:rsidR="00E621BA" w:rsidRPr="3AB7AAEE">
        <w:rPr>
          <w:rFonts w:asciiTheme="minorHAnsi" w:hAnsiTheme="minorHAnsi" w:cstheme="minorBidi"/>
          <w:color w:val="2F5496" w:themeColor="accent1" w:themeShade="BF"/>
        </w:rPr>
        <w:t xml:space="preserve"> </w:t>
      </w:r>
      <w:r w:rsidR="3AB7AAEE" w:rsidRPr="3AB7AAEE">
        <w:rPr>
          <w:rFonts w:asciiTheme="minorHAnsi" w:hAnsiTheme="minorHAnsi" w:cstheme="minorBidi"/>
          <w:color w:val="2F5496" w:themeColor="accent1" w:themeShade="BF"/>
        </w:rPr>
        <w:t xml:space="preserve">Chris Prom, </w:t>
      </w:r>
      <w:r w:rsidRPr="3AB7AAEE">
        <w:rPr>
          <w:rFonts w:asciiTheme="minorHAnsi" w:hAnsiTheme="minorHAnsi" w:cstheme="minorBidi"/>
          <w:color w:val="2F5496" w:themeColor="accent1" w:themeShade="BF"/>
        </w:rPr>
        <w:t>Emilee Mathews</w:t>
      </w:r>
      <w:r>
        <w:rPr>
          <w:rFonts w:asciiTheme="minorHAnsi" w:hAnsiTheme="minorHAnsi" w:cstheme="minorBidi"/>
          <w:color w:val="2F5496" w:themeColor="accent1" w:themeShade="BF"/>
        </w:rPr>
        <w:t xml:space="preserve">, </w:t>
      </w:r>
      <w:r w:rsidRPr="3AB7AAEE">
        <w:rPr>
          <w:rFonts w:asciiTheme="minorHAnsi" w:hAnsiTheme="minorHAnsi" w:cstheme="minorBidi"/>
          <w:color w:val="2F5496" w:themeColor="accent1" w:themeShade="BF"/>
        </w:rPr>
        <w:t>Geoff Ross</w:t>
      </w:r>
      <w:r>
        <w:rPr>
          <w:rFonts w:asciiTheme="minorHAnsi" w:hAnsiTheme="minorHAnsi" w:cstheme="minorBidi"/>
          <w:color w:val="2F5496" w:themeColor="accent1" w:themeShade="BF"/>
        </w:rPr>
        <w:t xml:space="preserve">, </w:t>
      </w:r>
      <w:r w:rsidRPr="3AB7AAEE">
        <w:rPr>
          <w:rFonts w:asciiTheme="minorHAnsi" w:hAnsiTheme="minorHAnsi" w:cstheme="minorBidi"/>
          <w:color w:val="2F5496" w:themeColor="accent1" w:themeShade="BF"/>
        </w:rPr>
        <w:t>Marek Sroka</w:t>
      </w:r>
    </w:p>
    <w:p w14:paraId="4D0BBF1B" w14:textId="79372541" w:rsidR="000536BD" w:rsidRPr="005904BA" w:rsidRDefault="003013FF" w:rsidP="000536BD">
      <w:pPr>
        <w:rPr>
          <w:rFonts w:asciiTheme="minorHAnsi" w:hAnsiTheme="minorHAnsi" w:cstheme="minorBidi"/>
          <w:color w:val="2F5496" w:themeColor="accent1" w:themeShade="BF"/>
        </w:rPr>
      </w:pPr>
      <w:r>
        <w:rPr>
          <w:rFonts w:asciiTheme="minorHAnsi" w:hAnsiTheme="minorHAnsi" w:cstheme="minorBidi"/>
          <w:color w:val="2F5496" w:themeColor="accent1" w:themeShade="BF"/>
        </w:rPr>
        <w:t xml:space="preserve">Not Present: </w:t>
      </w:r>
      <w:r w:rsidR="00A656B1">
        <w:rPr>
          <w:rFonts w:asciiTheme="minorHAnsi" w:hAnsiTheme="minorHAnsi" w:cstheme="minorBidi"/>
          <w:color w:val="2F5496" w:themeColor="accent1" w:themeShade="BF"/>
        </w:rPr>
        <w:t>Mary Ton</w:t>
      </w:r>
      <w:r w:rsidR="005904BA">
        <w:rPr>
          <w:rFonts w:asciiTheme="minorHAnsi" w:hAnsiTheme="minorHAnsi" w:cstheme="minorBidi"/>
          <w:color w:val="2F5496" w:themeColor="accent1" w:themeShade="BF"/>
        </w:rPr>
        <w:t xml:space="preserve"> (on leave)</w:t>
      </w:r>
      <w:r w:rsidR="00A656B1">
        <w:rPr>
          <w:rFonts w:asciiTheme="minorHAnsi" w:hAnsiTheme="minorHAnsi" w:cstheme="minorBidi"/>
          <w:color w:val="2F5496" w:themeColor="accent1" w:themeShade="BF"/>
        </w:rPr>
        <w:t>, Celestina Savonius-Wroth</w:t>
      </w:r>
      <w:r w:rsidR="00E621BA">
        <w:rPr>
          <w:rFonts w:asciiTheme="minorHAnsi" w:hAnsiTheme="minorHAnsi" w:cstheme="minorBidi"/>
          <w:color w:val="2F5496" w:themeColor="accent1" w:themeShade="BF"/>
        </w:rPr>
        <w:t xml:space="preserve"> </w:t>
      </w:r>
      <w:r w:rsidR="00E621BA" w:rsidRPr="3AB7AAEE">
        <w:rPr>
          <w:rFonts w:asciiTheme="minorHAnsi" w:hAnsiTheme="minorHAnsi" w:cstheme="minorBidi"/>
          <w:color w:val="2F5496" w:themeColor="accent1" w:themeShade="BF"/>
        </w:rPr>
        <w:t>(sabbatical AY26)</w:t>
      </w:r>
      <w:r w:rsidRPr="3AB7AAEE">
        <w:rPr>
          <w:rFonts w:asciiTheme="minorHAnsi" w:hAnsiTheme="minorHAnsi" w:cstheme="minorBidi"/>
          <w:color w:val="2F5496" w:themeColor="accent1" w:themeShade="BF"/>
        </w:rPr>
        <w:t>, Jessie Knoles</w:t>
      </w:r>
    </w:p>
    <w:p w14:paraId="46ADA3B4" w14:textId="56D83754" w:rsidR="16084A51" w:rsidRDefault="16084A51" w:rsidP="16084A51">
      <w:pPr>
        <w:rPr>
          <w:rFonts w:asciiTheme="minorHAnsi" w:hAnsiTheme="minorHAnsi" w:cstheme="minorBidi"/>
          <w:color w:val="2F5496" w:themeColor="accent1" w:themeShade="BF"/>
        </w:rPr>
      </w:pPr>
      <w:r w:rsidRPr="16084A51">
        <w:rPr>
          <w:rFonts w:asciiTheme="minorHAnsi" w:hAnsiTheme="minorHAnsi" w:cstheme="minorBidi"/>
          <w:color w:val="2F5496" w:themeColor="accent1" w:themeShade="BF"/>
        </w:rPr>
        <w:t xml:space="preserve">Minutes: </w:t>
      </w:r>
      <w:r w:rsidR="005904BA">
        <w:rPr>
          <w:rFonts w:asciiTheme="minorHAnsi" w:hAnsiTheme="minorHAnsi" w:cstheme="minorBidi"/>
          <w:color w:val="2F5496" w:themeColor="accent1" w:themeShade="BF"/>
        </w:rPr>
        <w:t>Kate</w:t>
      </w:r>
      <w:r w:rsidR="003013FF">
        <w:rPr>
          <w:rFonts w:asciiTheme="minorHAnsi" w:hAnsiTheme="minorHAnsi" w:cstheme="minorBidi"/>
          <w:color w:val="2F5496" w:themeColor="accent1" w:themeShade="BF"/>
        </w:rPr>
        <w:t xml:space="preserve"> Lambaria</w:t>
      </w:r>
    </w:p>
    <w:p w14:paraId="56AF3FCE" w14:textId="17B6B988" w:rsidR="000536BD" w:rsidRPr="00F517DE" w:rsidRDefault="4A2EEBAB" w:rsidP="000536BD">
      <w:pPr>
        <w:rPr>
          <w:rFonts w:asciiTheme="minorHAnsi" w:hAnsiTheme="minorHAnsi" w:cstheme="minorHAnsi"/>
          <w:b/>
          <w:bCs/>
          <w:szCs w:val="24"/>
        </w:rPr>
      </w:pPr>
      <w:r w:rsidRPr="4A2EEBAB">
        <w:rPr>
          <w:rFonts w:asciiTheme="minorHAnsi" w:hAnsiTheme="minorHAnsi" w:cstheme="minorBidi"/>
          <w:b/>
          <w:bCs/>
        </w:rPr>
        <w:t>Agenda</w:t>
      </w:r>
    </w:p>
    <w:p w14:paraId="7F1928F6" w14:textId="77777777" w:rsidR="00F517DE" w:rsidRDefault="00F517DE" w:rsidP="00F517DE">
      <w:pPr>
        <w:pStyle w:val="ListParagraph"/>
        <w:numPr>
          <w:ilvl w:val="0"/>
          <w:numId w:val="1"/>
        </w:numPr>
        <w:rPr>
          <w:rFonts w:asciiTheme="minorHAnsi" w:hAnsiTheme="minorHAnsi" w:cstheme="minorHAnsi"/>
          <w:szCs w:val="24"/>
        </w:rPr>
      </w:pPr>
      <w:r>
        <w:rPr>
          <w:rFonts w:asciiTheme="minorHAnsi" w:hAnsiTheme="minorHAnsi" w:cstheme="minorHAnsi"/>
          <w:szCs w:val="24"/>
        </w:rPr>
        <w:t>Committee Updates</w:t>
      </w:r>
    </w:p>
    <w:p w14:paraId="6DE1E709" w14:textId="77777777" w:rsidR="003013FF" w:rsidRDefault="00F517DE" w:rsidP="00F517DE">
      <w:pPr>
        <w:pStyle w:val="ListParagraph"/>
        <w:numPr>
          <w:ilvl w:val="1"/>
          <w:numId w:val="1"/>
        </w:numPr>
        <w:rPr>
          <w:rFonts w:asciiTheme="minorHAnsi" w:hAnsiTheme="minorHAnsi" w:cstheme="minorHAnsi"/>
          <w:szCs w:val="24"/>
        </w:rPr>
      </w:pPr>
      <w:r>
        <w:rPr>
          <w:rFonts w:asciiTheme="minorHAnsi" w:hAnsiTheme="minorHAnsi" w:cstheme="minorHAnsi"/>
          <w:szCs w:val="24"/>
        </w:rPr>
        <w:t>AC (KJ</w:t>
      </w:r>
      <w:r w:rsidR="003013FF">
        <w:rPr>
          <w:rFonts w:asciiTheme="minorHAnsi" w:hAnsiTheme="minorHAnsi" w:cstheme="minorHAnsi"/>
          <w:szCs w:val="24"/>
        </w:rPr>
        <w:t>)</w:t>
      </w:r>
    </w:p>
    <w:p w14:paraId="74F46168" w14:textId="77777777" w:rsidR="003013FF" w:rsidRDefault="003013FF" w:rsidP="003013FF">
      <w:pPr>
        <w:pStyle w:val="ListParagraph"/>
        <w:numPr>
          <w:ilvl w:val="2"/>
          <w:numId w:val="1"/>
        </w:numPr>
        <w:rPr>
          <w:rFonts w:asciiTheme="minorHAnsi" w:hAnsiTheme="minorHAnsi" w:cstheme="minorHAnsi"/>
          <w:szCs w:val="24"/>
        </w:rPr>
      </w:pPr>
      <w:r>
        <w:rPr>
          <w:rFonts w:asciiTheme="minorHAnsi" w:hAnsiTheme="minorHAnsi" w:cstheme="minorHAnsi"/>
          <w:szCs w:val="24"/>
        </w:rPr>
        <w:t>Met once in September</w:t>
      </w:r>
    </w:p>
    <w:p w14:paraId="389B9829" w14:textId="19641246" w:rsidR="00F517DE" w:rsidRDefault="003013FF" w:rsidP="003013FF">
      <w:pPr>
        <w:pStyle w:val="ListParagraph"/>
        <w:numPr>
          <w:ilvl w:val="2"/>
          <w:numId w:val="1"/>
        </w:numPr>
        <w:rPr>
          <w:rFonts w:asciiTheme="minorHAnsi" w:hAnsiTheme="minorHAnsi" w:cstheme="minorHAnsi"/>
          <w:szCs w:val="24"/>
        </w:rPr>
      </w:pPr>
      <w:r>
        <w:rPr>
          <w:rFonts w:asciiTheme="minorHAnsi" w:hAnsiTheme="minorHAnsi" w:cstheme="minorHAnsi"/>
          <w:szCs w:val="24"/>
        </w:rPr>
        <w:t>Updates on budget (extra money for collections), overview from space planning groups (Main Library), update on PGA evaluation group, opening discussion about re-org (see email from Dean on 10/3), discussion of grants policy currently in place</w:t>
      </w:r>
      <w:r w:rsidR="00A656B1">
        <w:rPr>
          <w:rFonts w:asciiTheme="minorHAnsi" w:hAnsiTheme="minorHAnsi" w:cstheme="minorHAnsi"/>
          <w:szCs w:val="24"/>
        </w:rPr>
        <w:t xml:space="preserve"> </w:t>
      </w:r>
    </w:p>
    <w:p w14:paraId="7633A5B7" w14:textId="5F576D95" w:rsidR="003013FF" w:rsidRDefault="003013FF" w:rsidP="003013FF">
      <w:pPr>
        <w:pStyle w:val="ListParagraph"/>
        <w:numPr>
          <w:ilvl w:val="2"/>
          <w:numId w:val="1"/>
        </w:numPr>
        <w:rPr>
          <w:rFonts w:asciiTheme="minorHAnsi" w:hAnsiTheme="minorHAnsi" w:cstheme="minorHAnsi"/>
          <w:szCs w:val="24"/>
        </w:rPr>
      </w:pPr>
      <w:r>
        <w:rPr>
          <w:rFonts w:asciiTheme="minorHAnsi" w:hAnsiTheme="minorHAnsi" w:cstheme="minorHAnsi"/>
          <w:szCs w:val="24"/>
        </w:rPr>
        <w:t>Budget Group: reviewed requests for vacancies for civil service positions, event sponsorship criteria (funding and space) which are currently under review by various groups, looking ahead at PGA budget requests and processes, discussion about bringing back Innovation Grants (undetermined amount of money at Dean’s discretion)</w:t>
      </w:r>
    </w:p>
    <w:p w14:paraId="793BC5E3" w14:textId="77777777" w:rsidR="003013FF" w:rsidRDefault="3AB7AAEE" w:rsidP="005904BA">
      <w:pPr>
        <w:pStyle w:val="ListParagraph"/>
        <w:numPr>
          <w:ilvl w:val="1"/>
          <w:numId w:val="1"/>
        </w:numPr>
        <w:rPr>
          <w:rFonts w:asciiTheme="minorHAnsi" w:hAnsiTheme="minorHAnsi" w:cstheme="minorBidi"/>
        </w:rPr>
      </w:pPr>
      <w:r w:rsidRPr="3AB7AAEE">
        <w:rPr>
          <w:rFonts w:asciiTheme="minorHAnsi" w:hAnsiTheme="minorHAnsi" w:cstheme="minorBidi"/>
        </w:rPr>
        <w:t>CDC (MS</w:t>
      </w:r>
      <w:r w:rsidR="003013FF">
        <w:rPr>
          <w:rFonts w:asciiTheme="minorHAnsi" w:hAnsiTheme="minorHAnsi" w:cstheme="minorBidi"/>
        </w:rPr>
        <w:t>)</w:t>
      </w:r>
    </w:p>
    <w:p w14:paraId="6F4A1972" w14:textId="3B6DAABC" w:rsidR="00A656B1" w:rsidRPr="00A36CCD" w:rsidRDefault="005904BA" w:rsidP="003013FF">
      <w:pPr>
        <w:pStyle w:val="ListParagraph"/>
        <w:numPr>
          <w:ilvl w:val="2"/>
          <w:numId w:val="1"/>
        </w:numPr>
        <w:rPr>
          <w:rFonts w:asciiTheme="minorHAnsi" w:hAnsiTheme="minorHAnsi" w:cstheme="minorBidi"/>
        </w:rPr>
      </w:pPr>
      <w:r>
        <w:rPr>
          <w:rFonts w:asciiTheme="minorHAnsi" w:hAnsiTheme="minorHAnsi" w:cstheme="minorBidi"/>
        </w:rPr>
        <w:t>Did not meet in September</w:t>
      </w:r>
    </w:p>
    <w:p w14:paraId="0645DA2A" w14:textId="1C0265F6" w:rsidR="00F517DE" w:rsidRDefault="3AB7AAEE" w:rsidP="005904BA">
      <w:pPr>
        <w:pStyle w:val="ListParagraph"/>
        <w:numPr>
          <w:ilvl w:val="1"/>
          <w:numId w:val="1"/>
        </w:numPr>
        <w:rPr>
          <w:rFonts w:asciiTheme="minorHAnsi" w:hAnsiTheme="minorHAnsi" w:cstheme="minorBidi"/>
        </w:rPr>
      </w:pPr>
      <w:r w:rsidRPr="3AB7AAEE">
        <w:rPr>
          <w:rFonts w:asciiTheme="minorHAnsi" w:hAnsiTheme="minorHAnsi" w:cstheme="minorBidi"/>
        </w:rPr>
        <w:t>EC (PC</w:t>
      </w:r>
      <w:r w:rsidR="005904BA">
        <w:rPr>
          <w:rFonts w:asciiTheme="minorHAnsi" w:hAnsiTheme="minorHAnsi" w:cstheme="minorBidi"/>
        </w:rPr>
        <w:t>)</w:t>
      </w:r>
      <w:r w:rsidR="00903C7E">
        <w:rPr>
          <w:rFonts w:asciiTheme="minorHAnsi" w:hAnsiTheme="minorHAnsi" w:cstheme="minorBidi"/>
        </w:rPr>
        <w:t xml:space="preserve"> </w:t>
      </w:r>
    </w:p>
    <w:p w14:paraId="5B2C6876" w14:textId="7DB71929" w:rsidR="003013FF" w:rsidRDefault="003013FF" w:rsidP="003013FF">
      <w:pPr>
        <w:pStyle w:val="ListParagraph"/>
        <w:numPr>
          <w:ilvl w:val="2"/>
          <w:numId w:val="1"/>
        </w:numPr>
        <w:rPr>
          <w:rFonts w:asciiTheme="minorHAnsi" w:hAnsiTheme="minorHAnsi" w:cstheme="minorBidi"/>
        </w:rPr>
      </w:pPr>
      <w:r>
        <w:rPr>
          <w:rFonts w:asciiTheme="minorHAnsi" w:hAnsiTheme="minorHAnsi" w:cstheme="minorBidi"/>
        </w:rPr>
        <w:t>Proposed revision to Research Time Policy</w:t>
      </w:r>
      <w:r w:rsidR="001D273F">
        <w:rPr>
          <w:rFonts w:asciiTheme="minorHAnsi" w:hAnsiTheme="minorHAnsi" w:cstheme="minorBidi"/>
        </w:rPr>
        <w:t xml:space="preserve">: </w:t>
      </w:r>
      <w:r>
        <w:rPr>
          <w:rFonts w:asciiTheme="minorHAnsi" w:hAnsiTheme="minorHAnsi" w:cstheme="minorBidi"/>
        </w:rPr>
        <w:t>approved</w:t>
      </w:r>
    </w:p>
    <w:p w14:paraId="613AC03F" w14:textId="777826BC" w:rsidR="003013FF" w:rsidRPr="001D273F" w:rsidRDefault="003013FF" w:rsidP="001D273F">
      <w:pPr>
        <w:pStyle w:val="ListParagraph"/>
        <w:numPr>
          <w:ilvl w:val="2"/>
          <w:numId w:val="1"/>
        </w:numPr>
        <w:rPr>
          <w:rFonts w:asciiTheme="minorHAnsi" w:hAnsiTheme="minorHAnsi" w:cstheme="minorBidi"/>
        </w:rPr>
      </w:pPr>
      <w:r>
        <w:rPr>
          <w:rFonts w:asciiTheme="minorHAnsi" w:hAnsiTheme="minorHAnsi" w:cstheme="minorBidi"/>
        </w:rPr>
        <w:t>Faculty Evaluation process discussion</w:t>
      </w:r>
      <w:r w:rsidR="001D273F">
        <w:rPr>
          <w:rFonts w:asciiTheme="minorHAnsi" w:hAnsiTheme="minorHAnsi" w:cstheme="minorBidi"/>
        </w:rPr>
        <w:t xml:space="preserve">: </w:t>
      </w:r>
      <w:r w:rsidRPr="001D273F">
        <w:rPr>
          <w:rFonts w:asciiTheme="minorHAnsi" w:hAnsiTheme="minorHAnsi" w:cstheme="minorBidi"/>
        </w:rPr>
        <w:t>should be rolling out process during Nov. 4 Open Forum</w:t>
      </w:r>
      <w:r w:rsidR="001D273F">
        <w:rPr>
          <w:rFonts w:asciiTheme="minorHAnsi" w:hAnsiTheme="minorHAnsi" w:cstheme="minorBidi"/>
        </w:rPr>
        <w:t xml:space="preserve">, </w:t>
      </w:r>
      <w:r w:rsidRPr="001D273F">
        <w:rPr>
          <w:rFonts w:asciiTheme="minorHAnsi" w:hAnsiTheme="minorHAnsi" w:cstheme="minorBidi"/>
        </w:rPr>
        <w:t>small group of unit heads working on timeline and process</w:t>
      </w:r>
    </w:p>
    <w:p w14:paraId="4CCC6F25" w14:textId="703864B8" w:rsidR="001D273F" w:rsidRPr="00CF3B72" w:rsidRDefault="003013FF" w:rsidP="00CF3B72">
      <w:pPr>
        <w:pStyle w:val="ListParagraph"/>
        <w:numPr>
          <w:ilvl w:val="2"/>
          <w:numId w:val="1"/>
        </w:numPr>
        <w:rPr>
          <w:rFonts w:asciiTheme="minorHAnsi" w:hAnsiTheme="minorHAnsi" w:cstheme="minorBidi"/>
        </w:rPr>
      </w:pPr>
      <w:r>
        <w:rPr>
          <w:rFonts w:asciiTheme="minorHAnsi" w:hAnsiTheme="minorHAnsi" w:cstheme="minorBidi"/>
        </w:rPr>
        <w:t>Dean shared 3 documents with EC (also shared with LLG) about the re-org process, including the s</w:t>
      </w:r>
      <w:r w:rsidRPr="003013FF">
        <w:rPr>
          <w:rFonts w:asciiTheme="minorHAnsi" w:hAnsiTheme="minorHAnsi" w:cstheme="minorBidi"/>
        </w:rPr>
        <w:t xml:space="preserve">trategic priorities (see </w:t>
      </w:r>
      <w:hyperlink r:id="rId8" w:history="1">
        <w:r w:rsidRPr="001D273F">
          <w:rPr>
            <w:rStyle w:val="Hyperlink"/>
            <w:rFonts w:asciiTheme="minorHAnsi" w:hAnsiTheme="minorHAnsi" w:cstheme="minorBidi"/>
          </w:rPr>
          <w:t>staff website</w:t>
        </w:r>
      </w:hyperlink>
      <w:r w:rsidRPr="003013FF">
        <w:rPr>
          <w:rFonts w:asciiTheme="minorHAnsi" w:hAnsiTheme="minorHAnsi" w:cstheme="minorBidi"/>
        </w:rPr>
        <w:t>)</w:t>
      </w:r>
      <w:r>
        <w:rPr>
          <w:rFonts w:asciiTheme="minorHAnsi" w:hAnsiTheme="minorHAnsi" w:cstheme="minorBidi"/>
        </w:rPr>
        <w:t xml:space="preserve"> and a timeline/steps to be taken document</w:t>
      </w:r>
      <w:r w:rsidR="001D273F">
        <w:rPr>
          <w:rFonts w:asciiTheme="minorHAnsi" w:hAnsiTheme="minorHAnsi" w:cstheme="minorBidi"/>
        </w:rPr>
        <w:t xml:space="preserve">, </w:t>
      </w:r>
      <w:r w:rsidRPr="001D273F">
        <w:rPr>
          <w:rFonts w:asciiTheme="minorHAnsi" w:hAnsiTheme="minorHAnsi" w:cstheme="minorBidi"/>
        </w:rPr>
        <w:t>EC has concerns about the fast timeline</w:t>
      </w:r>
      <w:r w:rsidR="001D273F">
        <w:rPr>
          <w:rFonts w:asciiTheme="minorHAnsi" w:hAnsiTheme="minorHAnsi" w:cstheme="minorBidi"/>
        </w:rPr>
        <w:t xml:space="preserve"> and will be</w:t>
      </w:r>
      <w:r w:rsidR="001D273F" w:rsidRPr="001D273F">
        <w:rPr>
          <w:rFonts w:asciiTheme="minorHAnsi" w:hAnsiTheme="minorHAnsi" w:cstheme="minorBidi"/>
        </w:rPr>
        <w:t xml:space="preserve"> s</w:t>
      </w:r>
      <w:r w:rsidRPr="001D273F">
        <w:rPr>
          <w:rFonts w:asciiTheme="minorHAnsi" w:hAnsiTheme="minorHAnsi" w:cstheme="minorBidi"/>
        </w:rPr>
        <w:t>tarting a process of conversations to be completed by mid-November</w:t>
      </w:r>
      <w:r w:rsidR="00CF3B72">
        <w:rPr>
          <w:rFonts w:asciiTheme="minorHAnsi" w:hAnsiTheme="minorHAnsi" w:cstheme="minorBidi"/>
        </w:rPr>
        <w:t xml:space="preserve">; </w:t>
      </w:r>
      <w:r w:rsidR="001D273F" w:rsidRPr="00CF3B72">
        <w:rPr>
          <w:rFonts w:asciiTheme="minorHAnsi" w:hAnsiTheme="minorHAnsi" w:cstheme="minorBidi"/>
        </w:rPr>
        <w:t xml:space="preserve">See </w:t>
      </w:r>
      <w:r w:rsidR="000A2E8E" w:rsidRPr="00CF3B72">
        <w:rPr>
          <w:rFonts w:asciiTheme="minorHAnsi" w:hAnsiTheme="minorHAnsi" w:cstheme="minorBidi"/>
        </w:rPr>
        <w:t>Dean’s</w:t>
      </w:r>
      <w:r w:rsidR="001D273F" w:rsidRPr="00CF3B72">
        <w:rPr>
          <w:rFonts w:asciiTheme="minorHAnsi" w:hAnsiTheme="minorHAnsi" w:cstheme="minorBidi"/>
        </w:rPr>
        <w:t xml:space="preserve"> 10/3 </w:t>
      </w:r>
      <w:r w:rsidR="00CF3B72">
        <w:rPr>
          <w:rFonts w:asciiTheme="minorHAnsi" w:hAnsiTheme="minorHAnsi" w:cstheme="minorBidi"/>
        </w:rPr>
        <w:t>e</w:t>
      </w:r>
      <w:r w:rsidR="001D273F" w:rsidRPr="00CF3B72">
        <w:rPr>
          <w:rFonts w:asciiTheme="minorHAnsi" w:hAnsiTheme="minorHAnsi" w:cstheme="minorBidi"/>
        </w:rPr>
        <w:t>mail</w:t>
      </w:r>
      <w:r w:rsidR="00CF3B72">
        <w:rPr>
          <w:rFonts w:asciiTheme="minorHAnsi" w:hAnsiTheme="minorHAnsi" w:cstheme="minorBidi"/>
        </w:rPr>
        <w:t xml:space="preserve"> for additional context</w:t>
      </w:r>
    </w:p>
    <w:p w14:paraId="69A9D93B" w14:textId="4839EE75" w:rsidR="001D273F" w:rsidRPr="001D273F" w:rsidRDefault="001D273F" w:rsidP="001D273F">
      <w:pPr>
        <w:pStyle w:val="ListParagraph"/>
        <w:numPr>
          <w:ilvl w:val="2"/>
          <w:numId w:val="1"/>
        </w:numPr>
        <w:rPr>
          <w:rFonts w:asciiTheme="minorHAnsi" w:hAnsiTheme="minorHAnsi" w:cstheme="minorBidi"/>
        </w:rPr>
      </w:pPr>
      <w:r>
        <w:rPr>
          <w:rFonts w:asciiTheme="minorHAnsi" w:hAnsiTheme="minorHAnsi" w:cstheme="minorBidi"/>
        </w:rPr>
        <w:t xml:space="preserve">Will begin discussions around role of Library Divisions and general dis-trust in the </w:t>
      </w:r>
      <w:proofErr w:type="gramStart"/>
      <w:r>
        <w:rPr>
          <w:rFonts w:asciiTheme="minorHAnsi" w:hAnsiTheme="minorHAnsi" w:cstheme="minorBidi"/>
        </w:rPr>
        <w:t>Library</w:t>
      </w:r>
      <w:proofErr w:type="gramEnd"/>
      <w:r>
        <w:rPr>
          <w:rFonts w:asciiTheme="minorHAnsi" w:hAnsiTheme="minorHAnsi" w:cstheme="minorBidi"/>
        </w:rPr>
        <w:t xml:space="preserve"> in the future</w:t>
      </w:r>
    </w:p>
    <w:p w14:paraId="6B87EDBE" w14:textId="79A117DB" w:rsidR="00F517DE" w:rsidRPr="001D273F" w:rsidRDefault="3AB7AAEE" w:rsidP="00F517DE">
      <w:pPr>
        <w:pStyle w:val="ListParagraph"/>
        <w:numPr>
          <w:ilvl w:val="1"/>
          <w:numId w:val="1"/>
        </w:numPr>
        <w:rPr>
          <w:rFonts w:asciiTheme="minorHAnsi" w:hAnsiTheme="minorHAnsi" w:cstheme="minorHAnsi"/>
          <w:szCs w:val="24"/>
        </w:rPr>
      </w:pPr>
      <w:r w:rsidRPr="3AB7AAEE">
        <w:rPr>
          <w:rFonts w:asciiTheme="minorHAnsi" w:hAnsiTheme="minorHAnsi" w:cstheme="minorBidi"/>
        </w:rPr>
        <w:t>Humanities Council (KJ)</w:t>
      </w:r>
      <w:r w:rsidR="00E90C64">
        <w:rPr>
          <w:rFonts w:asciiTheme="minorHAnsi" w:hAnsiTheme="minorHAnsi" w:cstheme="minorBidi"/>
        </w:rPr>
        <w:t xml:space="preserve"> </w:t>
      </w:r>
    </w:p>
    <w:p w14:paraId="03F8789C" w14:textId="50B66B69" w:rsidR="001D273F" w:rsidRPr="001D273F" w:rsidRDefault="001D273F" w:rsidP="001D273F">
      <w:pPr>
        <w:pStyle w:val="ListParagraph"/>
        <w:numPr>
          <w:ilvl w:val="2"/>
          <w:numId w:val="1"/>
        </w:numPr>
        <w:rPr>
          <w:rFonts w:asciiTheme="minorHAnsi" w:hAnsiTheme="minorHAnsi" w:cstheme="minorHAnsi"/>
          <w:szCs w:val="24"/>
        </w:rPr>
      </w:pPr>
      <w:r>
        <w:rPr>
          <w:rFonts w:asciiTheme="minorHAnsi" w:hAnsiTheme="minorHAnsi" w:cstheme="minorBidi"/>
        </w:rPr>
        <w:t>Met once in October</w:t>
      </w:r>
    </w:p>
    <w:p w14:paraId="09AF7EF7" w14:textId="18B66BA3" w:rsidR="001D273F" w:rsidRPr="00CF3B72" w:rsidRDefault="001D273F" w:rsidP="00CF3B72">
      <w:pPr>
        <w:pStyle w:val="ListParagraph"/>
        <w:numPr>
          <w:ilvl w:val="2"/>
          <w:numId w:val="1"/>
        </w:numPr>
        <w:rPr>
          <w:rFonts w:asciiTheme="minorHAnsi" w:hAnsiTheme="minorHAnsi" w:cstheme="minorHAnsi"/>
          <w:szCs w:val="24"/>
        </w:rPr>
      </w:pPr>
      <w:r>
        <w:rPr>
          <w:rFonts w:asciiTheme="minorHAnsi" w:hAnsiTheme="minorHAnsi" w:cstheme="minorBidi"/>
        </w:rPr>
        <w:t>Primary concern around the GenEd courses and how students figure out what courses they are and which ones they should take, since the courses generate significant income for the depts/college</w:t>
      </w:r>
      <w:r w:rsidR="00CF3B72">
        <w:rPr>
          <w:rFonts w:asciiTheme="minorHAnsi" w:hAnsiTheme="minorHAnsi" w:cstheme="minorBidi"/>
        </w:rPr>
        <w:t xml:space="preserve">s; </w:t>
      </w:r>
      <w:r w:rsidRPr="00CF3B72">
        <w:rPr>
          <w:rFonts w:asciiTheme="minorHAnsi" w:hAnsiTheme="minorHAnsi" w:cstheme="minorBidi"/>
        </w:rPr>
        <w:t xml:space="preserve">Gen Ed </w:t>
      </w:r>
      <w:r w:rsidRPr="00CF3B72">
        <w:rPr>
          <w:rFonts w:asciiTheme="minorHAnsi" w:hAnsiTheme="minorHAnsi" w:cstheme="minorBidi"/>
        </w:rPr>
        <w:lastRenderedPageBreak/>
        <w:t xml:space="preserve">Board/Provost’s Office will begin offering </w:t>
      </w:r>
      <w:hyperlink r:id="rId9" w:history="1">
        <w:r w:rsidRPr="00CF3B72">
          <w:rPr>
            <w:rStyle w:val="Hyperlink"/>
            <w:rFonts w:asciiTheme="minorHAnsi" w:hAnsiTheme="minorHAnsi" w:cstheme="minorBidi"/>
          </w:rPr>
          <w:t>themes</w:t>
        </w:r>
      </w:hyperlink>
      <w:r w:rsidRPr="00CF3B72">
        <w:rPr>
          <w:rFonts w:asciiTheme="minorHAnsi" w:hAnsiTheme="minorHAnsi" w:cstheme="minorBidi"/>
        </w:rPr>
        <w:t xml:space="preserve"> to help direct students to appropriate courses </w:t>
      </w:r>
    </w:p>
    <w:p w14:paraId="21E86D75" w14:textId="4D539799" w:rsidR="001D273F" w:rsidRDefault="001D273F" w:rsidP="001D273F">
      <w:pPr>
        <w:pStyle w:val="ListParagraph"/>
        <w:numPr>
          <w:ilvl w:val="2"/>
          <w:numId w:val="1"/>
        </w:numPr>
        <w:rPr>
          <w:rFonts w:asciiTheme="minorHAnsi" w:hAnsiTheme="minorHAnsi" w:cstheme="minorHAnsi"/>
          <w:szCs w:val="24"/>
        </w:rPr>
      </w:pPr>
      <w:r>
        <w:rPr>
          <w:rFonts w:asciiTheme="minorHAnsi" w:hAnsiTheme="minorHAnsi" w:cstheme="minorBidi"/>
        </w:rPr>
        <w:t>Dean Stewart will visit future meeting to discuss space plans in Main Library</w:t>
      </w:r>
    </w:p>
    <w:p w14:paraId="31142A9E" w14:textId="46D4FA31" w:rsidR="3AB7AAEE" w:rsidRDefault="3AB7AAEE" w:rsidP="3AB7AAEE">
      <w:pPr>
        <w:pStyle w:val="ListParagraph"/>
        <w:numPr>
          <w:ilvl w:val="1"/>
          <w:numId w:val="1"/>
        </w:numPr>
        <w:rPr>
          <w:rFonts w:asciiTheme="minorHAnsi" w:hAnsiTheme="minorHAnsi" w:cstheme="minorBidi"/>
        </w:rPr>
      </w:pPr>
      <w:r w:rsidRPr="00605E7C">
        <w:rPr>
          <w:rFonts w:asciiTheme="minorHAnsi" w:hAnsiTheme="minorHAnsi" w:cstheme="minorBidi"/>
        </w:rPr>
        <w:t>LLG/Unit heads</w:t>
      </w:r>
      <w:r w:rsidR="00605E7C">
        <w:rPr>
          <w:rFonts w:asciiTheme="minorHAnsi" w:hAnsiTheme="minorHAnsi" w:cstheme="minorBidi"/>
        </w:rPr>
        <w:t xml:space="preserve"> </w:t>
      </w:r>
      <w:r w:rsidR="000A2E8E">
        <w:rPr>
          <w:rFonts w:asciiTheme="minorHAnsi" w:hAnsiTheme="minorHAnsi" w:cstheme="minorBidi"/>
        </w:rPr>
        <w:t>(KJ and others)</w:t>
      </w:r>
    </w:p>
    <w:p w14:paraId="5B334CE2" w14:textId="56F4B498" w:rsidR="001D273F" w:rsidRDefault="00CF3B72" w:rsidP="001D273F">
      <w:pPr>
        <w:pStyle w:val="ListParagraph"/>
        <w:numPr>
          <w:ilvl w:val="2"/>
          <w:numId w:val="1"/>
        </w:numPr>
        <w:rPr>
          <w:rFonts w:asciiTheme="minorHAnsi" w:hAnsiTheme="minorHAnsi" w:cstheme="minorBidi"/>
        </w:rPr>
      </w:pPr>
      <w:r>
        <w:rPr>
          <w:rFonts w:asciiTheme="minorHAnsi" w:hAnsiTheme="minorHAnsi" w:cstheme="minorBidi"/>
        </w:rPr>
        <w:t>Discuss library-wide c</w:t>
      </w:r>
      <w:r w:rsidR="001D273F">
        <w:rPr>
          <w:rFonts w:asciiTheme="minorHAnsi" w:hAnsiTheme="minorHAnsi" w:cstheme="minorBidi"/>
        </w:rPr>
        <w:t>ommunication issues (e.g. printing issues during Career Fair Week)</w:t>
      </w:r>
    </w:p>
    <w:p w14:paraId="33B27868" w14:textId="02F801A2" w:rsidR="000A2E8E" w:rsidRDefault="00CF3B72" w:rsidP="001D273F">
      <w:pPr>
        <w:pStyle w:val="ListParagraph"/>
        <w:numPr>
          <w:ilvl w:val="2"/>
          <w:numId w:val="1"/>
        </w:numPr>
        <w:rPr>
          <w:rFonts w:asciiTheme="minorHAnsi" w:hAnsiTheme="minorHAnsi" w:cstheme="minorBidi"/>
        </w:rPr>
      </w:pPr>
      <w:r>
        <w:rPr>
          <w:rFonts w:asciiTheme="minorHAnsi" w:hAnsiTheme="minorHAnsi" w:cstheme="minorBidi"/>
        </w:rPr>
        <w:t>Discussed</w:t>
      </w:r>
      <w:r w:rsidR="000A2E8E">
        <w:rPr>
          <w:rFonts w:asciiTheme="minorHAnsi" w:hAnsiTheme="minorHAnsi" w:cstheme="minorBidi"/>
        </w:rPr>
        <w:t xml:space="preserve"> re-org approaches (see Dean’s 10/3 Email)</w:t>
      </w:r>
    </w:p>
    <w:p w14:paraId="780D5133" w14:textId="086BFDD1" w:rsidR="000A2E8E" w:rsidRDefault="000A2E8E" w:rsidP="001D273F">
      <w:pPr>
        <w:pStyle w:val="ListParagraph"/>
        <w:numPr>
          <w:ilvl w:val="2"/>
          <w:numId w:val="1"/>
        </w:numPr>
        <w:rPr>
          <w:rFonts w:asciiTheme="minorHAnsi" w:hAnsiTheme="minorHAnsi" w:cstheme="minorBidi"/>
        </w:rPr>
      </w:pPr>
      <w:r>
        <w:rPr>
          <w:rFonts w:asciiTheme="minorHAnsi" w:hAnsiTheme="minorHAnsi" w:cstheme="minorBidi"/>
        </w:rPr>
        <w:t xml:space="preserve">Discussed possibilities for how the library should approach AI </w:t>
      </w:r>
    </w:p>
    <w:p w14:paraId="1D7A2AC6" w14:textId="6663C5AC" w:rsidR="000A2E8E" w:rsidRDefault="000A2E8E" w:rsidP="001D273F">
      <w:pPr>
        <w:pStyle w:val="ListParagraph"/>
        <w:numPr>
          <w:ilvl w:val="2"/>
          <w:numId w:val="1"/>
        </w:numPr>
        <w:rPr>
          <w:rFonts w:asciiTheme="minorHAnsi" w:hAnsiTheme="minorHAnsi" w:cstheme="minorBidi"/>
        </w:rPr>
      </w:pPr>
      <w:r>
        <w:rPr>
          <w:rFonts w:asciiTheme="minorHAnsi" w:hAnsiTheme="minorHAnsi" w:cstheme="minorBidi"/>
        </w:rPr>
        <w:t xml:space="preserve">Unit heads have been asked to revisit the position requests from 2023 and any new needs </w:t>
      </w:r>
    </w:p>
    <w:p w14:paraId="17953FD8" w14:textId="1BA0862E" w:rsidR="003638C5" w:rsidRDefault="3AB7AAEE" w:rsidP="3AB7AAEE">
      <w:pPr>
        <w:pStyle w:val="ListParagraph"/>
        <w:numPr>
          <w:ilvl w:val="1"/>
          <w:numId w:val="1"/>
        </w:numPr>
        <w:rPr>
          <w:rFonts w:asciiTheme="minorHAnsi" w:hAnsiTheme="minorHAnsi" w:cstheme="minorBidi"/>
        </w:rPr>
      </w:pPr>
      <w:r w:rsidRPr="3AB7AAEE">
        <w:rPr>
          <w:rFonts w:asciiTheme="minorHAnsi" w:hAnsiTheme="minorHAnsi" w:cstheme="minorBidi"/>
        </w:rPr>
        <w:t>LSSC (CC)</w:t>
      </w:r>
      <w:r w:rsidR="003379F4">
        <w:rPr>
          <w:rFonts w:asciiTheme="minorHAnsi" w:hAnsiTheme="minorHAnsi" w:cstheme="minorBidi"/>
        </w:rPr>
        <w:t xml:space="preserve"> </w:t>
      </w:r>
    </w:p>
    <w:p w14:paraId="33D6752B" w14:textId="306D6D34" w:rsidR="000A2E8E" w:rsidRDefault="000A2E8E" w:rsidP="000A2E8E">
      <w:pPr>
        <w:pStyle w:val="ListParagraph"/>
        <w:numPr>
          <w:ilvl w:val="2"/>
          <w:numId w:val="1"/>
        </w:numPr>
        <w:rPr>
          <w:rFonts w:asciiTheme="minorHAnsi" w:hAnsiTheme="minorHAnsi" w:cstheme="minorBidi"/>
        </w:rPr>
      </w:pPr>
      <w:r>
        <w:rPr>
          <w:rFonts w:asciiTheme="minorHAnsi" w:hAnsiTheme="minorHAnsi" w:cstheme="minorBidi"/>
        </w:rPr>
        <w:t>Upcoming October meeting will include visit from the Dean, so previous meetings focused on preparing for that; emphasis on how staff will be involved in the re-org process</w:t>
      </w:r>
    </w:p>
    <w:p w14:paraId="28BF5D4C" w14:textId="6F694AE1" w:rsidR="000A2E8E" w:rsidRDefault="000A2E8E" w:rsidP="000A2E8E">
      <w:pPr>
        <w:pStyle w:val="ListParagraph"/>
        <w:numPr>
          <w:ilvl w:val="2"/>
          <w:numId w:val="1"/>
        </w:numPr>
        <w:rPr>
          <w:rFonts w:asciiTheme="minorHAnsi" w:hAnsiTheme="minorHAnsi" w:cstheme="minorBidi"/>
        </w:rPr>
      </w:pPr>
      <w:r>
        <w:rPr>
          <w:rFonts w:asciiTheme="minorHAnsi" w:hAnsiTheme="minorHAnsi" w:cstheme="minorBidi"/>
        </w:rPr>
        <w:t>New member: Carrie from RBML</w:t>
      </w:r>
    </w:p>
    <w:p w14:paraId="794A1316" w14:textId="70E497C4" w:rsidR="00F517DE" w:rsidRDefault="3AB7AAEE" w:rsidP="3AB7AAEE">
      <w:pPr>
        <w:pStyle w:val="ListParagraph"/>
        <w:numPr>
          <w:ilvl w:val="1"/>
          <w:numId w:val="1"/>
        </w:numPr>
        <w:rPr>
          <w:rFonts w:asciiTheme="minorHAnsi" w:hAnsiTheme="minorHAnsi" w:cstheme="minorBidi"/>
        </w:rPr>
      </w:pPr>
      <w:r w:rsidRPr="008B4034">
        <w:rPr>
          <w:rFonts w:asciiTheme="minorHAnsi" w:hAnsiTheme="minorHAnsi" w:cstheme="minorBidi"/>
        </w:rPr>
        <w:t>O</w:t>
      </w:r>
      <w:r w:rsidR="000A2E8E">
        <w:rPr>
          <w:rFonts w:asciiTheme="minorHAnsi" w:hAnsiTheme="minorHAnsi" w:cstheme="minorBidi"/>
        </w:rPr>
        <w:t>EC</w:t>
      </w:r>
      <w:r w:rsidRPr="008B4034">
        <w:rPr>
          <w:rFonts w:asciiTheme="minorHAnsi" w:hAnsiTheme="minorHAnsi" w:cstheme="minorBidi"/>
        </w:rPr>
        <w:t xml:space="preserve"> (EP)</w:t>
      </w:r>
    </w:p>
    <w:p w14:paraId="2461CD35" w14:textId="1F87954C" w:rsidR="000A2E8E" w:rsidRDefault="000A2E8E" w:rsidP="000A2E8E">
      <w:pPr>
        <w:pStyle w:val="ListParagraph"/>
        <w:numPr>
          <w:ilvl w:val="2"/>
          <w:numId w:val="1"/>
        </w:numPr>
        <w:rPr>
          <w:rFonts w:asciiTheme="minorHAnsi" w:hAnsiTheme="minorHAnsi" w:cstheme="minorBidi"/>
        </w:rPr>
      </w:pPr>
      <w:r>
        <w:rPr>
          <w:rFonts w:asciiTheme="minorHAnsi" w:hAnsiTheme="minorHAnsi" w:cstheme="minorBidi"/>
        </w:rPr>
        <w:t xml:space="preserve">OEC is reviewing proposals for </w:t>
      </w:r>
      <w:hyperlink r:id="rId10" w:history="1">
        <w:r w:rsidR="00CF3B72">
          <w:rPr>
            <w:rStyle w:val="Hyperlink"/>
            <w:rFonts w:asciiTheme="minorHAnsi" w:hAnsiTheme="minorHAnsi" w:cstheme="minorBidi"/>
          </w:rPr>
          <w:t>g</w:t>
        </w:r>
        <w:r w:rsidRPr="000A2E8E">
          <w:rPr>
            <w:rStyle w:val="Hyperlink"/>
            <w:rFonts w:asciiTheme="minorHAnsi" w:hAnsiTheme="minorHAnsi" w:cstheme="minorBidi"/>
          </w:rPr>
          <w:t>rants</w:t>
        </w:r>
      </w:hyperlink>
      <w:r>
        <w:rPr>
          <w:rFonts w:asciiTheme="minorHAnsi" w:hAnsiTheme="minorHAnsi" w:cstheme="minorBidi"/>
        </w:rPr>
        <w:t xml:space="preserve"> – send your submissions!</w:t>
      </w:r>
    </w:p>
    <w:p w14:paraId="4C8BAAAB" w14:textId="1AF6C918" w:rsidR="000A2E8E" w:rsidRPr="008B4034" w:rsidRDefault="000A2E8E" w:rsidP="000A2E8E">
      <w:pPr>
        <w:pStyle w:val="ListParagraph"/>
        <w:numPr>
          <w:ilvl w:val="2"/>
          <w:numId w:val="1"/>
        </w:numPr>
        <w:rPr>
          <w:rFonts w:asciiTheme="minorHAnsi" w:hAnsiTheme="minorHAnsi" w:cstheme="minorBidi"/>
        </w:rPr>
      </w:pPr>
      <w:r>
        <w:rPr>
          <w:rFonts w:asciiTheme="minorHAnsi" w:hAnsiTheme="minorHAnsi" w:cstheme="minorBidi"/>
        </w:rPr>
        <w:t xml:space="preserve">Humanities Open House took place on Oct. 4 and the Main Library served as one of the locations with multiple stations/activities throughout a </w:t>
      </w:r>
      <w:proofErr w:type="gramStart"/>
      <w:r>
        <w:rPr>
          <w:rFonts w:asciiTheme="minorHAnsi" w:hAnsiTheme="minorHAnsi" w:cstheme="minorBidi"/>
        </w:rPr>
        <w:t>50 minute</w:t>
      </w:r>
      <w:proofErr w:type="gramEnd"/>
      <w:r>
        <w:rPr>
          <w:rFonts w:asciiTheme="minorHAnsi" w:hAnsiTheme="minorHAnsi" w:cstheme="minorBidi"/>
        </w:rPr>
        <w:t xml:space="preserve"> period; successful event</w:t>
      </w:r>
    </w:p>
    <w:p w14:paraId="3A022AAB" w14:textId="27EF3FE3" w:rsidR="00F517DE" w:rsidRDefault="3AB7AAEE" w:rsidP="3AB7AAEE">
      <w:pPr>
        <w:pStyle w:val="ListParagraph"/>
        <w:numPr>
          <w:ilvl w:val="1"/>
          <w:numId w:val="1"/>
        </w:numPr>
        <w:rPr>
          <w:rFonts w:asciiTheme="minorHAnsi" w:hAnsiTheme="minorHAnsi" w:cstheme="minorBidi"/>
        </w:rPr>
      </w:pPr>
      <w:r w:rsidRPr="3AB7AAEE">
        <w:rPr>
          <w:rFonts w:asciiTheme="minorHAnsi" w:hAnsiTheme="minorHAnsi" w:cstheme="minorBidi"/>
        </w:rPr>
        <w:t>RMT (EM)</w:t>
      </w:r>
      <w:r w:rsidR="008B4034">
        <w:rPr>
          <w:rFonts w:asciiTheme="minorHAnsi" w:hAnsiTheme="minorHAnsi" w:cstheme="minorBidi"/>
        </w:rPr>
        <w:t xml:space="preserve"> </w:t>
      </w:r>
    </w:p>
    <w:p w14:paraId="52B6035B" w14:textId="7116CFAE" w:rsidR="000A2E8E" w:rsidRDefault="000A2E8E" w:rsidP="000A2E8E">
      <w:pPr>
        <w:pStyle w:val="ListParagraph"/>
        <w:numPr>
          <w:ilvl w:val="2"/>
          <w:numId w:val="1"/>
        </w:numPr>
        <w:rPr>
          <w:rFonts w:asciiTheme="minorHAnsi" w:hAnsiTheme="minorHAnsi" w:cstheme="minorBidi"/>
        </w:rPr>
      </w:pPr>
      <w:r>
        <w:rPr>
          <w:rFonts w:asciiTheme="minorHAnsi" w:hAnsiTheme="minorHAnsi" w:cstheme="minorBidi"/>
        </w:rPr>
        <w:t xml:space="preserve">RMT is reviewing ambiguity of charge and is working towards evaluating using RACI </w:t>
      </w:r>
      <w:proofErr w:type="gramStart"/>
      <w:r>
        <w:rPr>
          <w:rFonts w:asciiTheme="minorHAnsi" w:hAnsiTheme="minorHAnsi" w:cstheme="minorBidi"/>
        </w:rPr>
        <w:t>matrix;</w:t>
      </w:r>
      <w:proofErr w:type="gramEnd"/>
      <w:r>
        <w:rPr>
          <w:rFonts w:asciiTheme="minorHAnsi" w:hAnsiTheme="minorHAnsi" w:cstheme="minorBidi"/>
        </w:rPr>
        <w:t xml:space="preserve"> timeline unknown</w:t>
      </w:r>
    </w:p>
    <w:p w14:paraId="578E6718" w14:textId="5F5F7C16" w:rsidR="00F517DE" w:rsidRPr="000A2E8E" w:rsidRDefault="365B8C76" w:rsidP="00F517DE">
      <w:pPr>
        <w:pStyle w:val="ListParagraph"/>
        <w:numPr>
          <w:ilvl w:val="1"/>
          <w:numId w:val="1"/>
        </w:numPr>
        <w:rPr>
          <w:rFonts w:asciiTheme="minorHAnsi" w:hAnsiTheme="minorHAnsi" w:cstheme="minorHAnsi"/>
          <w:szCs w:val="24"/>
        </w:rPr>
      </w:pPr>
      <w:r w:rsidRPr="365B8C76">
        <w:rPr>
          <w:rFonts w:asciiTheme="minorHAnsi" w:hAnsiTheme="minorHAnsi" w:cstheme="minorBidi"/>
        </w:rPr>
        <w:t>Search Committees and Other</w:t>
      </w:r>
    </w:p>
    <w:p w14:paraId="55414042" w14:textId="2E8B52DA" w:rsidR="000A2E8E" w:rsidRPr="00137384" w:rsidRDefault="00137384" w:rsidP="000A2E8E">
      <w:pPr>
        <w:pStyle w:val="ListParagraph"/>
        <w:numPr>
          <w:ilvl w:val="2"/>
          <w:numId w:val="1"/>
        </w:numPr>
        <w:rPr>
          <w:rFonts w:asciiTheme="minorHAnsi" w:hAnsiTheme="minorHAnsi" w:cstheme="minorHAnsi"/>
          <w:szCs w:val="24"/>
        </w:rPr>
      </w:pPr>
      <w:r>
        <w:rPr>
          <w:rFonts w:asciiTheme="minorHAnsi" w:hAnsiTheme="minorHAnsi" w:cstheme="minorBidi"/>
        </w:rPr>
        <w:t>Humanities Librarian search committee has kick-off meeting next week</w:t>
      </w:r>
    </w:p>
    <w:p w14:paraId="52093504" w14:textId="45EE465B" w:rsidR="00137384" w:rsidRPr="00F517DE" w:rsidRDefault="00137384" w:rsidP="000A2E8E">
      <w:pPr>
        <w:pStyle w:val="ListParagraph"/>
        <w:numPr>
          <w:ilvl w:val="2"/>
          <w:numId w:val="1"/>
        </w:numPr>
        <w:rPr>
          <w:rFonts w:asciiTheme="minorHAnsi" w:hAnsiTheme="minorHAnsi" w:cstheme="minorHAnsi"/>
          <w:szCs w:val="24"/>
        </w:rPr>
      </w:pPr>
      <w:r>
        <w:rPr>
          <w:rFonts w:asciiTheme="minorHAnsi" w:hAnsiTheme="minorHAnsi" w:cstheme="minorBidi"/>
        </w:rPr>
        <w:t>PGA Task Force is in progress; completed internal/Library focused portion and will be moving on to Part 2 with the iSchool shortly</w:t>
      </w:r>
    </w:p>
    <w:p w14:paraId="7409A6D1" w14:textId="2072A416" w:rsidR="004557CE" w:rsidRDefault="00F517DE" w:rsidP="003638C5">
      <w:pPr>
        <w:pStyle w:val="ListParagraph"/>
        <w:numPr>
          <w:ilvl w:val="0"/>
          <w:numId w:val="1"/>
        </w:numPr>
        <w:rPr>
          <w:rFonts w:asciiTheme="minorHAnsi" w:hAnsiTheme="minorHAnsi" w:cstheme="minorHAnsi"/>
          <w:szCs w:val="24"/>
        </w:rPr>
      </w:pPr>
      <w:r>
        <w:rPr>
          <w:rFonts w:asciiTheme="minorHAnsi" w:hAnsiTheme="minorHAnsi" w:cstheme="minorHAnsi"/>
          <w:szCs w:val="24"/>
        </w:rPr>
        <w:t>Announcements/Events</w:t>
      </w:r>
    </w:p>
    <w:p w14:paraId="6D1BF52F" w14:textId="2B040D1A" w:rsidR="00137384" w:rsidRDefault="00137384" w:rsidP="00137384">
      <w:pPr>
        <w:pStyle w:val="ListParagraph"/>
        <w:numPr>
          <w:ilvl w:val="1"/>
          <w:numId w:val="1"/>
        </w:numPr>
        <w:rPr>
          <w:rFonts w:asciiTheme="minorHAnsi" w:hAnsiTheme="minorHAnsi" w:cstheme="minorHAnsi"/>
          <w:szCs w:val="24"/>
        </w:rPr>
      </w:pPr>
      <w:r>
        <w:rPr>
          <w:rFonts w:asciiTheme="minorHAnsi" w:hAnsiTheme="minorHAnsi" w:cstheme="minorHAnsi"/>
          <w:szCs w:val="24"/>
        </w:rPr>
        <w:t xml:space="preserve">MPAL Player Piano Demo on Friday 10/10 at 4pm </w:t>
      </w:r>
      <w:r w:rsidR="00D61E8A">
        <w:rPr>
          <w:rFonts w:asciiTheme="minorHAnsi" w:hAnsiTheme="minorHAnsi" w:cstheme="minorHAnsi"/>
          <w:szCs w:val="24"/>
        </w:rPr>
        <w:t>at MPAL</w:t>
      </w:r>
    </w:p>
    <w:p w14:paraId="0996DD94" w14:textId="568127A5" w:rsidR="00137384" w:rsidRDefault="00137384" w:rsidP="00137384">
      <w:pPr>
        <w:pStyle w:val="ListParagraph"/>
        <w:numPr>
          <w:ilvl w:val="1"/>
          <w:numId w:val="1"/>
        </w:numPr>
        <w:rPr>
          <w:rFonts w:asciiTheme="minorHAnsi" w:hAnsiTheme="minorHAnsi" w:cstheme="minorHAnsi"/>
          <w:szCs w:val="24"/>
        </w:rPr>
      </w:pPr>
      <w:proofErr w:type="spellStart"/>
      <w:r>
        <w:rPr>
          <w:rFonts w:asciiTheme="minorHAnsi" w:hAnsiTheme="minorHAnsi" w:cstheme="minorHAnsi"/>
          <w:szCs w:val="24"/>
        </w:rPr>
        <w:t>Lit&amp;Lang</w:t>
      </w:r>
      <w:proofErr w:type="spellEnd"/>
      <w:r>
        <w:rPr>
          <w:rFonts w:asciiTheme="minorHAnsi" w:hAnsiTheme="minorHAnsi" w:cstheme="minorHAnsi"/>
          <w:szCs w:val="24"/>
        </w:rPr>
        <w:t xml:space="preserve"> poetry event 11/4 from 4-6pm in 106</w:t>
      </w:r>
    </w:p>
    <w:p w14:paraId="046F75BA" w14:textId="7533E83C" w:rsidR="00137384" w:rsidRDefault="00137384" w:rsidP="00137384">
      <w:pPr>
        <w:pStyle w:val="ListParagraph"/>
        <w:numPr>
          <w:ilvl w:val="1"/>
          <w:numId w:val="1"/>
        </w:numPr>
        <w:rPr>
          <w:rFonts w:asciiTheme="minorHAnsi" w:hAnsiTheme="minorHAnsi" w:cstheme="minorHAnsi"/>
          <w:szCs w:val="24"/>
        </w:rPr>
      </w:pPr>
      <w:r>
        <w:rPr>
          <w:rFonts w:asciiTheme="minorHAnsi" w:hAnsiTheme="minorHAnsi" w:cstheme="minorHAnsi"/>
          <w:szCs w:val="24"/>
        </w:rPr>
        <w:t>Ricker Halloween event on 10/30</w:t>
      </w:r>
      <w:r w:rsidR="00D61E8A">
        <w:rPr>
          <w:rFonts w:asciiTheme="minorHAnsi" w:hAnsiTheme="minorHAnsi" w:cstheme="minorHAnsi"/>
          <w:szCs w:val="24"/>
        </w:rPr>
        <w:t xml:space="preserve"> at Ricker</w:t>
      </w:r>
    </w:p>
    <w:p w14:paraId="570EC62F" w14:textId="254A319F" w:rsidR="00137384" w:rsidRDefault="00137384" w:rsidP="00137384">
      <w:pPr>
        <w:pStyle w:val="ListParagraph"/>
        <w:numPr>
          <w:ilvl w:val="1"/>
          <w:numId w:val="1"/>
        </w:numPr>
        <w:rPr>
          <w:rFonts w:asciiTheme="minorHAnsi" w:hAnsiTheme="minorHAnsi" w:cstheme="minorHAnsi"/>
          <w:szCs w:val="24"/>
        </w:rPr>
      </w:pPr>
      <w:r>
        <w:rPr>
          <w:rFonts w:asciiTheme="minorHAnsi" w:hAnsiTheme="minorHAnsi" w:cstheme="minorHAnsi"/>
          <w:szCs w:val="24"/>
        </w:rPr>
        <w:t>Classics + Theatre event on costumes and customs and 10/23 at 5pm (online)</w:t>
      </w:r>
    </w:p>
    <w:p w14:paraId="5FD3B88A" w14:textId="77777777" w:rsidR="000536BD" w:rsidRDefault="000536BD"/>
    <w:p w14:paraId="585B5F5F" w14:textId="77777777" w:rsidR="000536BD" w:rsidRDefault="000536BD"/>
    <w:sectPr w:rsidR="000536B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ptos">
    <w:charset w:val="00"/>
    <w:family w:val="swiss"/>
    <w:pitch w:val="variable"/>
    <w:sig w:usb0="20000287" w:usb1="00000003"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0296B5E"/>
    <w:multiLevelType w:val="hybridMultilevel"/>
    <w:tmpl w:val="BE58CF12"/>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45486506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536BD"/>
    <w:rsid w:val="000158AC"/>
    <w:rsid w:val="00035705"/>
    <w:rsid w:val="000536BD"/>
    <w:rsid w:val="00077313"/>
    <w:rsid w:val="000A215C"/>
    <w:rsid w:val="000A2E8E"/>
    <w:rsid w:val="00137384"/>
    <w:rsid w:val="00195D58"/>
    <w:rsid w:val="001D273F"/>
    <w:rsid w:val="001E4B6A"/>
    <w:rsid w:val="002019BB"/>
    <w:rsid w:val="00203C97"/>
    <w:rsid w:val="00206622"/>
    <w:rsid w:val="002F4976"/>
    <w:rsid w:val="003013FF"/>
    <w:rsid w:val="003379F4"/>
    <w:rsid w:val="003638C5"/>
    <w:rsid w:val="00367C88"/>
    <w:rsid w:val="004200E6"/>
    <w:rsid w:val="00424D11"/>
    <w:rsid w:val="004557CE"/>
    <w:rsid w:val="004D2385"/>
    <w:rsid w:val="004E7E28"/>
    <w:rsid w:val="0056384E"/>
    <w:rsid w:val="005904BA"/>
    <w:rsid w:val="005C2F3B"/>
    <w:rsid w:val="00605E7C"/>
    <w:rsid w:val="006216A0"/>
    <w:rsid w:val="006B7F7B"/>
    <w:rsid w:val="0075052D"/>
    <w:rsid w:val="008012AE"/>
    <w:rsid w:val="008343C3"/>
    <w:rsid w:val="008B4034"/>
    <w:rsid w:val="00903C7E"/>
    <w:rsid w:val="00922FFE"/>
    <w:rsid w:val="00A25F0F"/>
    <w:rsid w:val="00A27054"/>
    <w:rsid w:val="00A36CCD"/>
    <w:rsid w:val="00A656B1"/>
    <w:rsid w:val="00B412E9"/>
    <w:rsid w:val="00B45464"/>
    <w:rsid w:val="00B817A4"/>
    <w:rsid w:val="00CF3B72"/>
    <w:rsid w:val="00D12E59"/>
    <w:rsid w:val="00D61E8A"/>
    <w:rsid w:val="00D64F90"/>
    <w:rsid w:val="00DF7C80"/>
    <w:rsid w:val="00E621BA"/>
    <w:rsid w:val="00E76056"/>
    <w:rsid w:val="00E90C64"/>
    <w:rsid w:val="00EB7FFB"/>
    <w:rsid w:val="00F517DE"/>
    <w:rsid w:val="00FC6D4A"/>
    <w:rsid w:val="11FC2888"/>
    <w:rsid w:val="16084A51"/>
    <w:rsid w:val="365B8C76"/>
    <w:rsid w:val="3AB7AAEE"/>
    <w:rsid w:val="4A2EEBAB"/>
    <w:rsid w:val="5943BA3C"/>
    <w:rsid w:val="735365E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A70B653"/>
  <w15:chartTrackingRefBased/>
  <w15:docId w15:val="{6FB03438-EFAA-4FC9-84A7-40158C1BDD6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heme="minorHAnsi" w:hAnsi="Times New Roman" w:cs="Times New Roman"/>
        <w:sz w:val="24"/>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536BD"/>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638C5"/>
    <w:pPr>
      <w:ind w:left="720"/>
      <w:contextualSpacing/>
    </w:pPr>
  </w:style>
  <w:style w:type="character" w:styleId="Hyperlink">
    <w:name w:val="Hyperlink"/>
    <w:basedOn w:val="DefaultParagraphFont"/>
    <w:uiPriority w:val="99"/>
    <w:unhideWhenUsed/>
    <w:rsid w:val="00E621BA"/>
    <w:rPr>
      <w:color w:val="0563C1" w:themeColor="hyperlink"/>
      <w:u w:val="single"/>
    </w:rPr>
  </w:style>
  <w:style w:type="character" w:styleId="UnresolvedMention">
    <w:name w:val="Unresolved Mention"/>
    <w:basedOn w:val="DefaultParagraphFont"/>
    <w:uiPriority w:val="99"/>
    <w:semiHidden/>
    <w:unhideWhenUsed/>
    <w:rsid w:val="00E621BA"/>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ordpress.library.illinois.edu/staff/administration/library-strategic-planning/" TargetMode="Externa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openxmlformats.org/officeDocument/2006/relationships/styles" Target="styles.xml"/><Relationship Id="rId10" Type="http://schemas.openxmlformats.org/officeDocument/2006/relationships/hyperlink" Target="https://www.library.illinois.edu/committees/committees/outreach-and-engagement-committee/" TargetMode="External"/><Relationship Id="rId4" Type="http://schemas.openxmlformats.org/officeDocument/2006/relationships/numbering" Target="numbering.xml"/><Relationship Id="rId9" Type="http://schemas.openxmlformats.org/officeDocument/2006/relationships/hyperlink" Target="https://gened.illinois.edu/choosing/theme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614A8B5DF0E80D44872CDBC0772D9DEB" ma:contentTypeVersion="13" ma:contentTypeDescription="Create a new document." ma:contentTypeScope="" ma:versionID="6b5b52f504663174e342c179820775ce">
  <xsd:schema xmlns:xsd="http://www.w3.org/2001/XMLSchema" xmlns:xs="http://www.w3.org/2001/XMLSchema" xmlns:p="http://schemas.microsoft.com/office/2006/metadata/properties" xmlns:ns3="000bfb81-8a31-4747-9882-11a6500c8470" xmlns:ns4="d3c387b8-9ce4-48bf-99f9-3067a66b0c43" targetNamespace="http://schemas.microsoft.com/office/2006/metadata/properties" ma:root="true" ma:fieldsID="f4312db904989faef0cbf76a308b060a" ns3:_="" ns4:_="">
    <xsd:import namespace="000bfb81-8a31-4747-9882-11a6500c8470"/>
    <xsd:import namespace="d3c387b8-9ce4-48bf-99f9-3067a66b0c43"/>
    <xsd:element name="properties">
      <xsd:complexType>
        <xsd:sequence>
          <xsd:element name="documentManagement">
            <xsd:complexType>
              <xsd:all>
                <xsd:element ref="ns3:MediaServiceMetadata" minOccurs="0"/>
                <xsd:element ref="ns3:MediaServiceFastMetadata" minOccurs="0"/>
                <xsd:element ref="ns3:MediaServiceDateTaken" minOccurs="0"/>
                <xsd:element ref="ns3:MediaServiceAutoTags" minOccurs="0"/>
                <xsd:element ref="ns3:MediaServiceOCR" minOccurs="0"/>
                <xsd:element ref="ns3:MediaServiceLocation" minOccurs="0"/>
                <xsd:element ref="ns3:MediaServiceGenerationTime" minOccurs="0"/>
                <xsd:element ref="ns3:MediaServiceEventHashCode" minOccurs="0"/>
                <xsd:element ref="ns3:MediaServiceAutoKeyPoints" minOccurs="0"/>
                <xsd:element ref="ns3:MediaServiceKeyPoints" minOccurs="0"/>
                <xsd:element ref="ns4:SharedWithUsers" minOccurs="0"/>
                <xsd:element ref="ns4:SharedWithDetails" minOccurs="0"/>
                <xsd:element ref="ns4:SharingHintHash"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00bfb81-8a31-4747-9882-11a6500c8470"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OCR" ma:index="12" nillable="true" ma:displayName="Extracted Text" ma:internalName="MediaServiceOCR" ma:readOnly="true">
      <xsd:simpleType>
        <xsd:restriction base="dms:Note">
          <xsd:maxLength value="255"/>
        </xsd:restriction>
      </xsd:simpleType>
    </xsd:element>
    <xsd:element name="MediaServiceLocation" ma:index="13" nillable="true" ma:displayName="Location" ma:internalName="MediaServiceLocation"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internalName="MediaServiceKeyPoint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d3c387b8-9ce4-48bf-99f9-3067a66b0c43"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element name="SharingHintHash" ma:index="20"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8AED6CBB-5CC4-4315-90ED-50FD42B2C579}">
  <ds:schemaRefs>
    <ds:schemaRef ds:uri="http://schemas.microsoft.com/sharepoint/v3/contenttype/forms"/>
  </ds:schemaRefs>
</ds:datastoreItem>
</file>

<file path=customXml/itemProps2.xml><?xml version="1.0" encoding="utf-8"?>
<ds:datastoreItem xmlns:ds="http://schemas.openxmlformats.org/officeDocument/2006/customXml" ds:itemID="{2B047B01-8527-4099-95FF-282C2E8CCADC}">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31F6B801-96D5-4AF5-AD74-CEA242FE061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00bfb81-8a31-4747-9882-11a6500c8470"/>
    <ds:schemaRef ds:uri="d3c387b8-9ce4-48bf-99f9-3067a66b0c4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551</Words>
  <Characters>3147</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3691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Carns, Paula Mae</dc:creator>
  <cp:keywords/>
  <dc:description/>
  <cp:lastModifiedBy>Johnson, Kirstin Dougan</cp:lastModifiedBy>
  <cp:revision>2</cp:revision>
  <dcterms:created xsi:type="dcterms:W3CDTF">2025-10-28T16:48:00Z</dcterms:created>
  <dcterms:modified xsi:type="dcterms:W3CDTF">2025-10-28T16:48:00Z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0x010100614A8B5DF0E80D44872CDBC0772D9DEB</vt:lpwstr>
  </property>
</Properties>
</file>