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94D135" w14:textId="45AB5643" w:rsidR="004E59D9" w:rsidRPr="00AA1F04" w:rsidRDefault="000536BD" w:rsidP="004E59D9">
      <w:pPr>
        <w:jc w:val="center"/>
        <w:rPr>
          <w:rFonts w:ascii="Garamond" w:hAnsi="Garamond"/>
          <w:b/>
          <w:bCs/>
          <w:szCs w:val="24"/>
        </w:rPr>
      </w:pPr>
      <w:r w:rsidRPr="00AA1F04">
        <w:rPr>
          <w:rFonts w:ascii="Garamond" w:hAnsi="Garamond"/>
          <w:b/>
          <w:bCs/>
          <w:szCs w:val="24"/>
        </w:rPr>
        <w:t>Arts and Humanities Division Meeting</w:t>
      </w:r>
    </w:p>
    <w:p w14:paraId="005E0704" w14:textId="20246FA3" w:rsidR="00534E92" w:rsidRPr="00AA1F04" w:rsidRDefault="00AB5A85" w:rsidP="25308EC9">
      <w:pPr>
        <w:jc w:val="center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November</w:t>
      </w:r>
      <w:r w:rsidR="5DC372D9" w:rsidRPr="00AA1F04">
        <w:rPr>
          <w:rFonts w:ascii="Garamond" w:hAnsi="Garamond"/>
          <w:b/>
          <w:bCs/>
        </w:rPr>
        <w:t xml:space="preserve"> </w:t>
      </w:r>
      <w:r>
        <w:rPr>
          <w:rFonts w:ascii="Garamond" w:hAnsi="Garamond"/>
          <w:b/>
          <w:bCs/>
        </w:rPr>
        <w:t>5</w:t>
      </w:r>
      <w:r w:rsidR="5DC372D9" w:rsidRPr="00AA1F04">
        <w:rPr>
          <w:rFonts w:ascii="Garamond" w:hAnsi="Garamond"/>
          <w:b/>
          <w:bCs/>
        </w:rPr>
        <w:t>, 202</w:t>
      </w:r>
      <w:r w:rsidR="004646AF" w:rsidRPr="00AA1F04">
        <w:rPr>
          <w:rFonts w:ascii="Garamond" w:hAnsi="Garamond"/>
          <w:b/>
          <w:bCs/>
        </w:rPr>
        <w:t>4</w:t>
      </w:r>
      <w:r w:rsidR="5DC372D9" w:rsidRPr="00AA1F04">
        <w:rPr>
          <w:rFonts w:ascii="Garamond" w:hAnsi="Garamond"/>
          <w:b/>
          <w:bCs/>
        </w:rPr>
        <w:t>, 10:30am-noon</w:t>
      </w:r>
    </w:p>
    <w:p w14:paraId="4EBB5D5E" w14:textId="7600F675" w:rsidR="008714B1" w:rsidRDefault="00A23ECE" w:rsidP="000536BD">
      <w:pPr>
        <w:rPr>
          <w:rFonts w:ascii="Garamond" w:hAnsi="Garamond"/>
        </w:rPr>
      </w:pPr>
      <w:r>
        <w:rPr>
          <w:rFonts w:ascii="Garamond" w:hAnsi="Garamond"/>
        </w:rPr>
        <w:t xml:space="preserve">Present: </w:t>
      </w:r>
      <w:r w:rsidR="00CB12AB" w:rsidRPr="00AA1F04">
        <w:rPr>
          <w:rFonts w:ascii="Garamond" w:hAnsi="Garamond"/>
        </w:rPr>
        <w:t>Paula Carns, Catherine Case, Kirstin Johnson (chair), Kate Lambaria, Elias Petrou, Siobhan McKissic, Celestina Savonius-Wroth</w:t>
      </w:r>
      <w:r w:rsidR="00AB5A85">
        <w:rPr>
          <w:rFonts w:ascii="Garamond" w:hAnsi="Garamond"/>
        </w:rPr>
        <w:t>,</w:t>
      </w:r>
      <w:r w:rsidR="00BC205A">
        <w:rPr>
          <w:rFonts w:ascii="Garamond" w:hAnsi="Garamond"/>
        </w:rPr>
        <w:t xml:space="preserve"> </w:t>
      </w:r>
      <w:r w:rsidR="00CB12AB" w:rsidRPr="00AA1F04">
        <w:rPr>
          <w:rFonts w:ascii="Garamond" w:hAnsi="Garamond"/>
        </w:rPr>
        <w:t>Mary Ton</w:t>
      </w:r>
      <w:r w:rsidR="00870441">
        <w:rPr>
          <w:rFonts w:ascii="Garamond" w:hAnsi="Garamond"/>
        </w:rPr>
        <w:t xml:space="preserve">. </w:t>
      </w:r>
    </w:p>
    <w:p w14:paraId="6F4D4FA0" w14:textId="6658453E" w:rsidR="00A23ECE" w:rsidRPr="00AA1F04" w:rsidRDefault="00A23ECE" w:rsidP="000536BD">
      <w:pPr>
        <w:rPr>
          <w:rFonts w:ascii="Garamond" w:hAnsi="Garamond"/>
        </w:rPr>
      </w:pPr>
      <w:r>
        <w:rPr>
          <w:rFonts w:ascii="Garamond" w:hAnsi="Garamond"/>
        </w:rPr>
        <w:t xml:space="preserve">Not Present: </w:t>
      </w:r>
      <w:r w:rsidR="006C6962">
        <w:rPr>
          <w:rFonts w:ascii="Garamond" w:hAnsi="Garamond"/>
        </w:rPr>
        <w:t xml:space="preserve">Emilee Mathews, </w:t>
      </w:r>
      <w:r w:rsidR="00351493" w:rsidRPr="00AA1F04">
        <w:rPr>
          <w:rFonts w:ascii="Garamond" w:hAnsi="Garamond"/>
        </w:rPr>
        <w:t>Geoff Ross</w:t>
      </w:r>
      <w:r w:rsidR="006C6962">
        <w:rPr>
          <w:rFonts w:ascii="Garamond" w:hAnsi="Garamond"/>
        </w:rPr>
        <w:t>,</w:t>
      </w:r>
      <w:r w:rsidR="00870441">
        <w:rPr>
          <w:rFonts w:ascii="Garamond" w:hAnsi="Garamond"/>
        </w:rPr>
        <w:t xml:space="preserve"> Marek</w:t>
      </w:r>
      <w:r w:rsidR="00351493">
        <w:rPr>
          <w:rFonts w:ascii="Garamond" w:hAnsi="Garamond"/>
        </w:rPr>
        <w:t xml:space="preserve"> Sroka, Jessie Knoles</w:t>
      </w:r>
    </w:p>
    <w:p w14:paraId="1EB1354D" w14:textId="72931208" w:rsidR="008714B1" w:rsidRPr="00AA1F04" w:rsidRDefault="5DC372D9" w:rsidP="000536BD">
      <w:pPr>
        <w:rPr>
          <w:rFonts w:ascii="Garamond" w:hAnsi="Garamond"/>
        </w:rPr>
      </w:pPr>
      <w:r w:rsidRPr="00AA1F04">
        <w:rPr>
          <w:rFonts w:ascii="Garamond" w:hAnsi="Garamond"/>
        </w:rPr>
        <w:t xml:space="preserve">Minutes: </w:t>
      </w:r>
      <w:r w:rsidR="00AB5A85">
        <w:rPr>
          <w:rFonts w:ascii="Garamond" w:hAnsi="Garamond"/>
        </w:rPr>
        <w:t>(Catherine)</w:t>
      </w:r>
    </w:p>
    <w:p w14:paraId="56AF3FCE" w14:textId="63F73B77" w:rsidR="000536BD" w:rsidRPr="00AA1F04" w:rsidRDefault="5DC372D9" w:rsidP="000536BD">
      <w:pPr>
        <w:rPr>
          <w:rFonts w:ascii="Garamond" w:hAnsi="Garamond"/>
          <w:b/>
          <w:bCs/>
          <w:szCs w:val="24"/>
        </w:rPr>
      </w:pPr>
      <w:r w:rsidRPr="00AA1F04">
        <w:rPr>
          <w:rFonts w:ascii="Garamond" w:hAnsi="Garamond"/>
          <w:b/>
          <w:bCs/>
        </w:rPr>
        <w:t>Agenda</w:t>
      </w:r>
    </w:p>
    <w:p w14:paraId="1CADC32A" w14:textId="24B82BA9" w:rsidR="00CF4512" w:rsidRPr="00351493" w:rsidRDefault="001C4E6B" w:rsidP="00CF4512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Minutes approval</w:t>
      </w:r>
      <w:r w:rsidR="00351493">
        <w:rPr>
          <w:rFonts w:ascii="Garamond" w:hAnsi="Garamond"/>
        </w:rPr>
        <w:t xml:space="preserve">—approved. </w:t>
      </w:r>
    </w:p>
    <w:p w14:paraId="3548F186" w14:textId="405E63B8" w:rsidR="00A75517" w:rsidRPr="00AA1F04" w:rsidRDefault="45A784CF" w:rsidP="25308EC9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Updates (committees and more)</w:t>
      </w:r>
    </w:p>
    <w:p w14:paraId="592AC79F" w14:textId="4A75D011" w:rsidR="00CF4512" w:rsidRPr="00351493" w:rsidRDefault="5DC372D9" w:rsidP="00CF4512">
      <w:pPr>
        <w:pStyle w:val="ListParagraph"/>
        <w:numPr>
          <w:ilvl w:val="1"/>
          <w:numId w:val="2"/>
        </w:numPr>
        <w:spacing w:after="0" w:line="240" w:lineRule="auto"/>
        <w:rPr>
          <w:rFonts w:ascii="Garamond" w:hAnsi="Garamond"/>
        </w:rPr>
      </w:pPr>
      <w:r w:rsidRPr="00AA1F04">
        <w:rPr>
          <w:rFonts w:ascii="Garamond" w:hAnsi="Garamond"/>
        </w:rPr>
        <w:t xml:space="preserve">AC (KJ) </w:t>
      </w:r>
      <w:r w:rsidR="006C6962">
        <w:rPr>
          <w:rFonts w:ascii="Garamond" w:hAnsi="Garamond"/>
        </w:rPr>
        <w:t>No AC meeting</w:t>
      </w:r>
      <w:r w:rsidR="00351493">
        <w:rPr>
          <w:rFonts w:ascii="Garamond" w:hAnsi="Garamond"/>
        </w:rPr>
        <w:t xml:space="preserve"> since there were no</w:t>
      </w:r>
      <w:r w:rsidR="006C6962">
        <w:rPr>
          <w:rFonts w:ascii="Garamond" w:hAnsi="Garamond"/>
        </w:rPr>
        <w:t xml:space="preserve"> agenda items. </w:t>
      </w:r>
    </w:p>
    <w:p w14:paraId="4123F3F3" w14:textId="7C17B48B" w:rsidR="00CF4512" w:rsidRPr="00351493" w:rsidRDefault="4A7E8C5F" w:rsidP="00CF4512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CDC (PC</w:t>
      </w:r>
      <w:r w:rsidR="00351493">
        <w:rPr>
          <w:rFonts w:ascii="Garamond" w:hAnsi="Garamond"/>
        </w:rPr>
        <w:t xml:space="preserve">) </w:t>
      </w:r>
      <w:r w:rsidR="006C6962">
        <w:rPr>
          <w:rFonts w:ascii="Garamond" w:hAnsi="Garamond"/>
        </w:rPr>
        <w:t xml:space="preserve">Nothing new to report. </w:t>
      </w:r>
    </w:p>
    <w:p w14:paraId="4D145F58" w14:textId="104FD062" w:rsidR="00D02B94" w:rsidRDefault="4A7E8C5F" w:rsidP="00D02B94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Digital Humanities (MT)</w:t>
      </w:r>
      <w:r w:rsidR="00AB5A85" w:rsidRPr="00AA1F04">
        <w:rPr>
          <w:rFonts w:ascii="Garamond" w:hAnsi="Garamond"/>
        </w:rPr>
        <w:t xml:space="preserve"> </w:t>
      </w:r>
    </w:p>
    <w:p w14:paraId="7E2706AD" w14:textId="5A19279D" w:rsidR="003162C2" w:rsidRPr="00D02B94" w:rsidRDefault="00D02B94" w:rsidP="00D02B94">
      <w:pPr>
        <w:pStyle w:val="ListParagraph"/>
        <w:ind w:left="1440"/>
        <w:rPr>
          <w:rFonts w:ascii="Garamond" w:hAnsi="Garamond"/>
        </w:rPr>
      </w:pPr>
      <w:r>
        <w:rPr>
          <w:rFonts w:ascii="Garamond" w:hAnsi="Garamond"/>
        </w:rPr>
        <w:t>-</w:t>
      </w:r>
      <w:r w:rsidR="006C6962" w:rsidRPr="00D02B94">
        <w:rPr>
          <w:rFonts w:ascii="Garamond" w:hAnsi="Garamond"/>
        </w:rPr>
        <w:t>Campus proposal for NEH</w:t>
      </w:r>
      <w:r w:rsidR="00351493">
        <w:rPr>
          <w:rFonts w:ascii="Garamond" w:hAnsi="Garamond"/>
        </w:rPr>
        <w:t xml:space="preserve"> about AI</w:t>
      </w:r>
      <w:r w:rsidR="006C6962" w:rsidRPr="00D02B94">
        <w:rPr>
          <w:rFonts w:ascii="Garamond" w:hAnsi="Garamond"/>
        </w:rPr>
        <w:t>. Ryan Cordel and Travis Wagne</w:t>
      </w:r>
      <w:r w:rsidRPr="00D02B94">
        <w:rPr>
          <w:rFonts w:ascii="Garamond" w:hAnsi="Garamond"/>
        </w:rPr>
        <w:t>r are assisting with this grant.</w:t>
      </w:r>
      <w:r w:rsidR="006C6962" w:rsidRPr="00D02B94">
        <w:rPr>
          <w:rFonts w:ascii="Garamond" w:hAnsi="Garamond"/>
        </w:rPr>
        <w:t xml:space="preserve"> </w:t>
      </w:r>
      <w:r w:rsidRPr="00D02B94">
        <w:rPr>
          <w:rFonts w:ascii="Garamond" w:hAnsi="Garamond"/>
        </w:rPr>
        <w:t>This is a p</w:t>
      </w:r>
      <w:r w:rsidR="006C6962" w:rsidRPr="00D02B94">
        <w:rPr>
          <w:rFonts w:ascii="Garamond" w:hAnsi="Garamond"/>
        </w:rPr>
        <w:t>romising direction for conversations around generative AI</w:t>
      </w:r>
      <w:r w:rsidRPr="00D02B94">
        <w:rPr>
          <w:rFonts w:ascii="Garamond" w:hAnsi="Garamond"/>
        </w:rPr>
        <w:t xml:space="preserve"> and Library support for digital scholarship.</w:t>
      </w:r>
      <w:r w:rsidR="006C6962" w:rsidRPr="00D02B94">
        <w:rPr>
          <w:rFonts w:ascii="Garamond" w:hAnsi="Garamond"/>
        </w:rPr>
        <w:t xml:space="preserve"> </w:t>
      </w:r>
      <w:r w:rsidRPr="00D02B94">
        <w:rPr>
          <w:rFonts w:ascii="Garamond" w:hAnsi="Garamond"/>
        </w:rPr>
        <w:t xml:space="preserve">The grant application is due on December 11. </w:t>
      </w:r>
      <w:r w:rsidR="006C6962" w:rsidRPr="00D02B94">
        <w:rPr>
          <w:rFonts w:ascii="Garamond" w:hAnsi="Garamond"/>
        </w:rPr>
        <w:t xml:space="preserve">Kevin Hamilton has been meeting with them regularly for help with </w:t>
      </w:r>
      <w:r w:rsidRPr="00D02B94">
        <w:rPr>
          <w:rFonts w:ascii="Garamond" w:hAnsi="Garamond"/>
        </w:rPr>
        <w:t xml:space="preserve">this </w:t>
      </w:r>
      <w:r w:rsidR="006C6962" w:rsidRPr="00D02B94">
        <w:rPr>
          <w:rFonts w:ascii="Garamond" w:hAnsi="Garamond"/>
        </w:rPr>
        <w:t xml:space="preserve">grant. </w:t>
      </w:r>
    </w:p>
    <w:p w14:paraId="181BFBB8" w14:textId="2773AE83" w:rsidR="006C6962" w:rsidRPr="00351493" w:rsidRDefault="006C6962" w:rsidP="00351493">
      <w:pPr>
        <w:pStyle w:val="ListParagraph"/>
        <w:ind w:left="1440"/>
        <w:rPr>
          <w:rFonts w:ascii="Garamond" w:hAnsi="Garamond"/>
        </w:rPr>
      </w:pPr>
      <w:r>
        <w:rPr>
          <w:rFonts w:ascii="Garamond" w:hAnsi="Garamond"/>
        </w:rPr>
        <w:t>-</w:t>
      </w:r>
      <w:r w:rsidR="00C23791">
        <w:rPr>
          <w:rFonts w:ascii="Garamond" w:hAnsi="Garamond"/>
        </w:rPr>
        <w:t>There are a</w:t>
      </w:r>
      <w:r>
        <w:rPr>
          <w:rFonts w:ascii="Garamond" w:hAnsi="Garamond"/>
        </w:rPr>
        <w:t xml:space="preserve"> number of campus partners who aren’t aware</w:t>
      </w:r>
      <w:r w:rsidR="00351493">
        <w:rPr>
          <w:rFonts w:ascii="Garamond" w:hAnsi="Garamond"/>
        </w:rPr>
        <w:t xml:space="preserve"> of the</w:t>
      </w:r>
      <w:r>
        <w:rPr>
          <w:rFonts w:ascii="Garamond" w:hAnsi="Garamond"/>
        </w:rPr>
        <w:t xml:space="preserve"> dramatic shift </w:t>
      </w:r>
      <w:r w:rsidR="00351493">
        <w:rPr>
          <w:rFonts w:ascii="Garamond" w:hAnsi="Garamond"/>
        </w:rPr>
        <w:t>of</w:t>
      </w:r>
      <w:r>
        <w:rPr>
          <w:rFonts w:ascii="Garamond" w:hAnsi="Garamond"/>
        </w:rPr>
        <w:t xml:space="preserve"> Scholarly </w:t>
      </w:r>
      <w:r w:rsidR="00351493">
        <w:rPr>
          <w:rFonts w:ascii="Garamond" w:hAnsi="Garamond"/>
        </w:rPr>
        <w:t>C</w:t>
      </w:r>
      <w:r>
        <w:rPr>
          <w:rFonts w:ascii="Garamond" w:hAnsi="Garamond"/>
        </w:rPr>
        <w:t xml:space="preserve">ommons. </w:t>
      </w:r>
      <w:r w:rsidR="00351493">
        <w:rPr>
          <w:rFonts w:ascii="Garamond" w:hAnsi="Garamond"/>
        </w:rPr>
        <w:t>Mary shared an internal document about where services have ended u</w:t>
      </w:r>
      <w:r w:rsidR="00C23791">
        <w:rPr>
          <w:rFonts w:ascii="Garamond" w:hAnsi="Garamond"/>
        </w:rPr>
        <w:t xml:space="preserve">p: </w:t>
      </w:r>
      <w:hyperlink r:id="rId8" w:history="1">
        <w:r w:rsidR="00C23791" w:rsidRPr="002D2D95">
          <w:rPr>
            <w:rStyle w:val="Hyperlink"/>
            <w:rFonts w:ascii="Garamond" w:hAnsi="Garamond"/>
          </w:rPr>
          <w:t>https://docs.google.com/document/d/19gUGMaXbCDGXCvFjwK2Mah-JaUZR7V8n/edit?usp=sharing&amp;ouid=110460922416761701752&amp;rtpof=true&amp;sd=true</w:t>
        </w:r>
      </w:hyperlink>
      <w:r w:rsidR="00351493">
        <w:rPr>
          <w:rFonts w:ascii="Garamond" w:hAnsi="Garamond"/>
        </w:rPr>
        <w:t xml:space="preserve">. </w:t>
      </w:r>
      <w:r w:rsidR="00351493" w:rsidRPr="00351493">
        <w:rPr>
          <w:rFonts w:ascii="Garamond" w:hAnsi="Garamond"/>
        </w:rPr>
        <w:t xml:space="preserve">The idea is that this document will become a </w:t>
      </w:r>
      <w:proofErr w:type="spellStart"/>
      <w:r w:rsidR="00351493" w:rsidRPr="00351493">
        <w:rPr>
          <w:rFonts w:ascii="Garamond" w:hAnsi="Garamond"/>
        </w:rPr>
        <w:t>LibGuide</w:t>
      </w:r>
      <w:proofErr w:type="spellEnd"/>
      <w:r w:rsidR="00351493" w:rsidRPr="00351493">
        <w:rPr>
          <w:rFonts w:ascii="Garamond" w:hAnsi="Garamond"/>
        </w:rPr>
        <w:t xml:space="preserve"> to assist patrons on locating digital tools. </w:t>
      </w:r>
      <w:r w:rsidR="00351493">
        <w:rPr>
          <w:rFonts w:ascii="Garamond" w:hAnsi="Garamond"/>
        </w:rPr>
        <w:t xml:space="preserve">Encouraged us to look over the topics and share any recommendations for how address any gaps. </w:t>
      </w:r>
    </w:p>
    <w:p w14:paraId="7117B05D" w14:textId="6EAC99BB" w:rsidR="009025EE" w:rsidRDefault="009025EE" w:rsidP="006C6962">
      <w:pPr>
        <w:pStyle w:val="ListParagraph"/>
        <w:ind w:left="1440"/>
        <w:rPr>
          <w:rFonts w:ascii="Garamond" w:hAnsi="Garamond"/>
        </w:rPr>
      </w:pPr>
      <w:r>
        <w:rPr>
          <w:rFonts w:ascii="Garamond" w:hAnsi="Garamond"/>
        </w:rPr>
        <w:t>-</w:t>
      </w:r>
      <w:r w:rsidR="00351493">
        <w:rPr>
          <w:rFonts w:ascii="Garamond" w:hAnsi="Garamond"/>
        </w:rPr>
        <w:t>Mary is n</w:t>
      </w:r>
      <w:r>
        <w:rPr>
          <w:rFonts w:ascii="Garamond" w:hAnsi="Garamond"/>
        </w:rPr>
        <w:t>ow the Chair of Library Emerging</w:t>
      </w:r>
      <w:r w:rsidR="00351493">
        <w:rPr>
          <w:rFonts w:ascii="Garamond" w:hAnsi="Garamond"/>
        </w:rPr>
        <w:t xml:space="preserve"> and</w:t>
      </w:r>
      <w:r>
        <w:rPr>
          <w:rFonts w:ascii="Garamond" w:hAnsi="Garamond"/>
        </w:rPr>
        <w:t xml:space="preserve"> Integrated </w:t>
      </w:r>
      <w:r w:rsidR="00351493">
        <w:rPr>
          <w:rFonts w:ascii="Garamond" w:hAnsi="Garamond"/>
        </w:rPr>
        <w:t xml:space="preserve">Technologies Coordination </w:t>
      </w:r>
      <w:r>
        <w:rPr>
          <w:rFonts w:ascii="Garamond" w:hAnsi="Garamond"/>
        </w:rPr>
        <w:t xml:space="preserve">Committee. </w:t>
      </w:r>
      <w:r w:rsidR="00351493">
        <w:rPr>
          <w:rFonts w:ascii="Garamond" w:hAnsi="Garamond"/>
        </w:rPr>
        <w:t>(LEITC)</w:t>
      </w:r>
    </w:p>
    <w:p w14:paraId="6A860C95" w14:textId="6E1D20E0" w:rsidR="008714B1" w:rsidRDefault="4A7E8C5F" w:rsidP="00350917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EC (</w:t>
      </w:r>
      <w:r w:rsidR="004646AF" w:rsidRPr="00AA1F04">
        <w:rPr>
          <w:rFonts w:ascii="Garamond" w:hAnsi="Garamond"/>
        </w:rPr>
        <w:t>CSW</w:t>
      </w:r>
      <w:r w:rsidRPr="00AA1F04">
        <w:rPr>
          <w:rFonts w:ascii="Garamond" w:hAnsi="Garamond"/>
        </w:rPr>
        <w:t>)</w:t>
      </w:r>
      <w:r w:rsidR="003162C2" w:rsidRPr="00AA1F04">
        <w:rPr>
          <w:rFonts w:ascii="Garamond" w:hAnsi="Garamond"/>
        </w:rPr>
        <w:t xml:space="preserve"> </w:t>
      </w:r>
      <w:r w:rsidR="00930DFD">
        <w:rPr>
          <w:rFonts w:ascii="Garamond" w:hAnsi="Garamond"/>
        </w:rPr>
        <w:t>A note to be aware that</w:t>
      </w:r>
      <w:r w:rsidR="00136F74">
        <w:rPr>
          <w:rFonts w:ascii="Garamond" w:hAnsi="Garamond"/>
        </w:rPr>
        <w:t xml:space="preserve"> </w:t>
      </w:r>
      <w:r w:rsidR="00930DFD">
        <w:rPr>
          <w:rFonts w:ascii="Garamond" w:hAnsi="Garamond"/>
        </w:rPr>
        <w:t>E</w:t>
      </w:r>
      <w:r w:rsidR="00136F74">
        <w:rPr>
          <w:rFonts w:ascii="Garamond" w:hAnsi="Garamond"/>
        </w:rPr>
        <w:t xml:space="preserve">xtra </w:t>
      </w:r>
      <w:r w:rsidR="00930DFD">
        <w:rPr>
          <w:rFonts w:ascii="Garamond" w:hAnsi="Garamond"/>
        </w:rPr>
        <w:t>H</w:t>
      </w:r>
      <w:r w:rsidR="00136F74">
        <w:rPr>
          <w:rFonts w:ascii="Garamond" w:hAnsi="Garamond"/>
        </w:rPr>
        <w:t xml:space="preserve">elp employees do not automatically get library privileges. </w:t>
      </w:r>
    </w:p>
    <w:p w14:paraId="46230B27" w14:textId="37BEC735" w:rsidR="00136F74" w:rsidRDefault="00136F74" w:rsidP="00136F74">
      <w:pPr>
        <w:pStyle w:val="ListParagraph"/>
        <w:ind w:left="1440"/>
        <w:rPr>
          <w:rFonts w:ascii="Garamond" w:hAnsi="Garamond"/>
        </w:rPr>
      </w:pPr>
      <w:r>
        <w:rPr>
          <w:rFonts w:ascii="Garamond" w:hAnsi="Garamond"/>
        </w:rPr>
        <w:t xml:space="preserve">EC will possibly be moving to </w:t>
      </w:r>
      <w:r w:rsidR="00930DFD">
        <w:rPr>
          <w:rFonts w:ascii="Garamond" w:hAnsi="Garamond"/>
        </w:rPr>
        <w:t>once-a-month</w:t>
      </w:r>
      <w:r>
        <w:rPr>
          <w:rFonts w:ascii="Garamond" w:hAnsi="Garamond"/>
        </w:rPr>
        <w:t xml:space="preserve"> meetings. </w:t>
      </w:r>
    </w:p>
    <w:p w14:paraId="1A5A20B9" w14:textId="5A960CD4" w:rsidR="00CF4512" w:rsidRPr="00CF4512" w:rsidRDefault="00136F74" w:rsidP="00930DFD">
      <w:pPr>
        <w:pStyle w:val="ListParagraph"/>
        <w:ind w:left="1440"/>
        <w:rPr>
          <w:rFonts w:ascii="Garamond" w:hAnsi="Garamond"/>
        </w:rPr>
      </w:pPr>
      <w:r>
        <w:rPr>
          <w:rFonts w:ascii="Garamond" w:hAnsi="Garamond"/>
        </w:rPr>
        <w:t xml:space="preserve">Have not heard back from the Provost about budget models. </w:t>
      </w:r>
    </w:p>
    <w:p w14:paraId="3A845DF4" w14:textId="2C6CA61A" w:rsidR="00CF4512" w:rsidRPr="00B84225" w:rsidRDefault="4A7E8C5F" w:rsidP="00CF4512">
      <w:pPr>
        <w:pStyle w:val="ListParagraph"/>
        <w:numPr>
          <w:ilvl w:val="1"/>
          <w:numId w:val="2"/>
        </w:numPr>
        <w:spacing w:after="0" w:line="240" w:lineRule="auto"/>
        <w:rPr>
          <w:rFonts w:ascii="Garamond" w:hAnsi="Garamond"/>
        </w:rPr>
      </w:pPr>
      <w:r w:rsidRPr="00AA1F04">
        <w:rPr>
          <w:rFonts w:ascii="Garamond" w:hAnsi="Garamond"/>
        </w:rPr>
        <w:t xml:space="preserve">Humanities Council (KJ) </w:t>
      </w:r>
      <w:r w:rsidR="00136F74">
        <w:rPr>
          <w:rFonts w:ascii="Garamond" w:hAnsi="Garamond"/>
        </w:rPr>
        <w:t xml:space="preserve">Did not meet last month. </w:t>
      </w:r>
      <w:r w:rsidR="00930DFD">
        <w:rPr>
          <w:rFonts w:ascii="Garamond" w:hAnsi="Garamond"/>
        </w:rPr>
        <w:t>They will meet</w:t>
      </w:r>
      <w:r w:rsidR="00136F74">
        <w:rPr>
          <w:rFonts w:ascii="Garamond" w:hAnsi="Garamond"/>
        </w:rPr>
        <w:t xml:space="preserve"> tomorrow. </w:t>
      </w:r>
    </w:p>
    <w:p w14:paraId="4EC2B22E" w14:textId="399AFF96" w:rsidR="0081708F" w:rsidRPr="0081708F" w:rsidRDefault="4A7E8C5F" w:rsidP="0081708F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LSSC (</w:t>
      </w:r>
      <w:r w:rsidR="004646AF" w:rsidRPr="00AA1F04">
        <w:rPr>
          <w:rFonts w:ascii="Garamond" w:hAnsi="Garamond"/>
        </w:rPr>
        <w:t>CC</w:t>
      </w:r>
      <w:r w:rsidR="00AB5A85">
        <w:rPr>
          <w:rFonts w:ascii="Garamond" w:hAnsi="Garamond"/>
        </w:rPr>
        <w:t>)</w:t>
      </w:r>
      <w:r w:rsidR="002D2CD7" w:rsidRPr="00AA1F04">
        <w:rPr>
          <w:rFonts w:ascii="Garamond" w:hAnsi="Garamond"/>
        </w:rPr>
        <w:t xml:space="preserve"> </w:t>
      </w:r>
      <w:r w:rsidR="008C4B0B">
        <w:rPr>
          <w:rFonts w:ascii="Garamond" w:hAnsi="Garamond"/>
        </w:rPr>
        <w:t xml:space="preserve">Catherine reported that the ODTAC is helping to organize </w:t>
      </w:r>
      <w:r w:rsidR="0081708F">
        <w:rPr>
          <w:rFonts w:ascii="Garamond" w:hAnsi="Garamond"/>
        </w:rPr>
        <w:t xml:space="preserve">CPR and Narcan training for units. If a unit is interested in requesting training, they can contact ODTAC. </w:t>
      </w:r>
      <w:r w:rsidR="0081708F" w:rsidRPr="0081708F">
        <w:rPr>
          <w:rFonts w:ascii="Garamond" w:hAnsi="Garamond"/>
        </w:rPr>
        <w:t xml:space="preserve">LSSC vice-chair Sam Lechowicz </w:t>
      </w:r>
      <w:r w:rsidR="0081708F">
        <w:rPr>
          <w:rFonts w:ascii="Garamond" w:hAnsi="Garamond"/>
        </w:rPr>
        <w:t xml:space="preserve">(Tech Services) </w:t>
      </w:r>
      <w:r w:rsidR="0081708F" w:rsidRPr="0081708F">
        <w:rPr>
          <w:rFonts w:ascii="Garamond" w:hAnsi="Garamond"/>
        </w:rPr>
        <w:t xml:space="preserve">is leaving UI and we currently have no reps from CPS since Media Commons has moved to the Physical Sciences Division. Some discussion </w:t>
      </w:r>
      <w:r w:rsidR="0081708F">
        <w:rPr>
          <w:rFonts w:ascii="Garamond" w:hAnsi="Garamond"/>
        </w:rPr>
        <w:t xml:space="preserve">is </w:t>
      </w:r>
      <w:r w:rsidR="0081708F" w:rsidRPr="0081708F">
        <w:rPr>
          <w:rFonts w:ascii="Garamond" w:hAnsi="Garamond"/>
        </w:rPr>
        <w:t xml:space="preserve">going on about appropriate representation across the divisions when things shift around. </w:t>
      </w:r>
    </w:p>
    <w:p w14:paraId="1A47F1E6" w14:textId="1A58C20D" w:rsidR="00CF4512" w:rsidRPr="00C8507B" w:rsidRDefault="4A7E8C5F" w:rsidP="00CF4512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136F74">
        <w:rPr>
          <w:rFonts w:ascii="Garamond" w:hAnsi="Garamond"/>
        </w:rPr>
        <w:t>O&amp;E (SM)</w:t>
      </w:r>
      <w:r w:rsidR="00136F74" w:rsidRPr="00136F74">
        <w:rPr>
          <w:rFonts w:ascii="Garamond" w:hAnsi="Garamond"/>
        </w:rPr>
        <w:t xml:space="preserve"> </w:t>
      </w:r>
      <w:r w:rsidR="00C23791">
        <w:rPr>
          <w:rFonts w:ascii="Garamond" w:hAnsi="Garamond"/>
        </w:rPr>
        <w:t>This committee has</w:t>
      </w:r>
      <w:r w:rsidR="0081708F">
        <w:rPr>
          <w:rFonts w:ascii="Garamond" w:hAnsi="Garamond"/>
        </w:rPr>
        <w:t xml:space="preserve"> not</w:t>
      </w:r>
      <w:r w:rsidR="00136F74" w:rsidRPr="00136F74">
        <w:rPr>
          <w:rFonts w:ascii="Garamond" w:hAnsi="Garamond"/>
        </w:rPr>
        <w:t xml:space="preserve"> met in a whil</w:t>
      </w:r>
      <w:r w:rsidR="00136F74">
        <w:rPr>
          <w:rFonts w:ascii="Garamond" w:hAnsi="Garamond"/>
        </w:rPr>
        <w:t xml:space="preserve">e. </w:t>
      </w:r>
      <w:r w:rsidR="00C23791">
        <w:rPr>
          <w:rFonts w:ascii="Garamond" w:hAnsi="Garamond"/>
        </w:rPr>
        <w:t>They</w:t>
      </w:r>
      <w:r w:rsidR="0081708F">
        <w:rPr>
          <w:rFonts w:ascii="Garamond" w:hAnsi="Garamond"/>
        </w:rPr>
        <w:t xml:space="preserve"> ha</w:t>
      </w:r>
      <w:r w:rsidR="00C23791">
        <w:rPr>
          <w:rFonts w:ascii="Garamond" w:hAnsi="Garamond"/>
        </w:rPr>
        <w:t>ve</w:t>
      </w:r>
      <w:r w:rsidR="00136F74">
        <w:rPr>
          <w:rFonts w:ascii="Garamond" w:hAnsi="Garamond"/>
        </w:rPr>
        <w:t xml:space="preserve"> been interviewing people about </w:t>
      </w:r>
      <w:r w:rsidR="0081708F">
        <w:rPr>
          <w:rFonts w:ascii="Garamond" w:hAnsi="Garamond"/>
        </w:rPr>
        <w:t xml:space="preserve">engagement in units and </w:t>
      </w:r>
      <w:r w:rsidR="00C23791">
        <w:rPr>
          <w:rFonts w:ascii="Garamond" w:hAnsi="Garamond"/>
        </w:rPr>
        <w:t>are</w:t>
      </w:r>
      <w:r w:rsidR="0081708F">
        <w:rPr>
          <w:rFonts w:ascii="Garamond" w:hAnsi="Garamond"/>
        </w:rPr>
        <w:t xml:space="preserve"> eager to hear all opinions about how the </w:t>
      </w:r>
      <w:r w:rsidR="0081708F">
        <w:rPr>
          <w:rFonts w:ascii="Garamond" w:hAnsi="Garamond"/>
        </w:rPr>
        <w:lastRenderedPageBreak/>
        <w:t xml:space="preserve">Library can </w:t>
      </w:r>
      <w:r w:rsidR="00C23791">
        <w:rPr>
          <w:rFonts w:ascii="Garamond" w:hAnsi="Garamond"/>
        </w:rPr>
        <w:t xml:space="preserve">better </w:t>
      </w:r>
      <w:r w:rsidR="0081708F">
        <w:rPr>
          <w:rFonts w:ascii="Garamond" w:hAnsi="Garamond"/>
        </w:rPr>
        <w:t xml:space="preserve">engage. Contact them if you would like to be interviewed. </w:t>
      </w:r>
      <w:r w:rsidR="00C8507B">
        <w:rPr>
          <w:rFonts w:ascii="Garamond" w:hAnsi="Garamond"/>
        </w:rPr>
        <w:t xml:space="preserve">There is still money available to fund proposals. </w:t>
      </w:r>
    </w:p>
    <w:p w14:paraId="5C78D1D5" w14:textId="5A02A6D8" w:rsidR="00CF4512" w:rsidRDefault="4A7E8C5F" w:rsidP="00CF4512">
      <w:pPr>
        <w:pStyle w:val="ListParagraph"/>
        <w:numPr>
          <w:ilvl w:val="1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RMT (CSW)</w:t>
      </w:r>
      <w:r w:rsidR="00870441">
        <w:rPr>
          <w:rFonts w:ascii="Garamond" w:hAnsi="Garamond"/>
        </w:rPr>
        <w:t xml:space="preserve"> </w:t>
      </w:r>
      <w:r w:rsidR="00C8507B">
        <w:rPr>
          <w:rFonts w:ascii="Garamond" w:hAnsi="Garamond"/>
        </w:rPr>
        <w:t>Two</w:t>
      </w:r>
      <w:r w:rsidR="00870441">
        <w:rPr>
          <w:rFonts w:ascii="Garamond" w:hAnsi="Garamond"/>
        </w:rPr>
        <w:t xml:space="preserve"> </w:t>
      </w:r>
      <w:r w:rsidR="00C8507B">
        <w:rPr>
          <w:rFonts w:ascii="Garamond" w:hAnsi="Garamond"/>
        </w:rPr>
        <w:t>main questions were discussed at last meeting</w:t>
      </w:r>
      <w:r w:rsidR="00870441">
        <w:rPr>
          <w:rFonts w:ascii="Garamond" w:hAnsi="Garamond"/>
        </w:rPr>
        <w:t xml:space="preserve">. </w:t>
      </w:r>
      <w:r w:rsidR="00C8507B">
        <w:rPr>
          <w:rFonts w:ascii="Garamond" w:hAnsi="Garamond"/>
        </w:rPr>
        <w:t xml:space="preserve">1: </w:t>
      </w:r>
      <w:r w:rsidR="00870441" w:rsidRPr="00C8507B">
        <w:rPr>
          <w:rFonts w:ascii="Garamond" w:hAnsi="Garamond"/>
        </w:rPr>
        <w:t>Is it useful to have more subject specialists available for live chat</w:t>
      </w:r>
      <w:r w:rsidR="00C8507B">
        <w:rPr>
          <w:rFonts w:ascii="Garamond" w:hAnsi="Garamond"/>
        </w:rPr>
        <w:t>?</w:t>
      </w:r>
      <w:r w:rsidR="00870441" w:rsidRPr="00C8507B">
        <w:rPr>
          <w:rFonts w:ascii="Garamond" w:hAnsi="Garamond"/>
        </w:rPr>
        <w:t xml:space="preserve"> Yes, in </w:t>
      </w:r>
      <w:r w:rsidR="00C8507B" w:rsidRPr="00C8507B">
        <w:rPr>
          <w:rFonts w:ascii="Garamond" w:hAnsi="Garamond"/>
        </w:rPr>
        <w:t>principle</w:t>
      </w:r>
      <w:r w:rsidR="00870441" w:rsidRPr="00C8507B">
        <w:rPr>
          <w:rFonts w:ascii="Garamond" w:hAnsi="Garamond"/>
        </w:rPr>
        <w:t>.</w:t>
      </w:r>
      <w:r w:rsidR="00C8507B">
        <w:rPr>
          <w:rFonts w:ascii="Garamond" w:hAnsi="Garamond"/>
        </w:rPr>
        <w:t xml:space="preserve"> A concern is that specialists are not competing with staff, but rather are available to have questions directed to them. </w:t>
      </w:r>
      <w:r w:rsidR="00870441" w:rsidRPr="00C8507B">
        <w:rPr>
          <w:rFonts w:ascii="Garamond" w:hAnsi="Garamond"/>
        </w:rPr>
        <w:t xml:space="preserve">Sara Holder said the info desk </w:t>
      </w:r>
      <w:r w:rsidR="00C8507B">
        <w:rPr>
          <w:rFonts w:ascii="Garamond" w:hAnsi="Garamond"/>
        </w:rPr>
        <w:t>handles</w:t>
      </w:r>
      <w:r w:rsidR="00870441" w:rsidRPr="00C8507B">
        <w:rPr>
          <w:rFonts w:ascii="Garamond" w:hAnsi="Garamond"/>
        </w:rPr>
        <w:t xml:space="preserve"> chat reference on site, so they work together. Would it be helpful </w:t>
      </w:r>
      <w:r w:rsidR="00C8507B">
        <w:rPr>
          <w:rFonts w:ascii="Garamond" w:hAnsi="Garamond"/>
        </w:rPr>
        <w:t xml:space="preserve">for specialists </w:t>
      </w:r>
      <w:r w:rsidR="00870441" w:rsidRPr="00C8507B">
        <w:rPr>
          <w:rFonts w:ascii="Garamond" w:hAnsi="Garamond"/>
        </w:rPr>
        <w:t xml:space="preserve">to have virtual office hours, so </w:t>
      </w:r>
      <w:r w:rsidR="00C8507B">
        <w:rPr>
          <w:rFonts w:ascii="Garamond" w:hAnsi="Garamond"/>
        </w:rPr>
        <w:t>staff</w:t>
      </w:r>
      <w:r w:rsidR="00870441" w:rsidRPr="00C8507B">
        <w:rPr>
          <w:rFonts w:ascii="Garamond" w:hAnsi="Garamond"/>
        </w:rPr>
        <w:t xml:space="preserve"> working chat would know they are available</w:t>
      </w:r>
      <w:r w:rsidR="00C8507B">
        <w:rPr>
          <w:rFonts w:ascii="Garamond" w:hAnsi="Garamond"/>
        </w:rPr>
        <w:t>?</w:t>
      </w:r>
      <w:r w:rsidR="00870441" w:rsidRPr="00C8507B">
        <w:rPr>
          <w:rFonts w:ascii="Garamond" w:hAnsi="Garamond"/>
        </w:rPr>
        <w:t xml:space="preserve"> </w:t>
      </w:r>
      <w:r w:rsidR="00C8507B">
        <w:rPr>
          <w:rFonts w:ascii="Garamond" w:hAnsi="Garamond"/>
        </w:rPr>
        <w:t xml:space="preserve">2: </w:t>
      </w:r>
      <w:r w:rsidR="00360570">
        <w:rPr>
          <w:rFonts w:ascii="Garamond" w:hAnsi="Garamond"/>
        </w:rPr>
        <w:t xml:space="preserve">Talked about creating a list of all subjects and their associated library on the main webpage. </w:t>
      </w:r>
      <w:r w:rsidR="00870441" w:rsidRPr="00C8507B">
        <w:rPr>
          <w:rFonts w:ascii="Garamond" w:hAnsi="Garamond"/>
        </w:rPr>
        <w:t xml:space="preserve">This has happened! </w:t>
      </w:r>
      <w:hyperlink r:id="rId9" w:history="1">
        <w:r w:rsidR="00870441" w:rsidRPr="00C8507B">
          <w:rPr>
            <w:rStyle w:val="Hyperlink"/>
            <w:rFonts w:ascii="Garamond" w:hAnsi="Garamond"/>
          </w:rPr>
          <w:t>https://www.library.illinois.edu/geninfo/subject-specialists</w:t>
        </w:r>
      </w:hyperlink>
    </w:p>
    <w:p w14:paraId="2ADFFD3A" w14:textId="77777777" w:rsidR="00360570" w:rsidRPr="00360570" w:rsidRDefault="00360570" w:rsidP="00360570">
      <w:pPr>
        <w:pStyle w:val="ListParagraph"/>
        <w:ind w:left="1440"/>
        <w:rPr>
          <w:rFonts w:ascii="Garamond" w:hAnsi="Garamond"/>
        </w:rPr>
      </w:pPr>
    </w:p>
    <w:p w14:paraId="2A5D4CE5" w14:textId="203F250D" w:rsidR="00620772" w:rsidRDefault="45A784CF" w:rsidP="00AB5A85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AA1F04">
        <w:rPr>
          <w:rFonts w:ascii="Garamond" w:hAnsi="Garamond"/>
        </w:rPr>
        <w:t>Announcements/Events</w:t>
      </w:r>
    </w:p>
    <w:p w14:paraId="5A80C556" w14:textId="2F10D983" w:rsidR="00870441" w:rsidRDefault="00870441" w:rsidP="00870441">
      <w:pPr>
        <w:ind w:left="360"/>
        <w:rPr>
          <w:rFonts w:ascii="Garamond" w:hAnsi="Garamond"/>
        </w:rPr>
      </w:pPr>
      <w:r>
        <w:rPr>
          <w:rFonts w:ascii="Garamond" w:hAnsi="Garamond"/>
        </w:rPr>
        <w:t>Celestina reported that</w:t>
      </w:r>
      <w:r w:rsidR="00360570">
        <w:rPr>
          <w:rFonts w:ascii="Garamond" w:hAnsi="Garamond"/>
        </w:rPr>
        <w:t xml:space="preserve"> </w:t>
      </w:r>
      <w:r w:rsidR="00376F5A">
        <w:rPr>
          <w:rFonts w:ascii="Garamond" w:hAnsi="Garamond"/>
        </w:rPr>
        <w:t>she</w:t>
      </w:r>
      <w:r w:rsidR="00360570">
        <w:rPr>
          <w:rFonts w:ascii="Garamond" w:hAnsi="Garamond"/>
        </w:rPr>
        <w:t xml:space="preserve"> and</w:t>
      </w:r>
      <w:r>
        <w:rPr>
          <w:rFonts w:ascii="Garamond" w:hAnsi="Garamond"/>
        </w:rPr>
        <w:t xml:space="preserve"> Kate are on a search committee for </w:t>
      </w:r>
      <w:r w:rsidR="00360570">
        <w:rPr>
          <w:rFonts w:ascii="Garamond" w:hAnsi="Garamond"/>
        </w:rPr>
        <w:t xml:space="preserve">a </w:t>
      </w:r>
      <w:r>
        <w:rPr>
          <w:rFonts w:ascii="Garamond" w:hAnsi="Garamond"/>
        </w:rPr>
        <w:t xml:space="preserve">Sousa Archivist position and </w:t>
      </w:r>
      <w:r w:rsidR="00360570">
        <w:rPr>
          <w:rFonts w:ascii="Garamond" w:hAnsi="Garamond"/>
        </w:rPr>
        <w:t>the process is</w:t>
      </w:r>
      <w:r>
        <w:rPr>
          <w:rFonts w:ascii="Garamond" w:hAnsi="Garamond"/>
        </w:rPr>
        <w:t xml:space="preserve"> moving along. </w:t>
      </w:r>
    </w:p>
    <w:p w14:paraId="116C3631" w14:textId="29AD5077" w:rsidR="00870441" w:rsidRDefault="00870441" w:rsidP="00870441">
      <w:pPr>
        <w:ind w:left="360"/>
        <w:rPr>
          <w:rFonts w:ascii="Garamond" w:hAnsi="Garamond"/>
        </w:rPr>
      </w:pPr>
      <w:r>
        <w:rPr>
          <w:rFonts w:ascii="Garamond" w:hAnsi="Garamond"/>
        </w:rPr>
        <w:t>K</w:t>
      </w:r>
      <w:r w:rsidR="00360570">
        <w:rPr>
          <w:rFonts w:ascii="Garamond" w:hAnsi="Garamond"/>
        </w:rPr>
        <w:t>irstin</w:t>
      </w:r>
      <w:r>
        <w:rPr>
          <w:rFonts w:ascii="Garamond" w:hAnsi="Garamond"/>
        </w:rPr>
        <w:t xml:space="preserve"> shared </w:t>
      </w:r>
      <w:r w:rsidR="00360570">
        <w:rPr>
          <w:rFonts w:ascii="Garamond" w:hAnsi="Garamond"/>
        </w:rPr>
        <w:t>updates about the</w:t>
      </w:r>
      <w:r>
        <w:rPr>
          <w:rFonts w:ascii="Garamond" w:hAnsi="Garamond"/>
        </w:rPr>
        <w:t xml:space="preserve"> Strategic Planning</w:t>
      </w:r>
      <w:r w:rsidR="00360570">
        <w:rPr>
          <w:rFonts w:ascii="Garamond" w:hAnsi="Garamond"/>
        </w:rPr>
        <w:t xml:space="preserve"> Committee</w:t>
      </w:r>
      <w:r>
        <w:rPr>
          <w:rFonts w:ascii="Garamond" w:hAnsi="Garamond"/>
        </w:rPr>
        <w:t xml:space="preserve">. </w:t>
      </w:r>
      <w:r w:rsidR="00360570">
        <w:rPr>
          <w:rFonts w:ascii="Garamond" w:hAnsi="Garamond"/>
        </w:rPr>
        <w:t>They have f</w:t>
      </w:r>
      <w:r>
        <w:rPr>
          <w:rFonts w:ascii="Garamond" w:hAnsi="Garamond"/>
        </w:rPr>
        <w:t xml:space="preserve">inished </w:t>
      </w:r>
      <w:r w:rsidR="00360570">
        <w:rPr>
          <w:rFonts w:ascii="Garamond" w:hAnsi="Garamond"/>
        </w:rPr>
        <w:t xml:space="preserve">an </w:t>
      </w:r>
      <w:r>
        <w:rPr>
          <w:rFonts w:ascii="Garamond" w:hAnsi="Garamond"/>
        </w:rPr>
        <w:t>initial draft of their work</w:t>
      </w:r>
      <w:r w:rsidR="00360570">
        <w:rPr>
          <w:rFonts w:ascii="Garamond" w:hAnsi="Garamond"/>
        </w:rPr>
        <w:t xml:space="preserve"> and are now planning to meet </w:t>
      </w:r>
      <w:r>
        <w:rPr>
          <w:rFonts w:ascii="Garamond" w:hAnsi="Garamond"/>
        </w:rPr>
        <w:t xml:space="preserve">with focus groups to gather feedback and make edits. </w:t>
      </w:r>
      <w:r w:rsidR="00360570">
        <w:rPr>
          <w:rFonts w:ascii="Garamond" w:hAnsi="Garamond"/>
        </w:rPr>
        <w:t>Kirstin e</w:t>
      </w:r>
      <w:r>
        <w:rPr>
          <w:rFonts w:ascii="Garamond" w:hAnsi="Garamond"/>
        </w:rPr>
        <w:t xml:space="preserve">ncourages everyone to sign up for these groups. </w:t>
      </w:r>
      <w:r w:rsidR="009B3BD2">
        <w:rPr>
          <w:rFonts w:ascii="Garamond" w:hAnsi="Garamond"/>
        </w:rPr>
        <w:t>They are d</w:t>
      </w:r>
      <w:r w:rsidR="00360570">
        <w:rPr>
          <w:rFonts w:ascii="Garamond" w:hAnsi="Garamond"/>
        </w:rPr>
        <w:t>iscussing the i</w:t>
      </w:r>
      <w:r>
        <w:rPr>
          <w:rFonts w:ascii="Garamond" w:hAnsi="Garamond"/>
        </w:rPr>
        <w:t xml:space="preserve">nclusion of </w:t>
      </w:r>
      <w:r w:rsidR="00360570">
        <w:rPr>
          <w:rFonts w:ascii="Garamond" w:hAnsi="Garamond"/>
        </w:rPr>
        <w:t xml:space="preserve">a </w:t>
      </w:r>
      <w:r>
        <w:rPr>
          <w:rFonts w:ascii="Garamond" w:hAnsi="Garamond"/>
        </w:rPr>
        <w:t>potential list of criteria</w:t>
      </w:r>
      <w:r w:rsidR="00360570">
        <w:rPr>
          <w:rFonts w:ascii="Garamond" w:hAnsi="Garamond"/>
        </w:rPr>
        <w:t xml:space="preserve"> for how communication and decision-making happens across the Library</w:t>
      </w:r>
      <w:r w:rsidR="009B3BD2">
        <w:rPr>
          <w:rFonts w:ascii="Garamond" w:hAnsi="Garamond"/>
        </w:rPr>
        <w:t>. Hopefully this will help create a more transparent process.</w:t>
      </w:r>
    </w:p>
    <w:p w14:paraId="0ED646A5" w14:textId="71E2FD79" w:rsidR="00870441" w:rsidRDefault="009B3BD2" w:rsidP="00870441">
      <w:pPr>
        <w:ind w:left="360"/>
        <w:rPr>
          <w:rFonts w:ascii="Garamond" w:hAnsi="Garamond"/>
        </w:rPr>
      </w:pPr>
      <w:r>
        <w:rPr>
          <w:rFonts w:ascii="Garamond" w:hAnsi="Garamond"/>
        </w:rPr>
        <w:t xml:space="preserve">Question posed about inviting a guest to our December meeting. Suggestions welcome. </w:t>
      </w:r>
    </w:p>
    <w:p w14:paraId="4A10C9CD" w14:textId="28F25E69" w:rsidR="00870441" w:rsidRPr="00870441" w:rsidRDefault="009B3BD2" w:rsidP="00870441">
      <w:pPr>
        <w:ind w:left="360"/>
        <w:rPr>
          <w:rFonts w:ascii="Garamond" w:hAnsi="Garamond"/>
        </w:rPr>
      </w:pPr>
      <w:r>
        <w:rPr>
          <w:rFonts w:ascii="Garamond" w:hAnsi="Garamond"/>
        </w:rPr>
        <w:t>Meeting a</w:t>
      </w:r>
      <w:r w:rsidR="00870441">
        <w:rPr>
          <w:rFonts w:ascii="Garamond" w:hAnsi="Garamond"/>
        </w:rPr>
        <w:t>djourn</w:t>
      </w:r>
      <w:r>
        <w:rPr>
          <w:rFonts w:ascii="Garamond" w:hAnsi="Garamond"/>
        </w:rPr>
        <w:t>ed at</w:t>
      </w:r>
      <w:r w:rsidR="00870441">
        <w:rPr>
          <w:rFonts w:ascii="Garamond" w:hAnsi="Garamond"/>
        </w:rPr>
        <w:t xml:space="preserve"> 11:01 am. </w:t>
      </w:r>
    </w:p>
    <w:sectPr w:rsidR="00870441" w:rsidRPr="008704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764639"/>
    <w:multiLevelType w:val="hybridMultilevel"/>
    <w:tmpl w:val="5F70E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FB728A"/>
    <w:multiLevelType w:val="hybridMultilevel"/>
    <w:tmpl w:val="26643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296B5E"/>
    <w:multiLevelType w:val="hybridMultilevel"/>
    <w:tmpl w:val="BE58CF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1E55B1"/>
    <w:multiLevelType w:val="hybridMultilevel"/>
    <w:tmpl w:val="119E34F6"/>
    <w:lvl w:ilvl="0" w:tplc="E5FEF1F6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3A99AA"/>
    <w:multiLevelType w:val="hybridMultilevel"/>
    <w:tmpl w:val="D2F46B92"/>
    <w:lvl w:ilvl="0" w:tplc="48FA279C">
      <w:start w:val="1"/>
      <w:numFmt w:val="decimal"/>
      <w:lvlText w:val="%1."/>
      <w:lvlJc w:val="left"/>
      <w:pPr>
        <w:ind w:left="720" w:hanging="360"/>
      </w:pPr>
    </w:lvl>
    <w:lvl w:ilvl="1" w:tplc="E0689E20">
      <w:start w:val="1"/>
      <w:numFmt w:val="lowerLetter"/>
      <w:lvlText w:val="%2."/>
      <w:lvlJc w:val="left"/>
      <w:pPr>
        <w:ind w:left="1440" w:hanging="360"/>
      </w:pPr>
    </w:lvl>
    <w:lvl w:ilvl="2" w:tplc="DDE2A80C">
      <w:start w:val="1"/>
      <w:numFmt w:val="lowerRoman"/>
      <w:lvlText w:val="%3."/>
      <w:lvlJc w:val="right"/>
      <w:pPr>
        <w:ind w:left="2160" w:hanging="180"/>
      </w:pPr>
    </w:lvl>
    <w:lvl w:ilvl="3" w:tplc="42286450">
      <w:start w:val="1"/>
      <w:numFmt w:val="decimal"/>
      <w:lvlText w:val="%4."/>
      <w:lvlJc w:val="left"/>
      <w:pPr>
        <w:ind w:left="2880" w:hanging="360"/>
      </w:pPr>
    </w:lvl>
    <w:lvl w:ilvl="4" w:tplc="E9B67DD2">
      <w:start w:val="1"/>
      <w:numFmt w:val="lowerLetter"/>
      <w:lvlText w:val="%5."/>
      <w:lvlJc w:val="left"/>
      <w:pPr>
        <w:ind w:left="3600" w:hanging="360"/>
      </w:pPr>
    </w:lvl>
    <w:lvl w:ilvl="5" w:tplc="69D6D90E">
      <w:start w:val="1"/>
      <w:numFmt w:val="lowerRoman"/>
      <w:lvlText w:val="%6."/>
      <w:lvlJc w:val="right"/>
      <w:pPr>
        <w:ind w:left="4320" w:hanging="180"/>
      </w:pPr>
    </w:lvl>
    <w:lvl w:ilvl="6" w:tplc="AA6EE3D2">
      <w:start w:val="1"/>
      <w:numFmt w:val="decimal"/>
      <w:lvlText w:val="%7."/>
      <w:lvlJc w:val="left"/>
      <w:pPr>
        <w:ind w:left="5040" w:hanging="360"/>
      </w:pPr>
    </w:lvl>
    <w:lvl w:ilvl="7" w:tplc="77986A3C">
      <w:start w:val="1"/>
      <w:numFmt w:val="lowerLetter"/>
      <w:lvlText w:val="%8."/>
      <w:lvlJc w:val="left"/>
      <w:pPr>
        <w:ind w:left="5760" w:hanging="360"/>
      </w:pPr>
    </w:lvl>
    <w:lvl w:ilvl="8" w:tplc="D7D239D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E97C42"/>
    <w:multiLevelType w:val="hybridMultilevel"/>
    <w:tmpl w:val="638E93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FF75F5"/>
    <w:multiLevelType w:val="hybridMultilevel"/>
    <w:tmpl w:val="072ED4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82033421">
    <w:abstractNumId w:val="4"/>
  </w:num>
  <w:num w:numId="2" w16cid:durableId="1337612742">
    <w:abstractNumId w:val="2"/>
  </w:num>
  <w:num w:numId="3" w16cid:durableId="801771928">
    <w:abstractNumId w:val="5"/>
  </w:num>
  <w:num w:numId="4" w16cid:durableId="1475563448">
    <w:abstractNumId w:val="0"/>
  </w:num>
  <w:num w:numId="5" w16cid:durableId="168644536">
    <w:abstractNumId w:val="1"/>
  </w:num>
  <w:num w:numId="6" w16cid:durableId="1061640800">
    <w:abstractNumId w:val="6"/>
  </w:num>
  <w:num w:numId="7" w16cid:durableId="11566087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BD"/>
    <w:rsid w:val="0000117C"/>
    <w:rsid w:val="00001717"/>
    <w:rsid w:val="0000448B"/>
    <w:rsid w:val="0001359C"/>
    <w:rsid w:val="00015B4B"/>
    <w:rsid w:val="0002408B"/>
    <w:rsid w:val="00030A52"/>
    <w:rsid w:val="000536BD"/>
    <w:rsid w:val="00054869"/>
    <w:rsid w:val="0006269C"/>
    <w:rsid w:val="0006415C"/>
    <w:rsid w:val="000725F8"/>
    <w:rsid w:val="000728E6"/>
    <w:rsid w:val="00074462"/>
    <w:rsid w:val="000831F1"/>
    <w:rsid w:val="00090042"/>
    <w:rsid w:val="000900ED"/>
    <w:rsid w:val="000A215C"/>
    <w:rsid w:val="000A38CA"/>
    <w:rsid w:val="000A4D6B"/>
    <w:rsid w:val="000B6E8E"/>
    <w:rsid w:val="000C20DE"/>
    <w:rsid w:val="000C4B81"/>
    <w:rsid w:val="000C552D"/>
    <w:rsid w:val="000C6408"/>
    <w:rsid w:val="000C6C3E"/>
    <w:rsid w:val="000D717B"/>
    <w:rsid w:val="000E4270"/>
    <w:rsid w:val="000F09A5"/>
    <w:rsid w:val="000F3846"/>
    <w:rsid w:val="000F3A3B"/>
    <w:rsid w:val="001047DB"/>
    <w:rsid w:val="00111115"/>
    <w:rsid w:val="001225A9"/>
    <w:rsid w:val="00123225"/>
    <w:rsid w:val="00125754"/>
    <w:rsid w:val="00132872"/>
    <w:rsid w:val="0013454D"/>
    <w:rsid w:val="00136F74"/>
    <w:rsid w:val="00137975"/>
    <w:rsid w:val="001479FC"/>
    <w:rsid w:val="00150A50"/>
    <w:rsid w:val="0016087E"/>
    <w:rsid w:val="00164701"/>
    <w:rsid w:val="001907FF"/>
    <w:rsid w:val="00193EAB"/>
    <w:rsid w:val="001C4E6B"/>
    <w:rsid w:val="001C58FF"/>
    <w:rsid w:val="001E7C9C"/>
    <w:rsid w:val="001F01B6"/>
    <w:rsid w:val="00203C97"/>
    <w:rsid w:val="002056D1"/>
    <w:rsid w:val="0021653A"/>
    <w:rsid w:val="00230877"/>
    <w:rsid w:val="00246AB6"/>
    <w:rsid w:val="00246F06"/>
    <w:rsid w:val="00257921"/>
    <w:rsid w:val="00263CC0"/>
    <w:rsid w:val="00263DE0"/>
    <w:rsid w:val="00293258"/>
    <w:rsid w:val="002A63C2"/>
    <w:rsid w:val="002C142E"/>
    <w:rsid w:val="002D0745"/>
    <w:rsid w:val="002D1211"/>
    <w:rsid w:val="002D2CD7"/>
    <w:rsid w:val="002D5360"/>
    <w:rsid w:val="002D60CB"/>
    <w:rsid w:val="002E78B3"/>
    <w:rsid w:val="002F4976"/>
    <w:rsid w:val="003014A7"/>
    <w:rsid w:val="0031029B"/>
    <w:rsid w:val="00312ABA"/>
    <w:rsid w:val="003155B9"/>
    <w:rsid w:val="003162C2"/>
    <w:rsid w:val="003170CF"/>
    <w:rsid w:val="00327B10"/>
    <w:rsid w:val="00342090"/>
    <w:rsid w:val="003507F5"/>
    <w:rsid w:val="00351493"/>
    <w:rsid w:val="00360570"/>
    <w:rsid w:val="003638C5"/>
    <w:rsid w:val="0036467B"/>
    <w:rsid w:val="003707FB"/>
    <w:rsid w:val="00376F5A"/>
    <w:rsid w:val="00391DB7"/>
    <w:rsid w:val="003A2E49"/>
    <w:rsid w:val="003C5B76"/>
    <w:rsid w:val="003C5F67"/>
    <w:rsid w:val="003C6801"/>
    <w:rsid w:val="003F0BFD"/>
    <w:rsid w:val="003F572C"/>
    <w:rsid w:val="00402C1B"/>
    <w:rsid w:val="00403D34"/>
    <w:rsid w:val="0040470B"/>
    <w:rsid w:val="00412F11"/>
    <w:rsid w:val="004200E6"/>
    <w:rsid w:val="00424D11"/>
    <w:rsid w:val="004324B3"/>
    <w:rsid w:val="00434EEA"/>
    <w:rsid w:val="004408CA"/>
    <w:rsid w:val="00443729"/>
    <w:rsid w:val="00444B46"/>
    <w:rsid w:val="00451B30"/>
    <w:rsid w:val="00461E69"/>
    <w:rsid w:val="004646AF"/>
    <w:rsid w:val="00487E3A"/>
    <w:rsid w:val="004953BC"/>
    <w:rsid w:val="004C6193"/>
    <w:rsid w:val="004E59D9"/>
    <w:rsid w:val="00506A33"/>
    <w:rsid w:val="00511717"/>
    <w:rsid w:val="00517728"/>
    <w:rsid w:val="00527232"/>
    <w:rsid w:val="00534E92"/>
    <w:rsid w:val="00540C18"/>
    <w:rsid w:val="00555902"/>
    <w:rsid w:val="00562FA2"/>
    <w:rsid w:val="00595585"/>
    <w:rsid w:val="00597EFA"/>
    <w:rsid w:val="005B3701"/>
    <w:rsid w:val="005C67CB"/>
    <w:rsid w:val="005C67D0"/>
    <w:rsid w:val="005E780C"/>
    <w:rsid w:val="005F55E8"/>
    <w:rsid w:val="0060074C"/>
    <w:rsid w:val="00602CE9"/>
    <w:rsid w:val="006063C2"/>
    <w:rsid w:val="00607F1F"/>
    <w:rsid w:val="006109F8"/>
    <w:rsid w:val="00614F80"/>
    <w:rsid w:val="00620772"/>
    <w:rsid w:val="00624041"/>
    <w:rsid w:val="006432B2"/>
    <w:rsid w:val="006823D1"/>
    <w:rsid w:val="006845CB"/>
    <w:rsid w:val="00686526"/>
    <w:rsid w:val="006B4DF4"/>
    <w:rsid w:val="006C1967"/>
    <w:rsid w:val="006C6962"/>
    <w:rsid w:val="006D0CBA"/>
    <w:rsid w:val="006E1F01"/>
    <w:rsid w:val="006F5E4C"/>
    <w:rsid w:val="00751151"/>
    <w:rsid w:val="00751812"/>
    <w:rsid w:val="007A032D"/>
    <w:rsid w:val="007B0EDF"/>
    <w:rsid w:val="007D2EB3"/>
    <w:rsid w:val="007D6201"/>
    <w:rsid w:val="007D66B2"/>
    <w:rsid w:val="007D78B3"/>
    <w:rsid w:val="007F5429"/>
    <w:rsid w:val="00804B0E"/>
    <w:rsid w:val="0081708F"/>
    <w:rsid w:val="008179F7"/>
    <w:rsid w:val="00820A71"/>
    <w:rsid w:val="00832A78"/>
    <w:rsid w:val="008343C3"/>
    <w:rsid w:val="008352E0"/>
    <w:rsid w:val="008560D2"/>
    <w:rsid w:val="00870441"/>
    <w:rsid w:val="008714B1"/>
    <w:rsid w:val="0088755D"/>
    <w:rsid w:val="00890CF6"/>
    <w:rsid w:val="008A3444"/>
    <w:rsid w:val="008B4091"/>
    <w:rsid w:val="008C4B0B"/>
    <w:rsid w:val="008C5DA8"/>
    <w:rsid w:val="008C69A5"/>
    <w:rsid w:val="008C7B1E"/>
    <w:rsid w:val="008E3C11"/>
    <w:rsid w:val="008F1590"/>
    <w:rsid w:val="008F280B"/>
    <w:rsid w:val="009025EE"/>
    <w:rsid w:val="009172AC"/>
    <w:rsid w:val="0091771C"/>
    <w:rsid w:val="00921531"/>
    <w:rsid w:val="00923652"/>
    <w:rsid w:val="00930DFD"/>
    <w:rsid w:val="00933781"/>
    <w:rsid w:val="00942D74"/>
    <w:rsid w:val="00954785"/>
    <w:rsid w:val="009609A5"/>
    <w:rsid w:val="009633DA"/>
    <w:rsid w:val="00970098"/>
    <w:rsid w:val="00993B6C"/>
    <w:rsid w:val="009B3BD2"/>
    <w:rsid w:val="009C1EA1"/>
    <w:rsid w:val="009C7A40"/>
    <w:rsid w:val="009F1D14"/>
    <w:rsid w:val="009F2247"/>
    <w:rsid w:val="00A112E4"/>
    <w:rsid w:val="00A11530"/>
    <w:rsid w:val="00A1578C"/>
    <w:rsid w:val="00A23ECE"/>
    <w:rsid w:val="00A2665F"/>
    <w:rsid w:val="00A30FB8"/>
    <w:rsid w:val="00A42C82"/>
    <w:rsid w:val="00A50654"/>
    <w:rsid w:val="00A54F42"/>
    <w:rsid w:val="00A57DEB"/>
    <w:rsid w:val="00A75517"/>
    <w:rsid w:val="00A77E7B"/>
    <w:rsid w:val="00A81484"/>
    <w:rsid w:val="00A970BC"/>
    <w:rsid w:val="00AA1F04"/>
    <w:rsid w:val="00AA73FD"/>
    <w:rsid w:val="00AB072D"/>
    <w:rsid w:val="00AB5A85"/>
    <w:rsid w:val="00B05C1C"/>
    <w:rsid w:val="00B15F83"/>
    <w:rsid w:val="00B340BE"/>
    <w:rsid w:val="00B412E9"/>
    <w:rsid w:val="00B44819"/>
    <w:rsid w:val="00B621A5"/>
    <w:rsid w:val="00B74A39"/>
    <w:rsid w:val="00B817A4"/>
    <w:rsid w:val="00B84225"/>
    <w:rsid w:val="00B90222"/>
    <w:rsid w:val="00BA0386"/>
    <w:rsid w:val="00BB09FE"/>
    <w:rsid w:val="00BB3BBB"/>
    <w:rsid w:val="00BC173C"/>
    <w:rsid w:val="00BC205A"/>
    <w:rsid w:val="00BC2995"/>
    <w:rsid w:val="00BC6E93"/>
    <w:rsid w:val="00BE78E0"/>
    <w:rsid w:val="00BF1259"/>
    <w:rsid w:val="00C15E62"/>
    <w:rsid w:val="00C2271F"/>
    <w:rsid w:val="00C23791"/>
    <w:rsid w:val="00C34444"/>
    <w:rsid w:val="00C41BBA"/>
    <w:rsid w:val="00C437FB"/>
    <w:rsid w:val="00C45ED2"/>
    <w:rsid w:val="00C76DB5"/>
    <w:rsid w:val="00C82391"/>
    <w:rsid w:val="00C8507B"/>
    <w:rsid w:val="00C91A34"/>
    <w:rsid w:val="00C92DC5"/>
    <w:rsid w:val="00CA3AB9"/>
    <w:rsid w:val="00CA47CA"/>
    <w:rsid w:val="00CB12AB"/>
    <w:rsid w:val="00CB38C8"/>
    <w:rsid w:val="00CC3A47"/>
    <w:rsid w:val="00CD3DCC"/>
    <w:rsid w:val="00CD4400"/>
    <w:rsid w:val="00CE7CE3"/>
    <w:rsid w:val="00CF4512"/>
    <w:rsid w:val="00CF533A"/>
    <w:rsid w:val="00CF5C25"/>
    <w:rsid w:val="00CF7FA0"/>
    <w:rsid w:val="00D02B94"/>
    <w:rsid w:val="00D13FD4"/>
    <w:rsid w:val="00D24BCF"/>
    <w:rsid w:val="00D32C81"/>
    <w:rsid w:val="00D64F90"/>
    <w:rsid w:val="00D7786F"/>
    <w:rsid w:val="00D91DC1"/>
    <w:rsid w:val="00D93D24"/>
    <w:rsid w:val="00DA3E4F"/>
    <w:rsid w:val="00DA43E2"/>
    <w:rsid w:val="00DA6E81"/>
    <w:rsid w:val="00DC091F"/>
    <w:rsid w:val="00DC5C25"/>
    <w:rsid w:val="00DC7C09"/>
    <w:rsid w:val="00DD6EA9"/>
    <w:rsid w:val="00DE7E1E"/>
    <w:rsid w:val="00DF3260"/>
    <w:rsid w:val="00DF7C80"/>
    <w:rsid w:val="00E00B3E"/>
    <w:rsid w:val="00E07F04"/>
    <w:rsid w:val="00E12431"/>
    <w:rsid w:val="00E164C1"/>
    <w:rsid w:val="00E31F74"/>
    <w:rsid w:val="00E34143"/>
    <w:rsid w:val="00E41F08"/>
    <w:rsid w:val="00E5076A"/>
    <w:rsid w:val="00E5385F"/>
    <w:rsid w:val="00E55B49"/>
    <w:rsid w:val="00E636AC"/>
    <w:rsid w:val="00E74048"/>
    <w:rsid w:val="00E82E62"/>
    <w:rsid w:val="00EC3FAB"/>
    <w:rsid w:val="00EE6D6C"/>
    <w:rsid w:val="00EF5A16"/>
    <w:rsid w:val="00F17A84"/>
    <w:rsid w:val="00F36D5A"/>
    <w:rsid w:val="00F460C8"/>
    <w:rsid w:val="00F573AE"/>
    <w:rsid w:val="00F8175F"/>
    <w:rsid w:val="00F9152B"/>
    <w:rsid w:val="00F942B3"/>
    <w:rsid w:val="00F949FC"/>
    <w:rsid w:val="00FA2E04"/>
    <w:rsid w:val="00FB773F"/>
    <w:rsid w:val="00FC5F7D"/>
    <w:rsid w:val="00FC6BA1"/>
    <w:rsid w:val="00FC6D4A"/>
    <w:rsid w:val="00FD25E0"/>
    <w:rsid w:val="00FD50B7"/>
    <w:rsid w:val="00FF0769"/>
    <w:rsid w:val="03C63C7B"/>
    <w:rsid w:val="0EC424CF"/>
    <w:rsid w:val="1F44621B"/>
    <w:rsid w:val="25308EC9"/>
    <w:rsid w:val="2B29A23A"/>
    <w:rsid w:val="30B43D32"/>
    <w:rsid w:val="33779128"/>
    <w:rsid w:val="39CA0A6A"/>
    <w:rsid w:val="45A784CF"/>
    <w:rsid w:val="45D5E291"/>
    <w:rsid w:val="48D2B05A"/>
    <w:rsid w:val="4A7E8C5F"/>
    <w:rsid w:val="50D8A2BA"/>
    <w:rsid w:val="54A0B162"/>
    <w:rsid w:val="54E625AB"/>
    <w:rsid w:val="58521AC6"/>
    <w:rsid w:val="5DAC482E"/>
    <w:rsid w:val="5DC372D9"/>
    <w:rsid w:val="68103268"/>
    <w:rsid w:val="689AC286"/>
    <w:rsid w:val="6C4B4825"/>
    <w:rsid w:val="79C05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0B653"/>
  <w15:chartTrackingRefBased/>
  <w15:docId w15:val="{6FB03438-EFAA-4FC9-84A7-40158C1B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E59D9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1530"/>
    <w:rPr>
      <w:color w:val="605E5C"/>
      <w:shd w:val="clear" w:color="auto" w:fill="E1DFDD"/>
    </w:rPr>
  </w:style>
  <w:style w:type="character" w:customStyle="1" w:styleId="nanospell-typo">
    <w:name w:val="nanospell-typo"/>
    <w:basedOn w:val="DefaultParagraphFont"/>
    <w:rsid w:val="00923652"/>
  </w:style>
  <w:style w:type="paragraph" w:styleId="NormalWeb">
    <w:name w:val="Normal (Web)"/>
    <w:basedOn w:val="Normal"/>
    <w:uiPriority w:val="99"/>
    <w:semiHidden/>
    <w:unhideWhenUsed/>
    <w:rsid w:val="00F9152B"/>
    <w:rPr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8507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773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0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6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9gUGMaXbCDGXCvFjwK2Mah-JaUZR7V8n/edit?usp=sharing&amp;ouid=110460922416761701752&amp;rtpof=true&amp;sd=true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library.illinois.edu/geninfo/subject-specialis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A8B5DF0E80D44872CDBC0772D9DEB" ma:contentTypeVersion="13" ma:contentTypeDescription="Create a new document." ma:contentTypeScope="" ma:versionID="6b5b52f504663174e342c179820775ce">
  <xsd:schema xmlns:xsd="http://www.w3.org/2001/XMLSchema" xmlns:xs="http://www.w3.org/2001/XMLSchema" xmlns:p="http://schemas.microsoft.com/office/2006/metadata/properties" xmlns:ns3="000bfb81-8a31-4747-9882-11a6500c8470" xmlns:ns4="d3c387b8-9ce4-48bf-99f9-3067a66b0c43" targetNamespace="http://schemas.microsoft.com/office/2006/metadata/properties" ma:root="true" ma:fieldsID="f4312db904989faef0cbf76a308b060a" ns3:_="" ns4:_="">
    <xsd:import namespace="000bfb81-8a31-4747-9882-11a6500c8470"/>
    <xsd:import namespace="d3c387b8-9ce4-48bf-99f9-3067a66b0c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0bfb81-8a31-4747-9882-11a6500c8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387b8-9ce4-48bf-99f9-3067a66b0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ED6CBB-5CC4-4315-90ED-50FD42B2C57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B047B01-8527-4099-95FF-282C2E8CCA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1F6B801-96D5-4AF5-AD74-CEA242FE0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0bfb81-8a31-4747-9882-11a6500c8470"/>
    <ds:schemaRef ds:uri="d3c387b8-9ce4-48bf-99f9-3067a66b0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Carns, Paula Mae</dc:creator>
  <cp:keywords/>
  <dc:description/>
  <cp:lastModifiedBy>Johnson, Kirstin Dougan</cp:lastModifiedBy>
  <cp:revision>3</cp:revision>
  <dcterms:created xsi:type="dcterms:W3CDTF">2024-11-05T22:25:00Z</dcterms:created>
  <dcterms:modified xsi:type="dcterms:W3CDTF">2024-11-26T15:48:00Z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0x010100614A8B5DF0E80D44872CDBC0772D9DEB</vt:lpwstr>
  </property>
</Properties>
</file>