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A09F6" w14:textId="77777777" w:rsidR="00F517DE" w:rsidRPr="00F56576" w:rsidRDefault="00F517DE" w:rsidP="00015D78">
      <w:pPr>
        <w:spacing w:line="240" w:lineRule="auto"/>
        <w:jc w:val="center"/>
        <w:rPr>
          <w:rFonts w:ascii="Aptos" w:hAnsi="Aptos"/>
          <w:b/>
          <w:bCs/>
          <w:szCs w:val="24"/>
        </w:rPr>
      </w:pPr>
      <w:r w:rsidRPr="00F56576">
        <w:rPr>
          <w:rFonts w:ascii="Aptos" w:hAnsi="Aptos"/>
          <w:b/>
          <w:bCs/>
          <w:szCs w:val="24"/>
        </w:rPr>
        <w:t>Arts and Humanities Division Meeting</w:t>
      </w:r>
    </w:p>
    <w:p w14:paraId="187CC9C8" w14:textId="2A3E1930" w:rsidR="00F517DE" w:rsidRDefault="00015D78" w:rsidP="00015D78">
      <w:pPr>
        <w:spacing w:line="240" w:lineRule="auto"/>
        <w:jc w:val="center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January 16, 2024</w:t>
      </w:r>
    </w:p>
    <w:p w14:paraId="1568F345" w14:textId="60BD0D32" w:rsidR="00015D78" w:rsidRPr="00F56576" w:rsidRDefault="00015D78" w:rsidP="00015D78">
      <w:pPr>
        <w:spacing w:line="240" w:lineRule="auto"/>
        <w:jc w:val="center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10:30am-noon</w:t>
      </w:r>
    </w:p>
    <w:p w14:paraId="3527A5AD" w14:textId="689931A9" w:rsidR="000536BD" w:rsidRPr="000536BD" w:rsidRDefault="000536BD" w:rsidP="00015D78">
      <w:pPr>
        <w:spacing w:line="240" w:lineRule="auto"/>
        <w:rPr>
          <w:rFonts w:asciiTheme="minorHAnsi" w:hAnsiTheme="minorHAnsi" w:cstheme="minorHAnsi"/>
          <w:color w:val="2F5496" w:themeColor="accent1" w:themeShade="BF"/>
          <w:szCs w:val="24"/>
        </w:rPr>
      </w:pPr>
      <w:r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Present: </w:t>
      </w:r>
      <w:r w:rsidR="004200E6">
        <w:rPr>
          <w:rFonts w:asciiTheme="minorHAnsi" w:hAnsiTheme="minorHAnsi" w:cstheme="minorHAnsi"/>
          <w:color w:val="2F5496" w:themeColor="accent1" w:themeShade="BF"/>
          <w:szCs w:val="24"/>
        </w:rPr>
        <w:t xml:space="preserve">Paula Carns, </w:t>
      </w:r>
      <w:r w:rsidRPr="000536BD">
        <w:rPr>
          <w:rFonts w:asciiTheme="minorHAnsi" w:hAnsiTheme="minorHAnsi" w:cstheme="minorHAnsi"/>
          <w:color w:val="2F5496" w:themeColor="accent1" w:themeShade="BF"/>
          <w:szCs w:val="24"/>
        </w:rPr>
        <w:t>Karen Huck, Kirstin Johnson</w:t>
      </w:r>
      <w:r w:rsidR="00F517DE">
        <w:rPr>
          <w:rFonts w:asciiTheme="minorHAnsi" w:hAnsiTheme="minorHAnsi" w:cstheme="minorHAnsi"/>
          <w:color w:val="2F5496" w:themeColor="accent1" w:themeShade="BF"/>
          <w:szCs w:val="24"/>
        </w:rPr>
        <w:t xml:space="preserve"> (chair)</w:t>
      </w:r>
      <w:r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, Kate Lambaria, </w:t>
      </w:r>
      <w:r w:rsidR="004200E6">
        <w:rPr>
          <w:rFonts w:asciiTheme="minorHAnsi" w:hAnsiTheme="minorHAnsi" w:cstheme="minorHAnsi"/>
          <w:color w:val="2F5496" w:themeColor="accent1" w:themeShade="BF"/>
          <w:szCs w:val="24"/>
        </w:rPr>
        <w:t>Siohban M</w:t>
      </w:r>
      <w:r w:rsidR="000A215C">
        <w:rPr>
          <w:rFonts w:asciiTheme="minorHAnsi" w:hAnsiTheme="minorHAnsi" w:cstheme="minorHAnsi"/>
          <w:color w:val="2F5496" w:themeColor="accent1" w:themeShade="BF"/>
          <w:szCs w:val="24"/>
        </w:rPr>
        <w:t>cKiss</w:t>
      </w:r>
      <w:r w:rsidR="00F517DE">
        <w:rPr>
          <w:rFonts w:asciiTheme="minorHAnsi" w:hAnsiTheme="minorHAnsi" w:cstheme="minorHAnsi"/>
          <w:color w:val="2F5496" w:themeColor="accent1" w:themeShade="BF"/>
          <w:szCs w:val="24"/>
        </w:rPr>
        <w:t>i</w:t>
      </w:r>
      <w:r w:rsidR="000A215C">
        <w:rPr>
          <w:rFonts w:asciiTheme="minorHAnsi" w:hAnsiTheme="minorHAnsi" w:cstheme="minorHAnsi"/>
          <w:color w:val="2F5496" w:themeColor="accent1" w:themeShade="BF"/>
          <w:szCs w:val="24"/>
        </w:rPr>
        <w:t>c</w:t>
      </w:r>
      <w:r w:rsidRPr="000536BD">
        <w:rPr>
          <w:rFonts w:asciiTheme="minorHAnsi" w:hAnsiTheme="minorHAnsi" w:cstheme="minorHAnsi"/>
          <w:color w:val="2F5496" w:themeColor="accent1" w:themeShade="BF"/>
          <w:szCs w:val="24"/>
        </w:rPr>
        <w:t>, Emilee Mathews, Geoff</w:t>
      </w:r>
      <w:r w:rsidR="00C90485">
        <w:rPr>
          <w:rFonts w:asciiTheme="minorHAnsi" w:hAnsiTheme="minorHAnsi" w:cstheme="minorHAnsi"/>
          <w:color w:val="2F5496" w:themeColor="accent1" w:themeShade="BF"/>
          <w:szCs w:val="24"/>
        </w:rPr>
        <w:t>rey</w:t>
      </w:r>
      <w:r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 Ross, Celestina Savonius-Wroth</w:t>
      </w:r>
      <w:r w:rsidR="00DE22E4">
        <w:rPr>
          <w:rFonts w:asciiTheme="minorHAnsi" w:hAnsiTheme="minorHAnsi" w:cstheme="minorHAnsi"/>
          <w:color w:val="2F5496" w:themeColor="accent1" w:themeShade="BF"/>
          <w:szCs w:val="24"/>
        </w:rPr>
        <w:t xml:space="preserve">, </w:t>
      </w:r>
      <w:r w:rsidR="00481901">
        <w:rPr>
          <w:rFonts w:asciiTheme="minorHAnsi" w:hAnsiTheme="minorHAnsi" w:cstheme="minorHAnsi"/>
          <w:color w:val="2F5496" w:themeColor="accent1" w:themeShade="BF"/>
          <w:szCs w:val="24"/>
        </w:rPr>
        <w:t>Fiona Hartley-Kroeger</w:t>
      </w:r>
    </w:p>
    <w:p w14:paraId="4D0BBF1B" w14:textId="6BE1C4E8" w:rsidR="000536BD" w:rsidRDefault="000536BD" w:rsidP="00015D78">
      <w:pPr>
        <w:spacing w:line="240" w:lineRule="auto"/>
        <w:rPr>
          <w:rFonts w:asciiTheme="minorHAnsi" w:hAnsiTheme="minorHAnsi" w:cstheme="minorHAnsi"/>
          <w:color w:val="2F5496" w:themeColor="accent1" w:themeShade="BF"/>
          <w:szCs w:val="24"/>
        </w:rPr>
      </w:pPr>
      <w:r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Not Present: </w:t>
      </w:r>
      <w:r w:rsidR="00481901">
        <w:rPr>
          <w:rFonts w:asciiTheme="minorHAnsi" w:hAnsiTheme="minorHAnsi" w:cstheme="minorHAnsi"/>
          <w:color w:val="2F5496" w:themeColor="accent1" w:themeShade="BF"/>
          <w:szCs w:val="24"/>
        </w:rPr>
        <w:t>Jessie Knoles</w:t>
      </w:r>
      <w:r w:rsidR="00440F9C">
        <w:rPr>
          <w:rFonts w:asciiTheme="minorHAnsi" w:hAnsiTheme="minorHAnsi" w:cstheme="minorHAnsi"/>
          <w:color w:val="2F5496" w:themeColor="accent1" w:themeShade="BF"/>
          <w:szCs w:val="24"/>
        </w:rPr>
        <w:t>, Marek Sroka</w:t>
      </w:r>
      <w:r w:rsidR="00643F81">
        <w:rPr>
          <w:rFonts w:asciiTheme="minorHAnsi" w:hAnsiTheme="minorHAnsi" w:cstheme="minorHAnsi"/>
          <w:color w:val="2F5496" w:themeColor="accent1" w:themeShade="BF"/>
          <w:szCs w:val="24"/>
        </w:rPr>
        <w:t>, Mary Ton</w:t>
      </w:r>
    </w:p>
    <w:p w14:paraId="0561D419" w14:textId="212A74DE" w:rsidR="00CC24FE" w:rsidRPr="000536BD" w:rsidRDefault="00CC24FE" w:rsidP="00015D78">
      <w:pPr>
        <w:spacing w:line="240" w:lineRule="auto"/>
        <w:rPr>
          <w:rFonts w:asciiTheme="minorHAnsi" w:hAnsiTheme="minorHAnsi" w:cstheme="minorHAnsi"/>
          <w:color w:val="2F5496" w:themeColor="accent1" w:themeShade="BF"/>
          <w:szCs w:val="24"/>
        </w:rPr>
      </w:pPr>
      <w:r>
        <w:rPr>
          <w:rFonts w:asciiTheme="minorHAnsi" w:hAnsiTheme="minorHAnsi" w:cstheme="minorHAnsi"/>
          <w:color w:val="2F5496" w:themeColor="accent1" w:themeShade="BF"/>
          <w:szCs w:val="24"/>
        </w:rPr>
        <w:t>Minutes: Geoff</w:t>
      </w:r>
      <w:r w:rsidR="00C90485">
        <w:rPr>
          <w:rFonts w:asciiTheme="minorHAnsi" w:hAnsiTheme="minorHAnsi" w:cstheme="minorHAnsi"/>
          <w:color w:val="2F5496" w:themeColor="accent1" w:themeShade="BF"/>
          <w:szCs w:val="24"/>
        </w:rPr>
        <w:t>rey</w:t>
      </w:r>
      <w:r>
        <w:rPr>
          <w:rFonts w:asciiTheme="minorHAnsi" w:hAnsiTheme="minorHAnsi" w:cstheme="minorHAnsi"/>
          <w:color w:val="2F5496" w:themeColor="accent1" w:themeShade="BF"/>
          <w:szCs w:val="24"/>
        </w:rPr>
        <w:t xml:space="preserve"> Ross</w:t>
      </w:r>
    </w:p>
    <w:p w14:paraId="56AF3FCE" w14:textId="17B6B988" w:rsidR="000536BD" w:rsidRPr="00F517DE" w:rsidRDefault="000536BD" w:rsidP="00015D78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F517DE">
        <w:rPr>
          <w:rFonts w:asciiTheme="minorHAnsi" w:hAnsiTheme="minorHAnsi" w:cstheme="minorHAnsi"/>
          <w:b/>
          <w:bCs/>
          <w:szCs w:val="24"/>
        </w:rPr>
        <w:t>Agenda</w:t>
      </w:r>
    </w:p>
    <w:p w14:paraId="1403F5E0" w14:textId="3DD3E4A9" w:rsidR="000F75AA" w:rsidRDefault="00015D78" w:rsidP="000F75AA">
      <w:pPr>
        <w:pStyle w:val="ListParagraph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Jen-Chien Yu, Library Assessment, Ithaka Faculty Survey</w:t>
      </w:r>
    </w:p>
    <w:p w14:paraId="00B010AB" w14:textId="396E6F1D" w:rsidR="00921534" w:rsidRPr="00921534" w:rsidRDefault="00921534" w:rsidP="00921534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921534">
        <w:rPr>
          <w:rFonts w:asciiTheme="minorHAnsi" w:hAnsiTheme="minorHAnsi" w:cstheme="minorHAnsi"/>
          <w:szCs w:val="24"/>
        </w:rPr>
        <w:t>Overview of 2023 Ithaka Faculty Survey:</w:t>
      </w:r>
    </w:p>
    <w:p w14:paraId="3AA21A35" w14:textId="4504D22D" w:rsidR="00702E15" w:rsidRPr="00702E15" w:rsidRDefault="000F75AA" w:rsidP="00921534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 w:rsidRPr="00357DDF">
        <w:rPr>
          <w:rFonts w:asciiTheme="minorHAnsi" w:hAnsiTheme="minorHAnsi" w:cstheme="minorHAnsi"/>
          <w:szCs w:val="24"/>
        </w:rPr>
        <w:t>Jen observed that, based on surveys she has seen, mathematician</w:t>
      </w:r>
      <w:r w:rsidR="00921534">
        <w:rPr>
          <w:rFonts w:asciiTheme="minorHAnsi" w:hAnsiTheme="minorHAnsi" w:cstheme="minorHAnsi"/>
          <w:szCs w:val="24"/>
        </w:rPr>
        <w:t>s</w:t>
      </w:r>
      <w:r w:rsidRPr="00357DDF">
        <w:rPr>
          <w:rFonts w:asciiTheme="minorHAnsi" w:hAnsiTheme="minorHAnsi" w:cstheme="minorHAnsi"/>
          <w:szCs w:val="24"/>
        </w:rPr>
        <w:t xml:space="preserve"> behave similarly, in their relationship to the library, to historians and other humanities faculty, especially </w:t>
      </w:r>
      <w:r w:rsidR="00921534">
        <w:rPr>
          <w:rFonts w:asciiTheme="minorHAnsi" w:hAnsiTheme="minorHAnsi" w:cstheme="minorHAnsi"/>
          <w:szCs w:val="24"/>
        </w:rPr>
        <w:t>r</w:t>
      </w:r>
      <w:r w:rsidRPr="00357DDF">
        <w:rPr>
          <w:rFonts w:asciiTheme="minorHAnsi" w:hAnsiTheme="minorHAnsi" w:cstheme="minorHAnsi"/>
          <w:szCs w:val="24"/>
        </w:rPr>
        <w:t>egard</w:t>
      </w:r>
      <w:r w:rsidR="00921534">
        <w:rPr>
          <w:rFonts w:asciiTheme="minorHAnsi" w:hAnsiTheme="minorHAnsi" w:cstheme="minorHAnsi"/>
          <w:szCs w:val="24"/>
        </w:rPr>
        <w:t>ing</w:t>
      </w:r>
      <w:r w:rsidRPr="00357DDF">
        <w:rPr>
          <w:rFonts w:asciiTheme="minorHAnsi" w:hAnsiTheme="minorHAnsi" w:cstheme="minorHAnsi"/>
          <w:szCs w:val="24"/>
        </w:rPr>
        <w:t xml:space="preserve"> </w:t>
      </w:r>
      <w:r w:rsidR="00921534">
        <w:rPr>
          <w:rFonts w:asciiTheme="minorHAnsi" w:hAnsiTheme="minorHAnsi" w:cstheme="minorHAnsi"/>
          <w:szCs w:val="24"/>
        </w:rPr>
        <w:t>their</w:t>
      </w:r>
      <w:r w:rsidRPr="00357DDF">
        <w:rPr>
          <w:rFonts w:asciiTheme="minorHAnsi" w:hAnsiTheme="minorHAnsi" w:cstheme="minorHAnsi"/>
          <w:szCs w:val="24"/>
        </w:rPr>
        <w:t xml:space="preserve"> use print collections. Celestina </w:t>
      </w:r>
      <w:r w:rsidR="00357DDF">
        <w:rPr>
          <w:rFonts w:asciiTheme="minorHAnsi" w:hAnsiTheme="minorHAnsi" w:cstheme="minorHAnsi"/>
          <w:szCs w:val="24"/>
        </w:rPr>
        <w:t xml:space="preserve">commented that the </w:t>
      </w:r>
      <w:r w:rsidR="00357DDF" w:rsidRPr="00357DDF">
        <w:rPr>
          <w:rFonts w:asciiTheme="minorHAnsi" w:hAnsiTheme="minorHAnsi" w:cstheme="minorHAnsi"/>
          <w:szCs w:val="24"/>
        </w:rPr>
        <w:t>division should be thinking about pulling in our colleagues who are responsible for math into some of our discussions</w:t>
      </w:r>
      <w:r w:rsidR="00357DDF">
        <w:rPr>
          <w:rFonts w:asciiTheme="minorHAnsi" w:hAnsiTheme="minorHAnsi" w:cstheme="minorHAnsi"/>
          <w:szCs w:val="24"/>
        </w:rPr>
        <w:t xml:space="preserve"> b</w:t>
      </w:r>
      <w:r w:rsidR="00357DDF" w:rsidRPr="00357DDF">
        <w:rPr>
          <w:rFonts w:asciiTheme="minorHAnsi" w:hAnsiTheme="minorHAnsi" w:cstheme="minorHAnsi"/>
          <w:szCs w:val="24"/>
        </w:rPr>
        <w:t xml:space="preserve">ecause </w:t>
      </w:r>
      <w:r w:rsidR="00357DDF">
        <w:rPr>
          <w:rFonts w:asciiTheme="minorHAnsi" w:hAnsiTheme="minorHAnsi" w:cstheme="minorHAnsi"/>
          <w:szCs w:val="24"/>
        </w:rPr>
        <w:t xml:space="preserve">she has seen </w:t>
      </w:r>
      <w:proofErr w:type="gramStart"/>
      <w:r w:rsidR="00357DDF" w:rsidRPr="00357DDF">
        <w:rPr>
          <w:rFonts w:asciiTheme="minorHAnsi" w:hAnsiTheme="minorHAnsi" w:cstheme="minorHAnsi"/>
          <w:szCs w:val="24"/>
        </w:rPr>
        <w:t>over and over again</w:t>
      </w:r>
      <w:proofErr w:type="gramEnd"/>
      <w:r w:rsidR="00357DDF" w:rsidRPr="00357DDF">
        <w:rPr>
          <w:rFonts w:asciiTheme="minorHAnsi" w:hAnsiTheme="minorHAnsi" w:cstheme="minorHAnsi"/>
          <w:szCs w:val="24"/>
        </w:rPr>
        <w:t xml:space="preserve"> that mathematicians do work more like people in the humanities.</w:t>
      </w:r>
    </w:p>
    <w:p w14:paraId="36FE475F" w14:textId="5AE93C5B" w:rsidR="000F75AA" w:rsidRDefault="00702E15" w:rsidP="00921534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Some A&amp;H faculty felt the survey revealed a pro-digital agenda.</w:t>
      </w:r>
    </w:p>
    <w:p w14:paraId="6560AEBF" w14:textId="34001604" w:rsidR="00702E15" w:rsidRDefault="00702E15" w:rsidP="00921534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Another A&amp;H respondent remarked that </w:t>
      </w:r>
      <w:proofErr w:type="gramStart"/>
      <w:r>
        <w:rPr>
          <w:rFonts w:asciiTheme="minorHAnsi" w:hAnsiTheme="minorHAnsi" w:cstheme="minorHAnsi"/>
          <w:szCs w:val="24"/>
        </w:rPr>
        <w:t>upper level</w:t>
      </w:r>
      <w:proofErr w:type="gramEnd"/>
      <w:r>
        <w:rPr>
          <w:rFonts w:asciiTheme="minorHAnsi" w:hAnsiTheme="minorHAnsi" w:cstheme="minorHAnsi"/>
          <w:szCs w:val="24"/>
        </w:rPr>
        <w:t xml:space="preserve"> undergrads do not engage in much library research.</w:t>
      </w:r>
    </w:p>
    <w:p w14:paraId="37ECAF01" w14:textId="4739213F" w:rsidR="00702E15" w:rsidRDefault="00702E15" w:rsidP="00921534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The highest percentage of faculty rank</w:t>
      </w:r>
      <w:r w:rsidR="00921534">
        <w:rPr>
          <w:rFonts w:asciiTheme="minorHAnsi" w:hAnsiTheme="minorHAnsi" w:cstheme="minorHAnsi"/>
          <w:szCs w:val="24"/>
        </w:rPr>
        <w:t>ed</w:t>
      </w:r>
      <w:r>
        <w:rPr>
          <w:rFonts w:asciiTheme="minorHAnsi" w:hAnsiTheme="minorHAnsi" w:cstheme="minorHAnsi"/>
          <w:szCs w:val="24"/>
        </w:rPr>
        <w:t xml:space="preserve"> the buying role of the library as most valuable.</w:t>
      </w:r>
    </w:p>
    <w:p w14:paraId="30434123" w14:textId="44301B49" w:rsidR="00D62642" w:rsidRDefault="00D62642" w:rsidP="00921534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Compared with other institutions, our faculty places a high value on what the library does.</w:t>
      </w:r>
    </w:p>
    <w:p w14:paraId="679EE1D7" w14:textId="31E55367" w:rsidR="00542734" w:rsidRDefault="00542734" w:rsidP="00921534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Library respondents value library as physical space significantly higher than teaching faculty respondents.</w:t>
      </w:r>
      <w:r w:rsidR="005973AF">
        <w:rPr>
          <w:rFonts w:asciiTheme="minorHAnsi" w:hAnsiTheme="minorHAnsi" w:cstheme="minorHAnsi"/>
          <w:szCs w:val="24"/>
        </w:rPr>
        <w:t xml:space="preserve"> Same with library gateway/website as a starting point for research: library respondents valued that significantly higher than teaching faculty.</w:t>
      </w:r>
    </w:p>
    <w:p w14:paraId="01DE6EAF" w14:textId="4229EC36" w:rsidR="00DA7324" w:rsidRDefault="00DA7324" w:rsidP="00921534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Low interest in generic learning modules or </w:t>
      </w:r>
      <w:r w:rsidR="00A85C1F">
        <w:rPr>
          <w:rFonts w:asciiTheme="minorHAnsi" w:hAnsiTheme="minorHAnsi" w:cstheme="minorHAnsi"/>
          <w:szCs w:val="24"/>
        </w:rPr>
        <w:t xml:space="preserve">generic </w:t>
      </w:r>
      <w:r>
        <w:rPr>
          <w:rFonts w:asciiTheme="minorHAnsi" w:hAnsiTheme="minorHAnsi" w:cstheme="minorHAnsi"/>
          <w:szCs w:val="24"/>
        </w:rPr>
        <w:t>online bibliographic instruction</w:t>
      </w:r>
      <w:r w:rsidR="00A85C1F">
        <w:rPr>
          <w:rFonts w:asciiTheme="minorHAnsi" w:hAnsiTheme="minorHAnsi" w:cstheme="minorHAnsi"/>
          <w:szCs w:val="24"/>
        </w:rPr>
        <w:t xml:space="preserve"> </w:t>
      </w:r>
      <w:r>
        <w:rPr>
          <w:rFonts w:asciiTheme="minorHAnsi" w:hAnsiTheme="minorHAnsi" w:cstheme="minorHAnsi"/>
          <w:szCs w:val="24"/>
        </w:rPr>
        <w:t>sessions. More interested in customized instruction support.</w:t>
      </w:r>
    </w:p>
    <w:p w14:paraId="422DC039" w14:textId="4062D174" w:rsidR="00C94B41" w:rsidRPr="000F75AA" w:rsidRDefault="00C94B41" w:rsidP="000F75AA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Jen will be sending her slides and other documents in a separate email.</w:t>
      </w:r>
    </w:p>
    <w:p w14:paraId="02A9530E" w14:textId="1EB6ACA6" w:rsidR="00B81854" w:rsidRDefault="00977A8A" w:rsidP="00B07130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hyperlink r:id="rId8" w:history="1">
        <w:r w:rsidR="00B81854" w:rsidRPr="00803B92">
          <w:rPr>
            <w:rStyle w:val="Hyperlink"/>
            <w:rFonts w:asciiTheme="minorHAnsi" w:hAnsiTheme="minorHAnsi" w:cstheme="minorHAnsi"/>
            <w:szCs w:val="24"/>
          </w:rPr>
          <w:t>https://www.library.illinois.edu/staff/assessment/libsurv/</w:t>
        </w:r>
      </w:hyperlink>
    </w:p>
    <w:p w14:paraId="700F0D5D" w14:textId="5485E604" w:rsidR="00B81854" w:rsidRDefault="00B81854" w:rsidP="00B07130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Kirstin shared: </w:t>
      </w:r>
      <w:hyperlink r:id="rId9" w:history="1">
        <w:r w:rsidRPr="00803B92">
          <w:rPr>
            <w:rStyle w:val="Hyperlink"/>
            <w:rFonts w:asciiTheme="minorHAnsi" w:hAnsiTheme="minorHAnsi" w:cstheme="minorHAnsi"/>
            <w:szCs w:val="24"/>
          </w:rPr>
          <w:t>https://projectinfolit.org/</w:t>
        </w:r>
      </w:hyperlink>
      <w:r>
        <w:rPr>
          <w:rFonts w:asciiTheme="minorHAnsi" w:hAnsiTheme="minorHAnsi" w:cstheme="minorHAnsi"/>
          <w:szCs w:val="24"/>
        </w:rPr>
        <w:t xml:space="preserve"> </w:t>
      </w:r>
    </w:p>
    <w:p w14:paraId="7F1928F6" w14:textId="77777777" w:rsidR="00F517DE" w:rsidRDefault="00F517DE" w:rsidP="00015D78">
      <w:pPr>
        <w:pStyle w:val="ListParagraph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Committee Updates</w:t>
      </w:r>
    </w:p>
    <w:p w14:paraId="389B9829" w14:textId="10FD2D88" w:rsidR="00F517DE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AC (KJ)</w:t>
      </w:r>
    </w:p>
    <w:p w14:paraId="0DAF42E2" w14:textId="2ADD7DFD" w:rsidR="0088747A" w:rsidRDefault="0088747A" w:rsidP="0088747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AC</w:t>
      </w:r>
      <w:r w:rsidR="00921534">
        <w:rPr>
          <w:rFonts w:asciiTheme="minorHAnsi" w:hAnsiTheme="minorHAnsi" w:cstheme="minorHAnsi"/>
          <w:szCs w:val="24"/>
        </w:rPr>
        <w:t xml:space="preserve"> has not met</w:t>
      </w:r>
      <w:r>
        <w:rPr>
          <w:rFonts w:asciiTheme="minorHAnsi" w:hAnsiTheme="minorHAnsi" w:cstheme="minorHAnsi"/>
          <w:szCs w:val="24"/>
        </w:rPr>
        <w:t xml:space="preserve"> since </w:t>
      </w:r>
      <w:proofErr w:type="gramStart"/>
      <w:r>
        <w:rPr>
          <w:rFonts w:asciiTheme="minorHAnsi" w:hAnsiTheme="minorHAnsi" w:cstheme="minorHAnsi"/>
          <w:szCs w:val="24"/>
        </w:rPr>
        <w:t>last</w:t>
      </w:r>
      <w:proofErr w:type="gramEnd"/>
      <w:r>
        <w:rPr>
          <w:rFonts w:asciiTheme="minorHAnsi" w:hAnsiTheme="minorHAnsi" w:cstheme="minorHAnsi"/>
          <w:szCs w:val="24"/>
        </w:rPr>
        <w:t xml:space="preserve"> division meeting.</w:t>
      </w:r>
    </w:p>
    <w:p w14:paraId="5B525687" w14:textId="5B6365F0" w:rsidR="00F517DE" w:rsidRDefault="003638C5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CDC</w:t>
      </w:r>
      <w:r w:rsidR="00F517DE">
        <w:rPr>
          <w:rFonts w:asciiTheme="minorHAnsi" w:hAnsiTheme="minorHAnsi" w:cstheme="minorHAnsi"/>
          <w:szCs w:val="24"/>
        </w:rPr>
        <w:t xml:space="preserve"> (PC)</w:t>
      </w:r>
    </w:p>
    <w:p w14:paraId="4F2B1D26" w14:textId="095DBEE2" w:rsidR="0088747A" w:rsidRDefault="0088747A" w:rsidP="0088747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CDC has not met in a while.</w:t>
      </w:r>
    </w:p>
    <w:p w14:paraId="17FADD13" w14:textId="6E85F5E7" w:rsidR="00F517DE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Digital Humanities (MT)</w:t>
      </w:r>
    </w:p>
    <w:p w14:paraId="384B453B" w14:textId="78699BC5" w:rsidR="0088747A" w:rsidRDefault="0088747A" w:rsidP="0088747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lastRenderedPageBreak/>
        <w:t>Mary is not here.</w:t>
      </w:r>
    </w:p>
    <w:p w14:paraId="0645DA2A" w14:textId="052D9CC4" w:rsidR="00F517DE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EC (KJ)</w:t>
      </w:r>
    </w:p>
    <w:p w14:paraId="71F92C9F" w14:textId="23164E74" w:rsidR="0088747A" w:rsidRDefault="0088747A" w:rsidP="0088747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EC has only met once. Chose external evaluators. Discussed new position description for a search still in process but not completed. Will now be tenure track </w:t>
      </w:r>
      <w:proofErr w:type="gramStart"/>
      <w:r>
        <w:rPr>
          <w:rFonts w:asciiTheme="minorHAnsi" w:hAnsiTheme="minorHAnsi" w:cstheme="minorHAnsi"/>
          <w:szCs w:val="24"/>
        </w:rPr>
        <w:t>in order to</w:t>
      </w:r>
      <w:proofErr w:type="gramEnd"/>
      <w:r>
        <w:rPr>
          <w:rFonts w:asciiTheme="minorHAnsi" w:hAnsiTheme="minorHAnsi" w:cstheme="minorHAnsi"/>
          <w:szCs w:val="24"/>
        </w:rPr>
        <w:t xml:space="preserve"> attract more applicants.</w:t>
      </w:r>
    </w:p>
    <w:p w14:paraId="23BC2D64" w14:textId="6B93ED9D" w:rsidR="0088747A" w:rsidRDefault="0088747A" w:rsidP="0088747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Discussed specialized faculty document</w:t>
      </w:r>
      <w:r w:rsidR="002F4083">
        <w:rPr>
          <w:rFonts w:asciiTheme="minorHAnsi" w:hAnsiTheme="minorHAnsi" w:cstheme="minorHAnsi"/>
          <w:szCs w:val="24"/>
        </w:rPr>
        <w:t>, and feedback received. Most</w:t>
      </w:r>
      <w:r w:rsidR="002F4083" w:rsidRPr="002F4083">
        <w:rPr>
          <w:rFonts w:asciiTheme="minorHAnsi" w:hAnsiTheme="minorHAnsi" w:cstheme="minorHAnsi"/>
          <w:szCs w:val="24"/>
        </w:rPr>
        <w:t xml:space="preserve"> respondents said</w:t>
      </w:r>
      <w:r w:rsidR="00921534">
        <w:rPr>
          <w:rFonts w:asciiTheme="minorHAnsi" w:hAnsiTheme="minorHAnsi" w:cstheme="minorHAnsi"/>
          <w:szCs w:val="24"/>
        </w:rPr>
        <w:t xml:space="preserve"> that</w:t>
      </w:r>
      <w:r w:rsidR="002F4083" w:rsidRPr="002F4083">
        <w:rPr>
          <w:rFonts w:asciiTheme="minorHAnsi" w:hAnsiTheme="minorHAnsi" w:cstheme="minorHAnsi"/>
          <w:szCs w:val="24"/>
        </w:rPr>
        <w:t xml:space="preserve"> if the bylaws of the library are adjusted to capture the current use of our term </w:t>
      </w:r>
      <w:r w:rsidR="002F4083">
        <w:rPr>
          <w:rFonts w:asciiTheme="minorHAnsi" w:hAnsiTheme="minorHAnsi" w:cstheme="minorHAnsi"/>
          <w:szCs w:val="24"/>
        </w:rPr>
        <w:t>“</w:t>
      </w:r>
      <w:r w:rsidR="002F4083" w:rsidRPr="002F4083">
        <w:rPr>
          <w:rFonts w:asciiTheme="minorHAnsi" w:hAnsiTheme="minorHAnsi" w:cstheme="minorHAnsi"/>
          <w:szCs w:val="24"/>
        </w:rPr>
        <w:t>faculty</w:t>
      </w:r>
      <w:r w:rsidR="002F4083">
        <w:rPr>
          <w:rFonts w:asciiTheme="minorHAnsi" w:hAnsiTheme="minorHAnsi" w:cstheme="minorHAnsi"/>
          <w:szCs w:val="24"/>
        </w:rPr>
        <w:t>,” then that</w:t>
      </w:r>
      <w:r w:rsidR="00921534">
        <w:rPr>
          <w:rFonts w:asciiTheme="minorHAnsi" w:hAnsiTheme="minorHAnsi" w:cstheme="minorHAnsi"/>
          <w:szCs w:val="24"/>
        </w:rPr>
        <w:t xml:space="preserve"> change</w:t>
      </w:r>
      <w:r w:rsidR="002F4083">
        <w:rPr>
          <w:rFonts w:asciiTheme="minorHAnsi" w:hAnsiTheme="minorHAnsi" w:cstheme="minorHAnsi"/>
          <w:szCs w:val="24"/>
        </w:rPr>
        <w:t xml:space="preserve"> would trickle down to division bylaws and other</w:t>
      </w:r>
      <w:r w:rsidR="00921534">
        <w:rPr>
          <w:rFonts w:asciiTheme="minorHAnsi" w:hAnsiTheme="minorHAnsi" w:cstheme="minorHAnsi"/>
          <w:szCs w:val="24"/>
        </w:rPr>
        <w:t xml:space="preserve"> governing</w:t>
      </w:r>
      <w:r w:rsidR="002F4083">
        <w:rPr>
          <w:rFonts w:asciiTheme="minorHAnsi" w:hAnsiTheme="minorHAnsi" w:cstheme="minorHAnsi"/>
          <w:szCs w:val="24"/>
        </w:rPr>
        <w:t xml:space="preserve"> documents. </w:t>
      </w:r>
    </w:p>
    <w:p w14:paraId="6B87EDBE" w14:textId="3E0EC8A8" w:rsidR="00F517DE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Humanities Council (KJ)</w:t>
      </w:r>
    </w:p>
    <w:p w14:paraId="1BE07CAA" w14:textId="0E81BDA2" w:rsidR="0088747A" w:rsidRDefault="0088747A" w:rsidP="0088747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Met once. Discussed research security policy.</w:t>
      </w:r>
    </w:p>
    <w:p w14:paraId="17953FD8" w14:textId="35DC56B3" w:rsidR="003638C5" w:rsidRDefault="003638C5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F517DE">
        <w:rPr>
          <w:rFonts w:asciiTheme="minorHAnsi" w:hAnsiTheme="minorHAnsi" w:cstheme="minorHAnsi"/>
          <w:szCs w:val="24"/>
        </w:rPr>
        <w:t>LSSC</w:t>
      </w:r>
      <w:r w:rsidR="00F517DE">
        <w:rPr>
          <w:rFonts w:asciiTheme="minorHAnsi" w:hAnsiTheme="minorHAnsi" w:cstheme="minorHAnsi"/>
          <w:szCs w:val="24"/>
        </w:rPr>
        <w:t xml:space="preserve"> (KH)</w:t>
      </w:r>
    </w:p>
    <w:p w14:paraId="26778341" w14:textId="2F629DEC" w:rsidR="0088747A" w:rsidRDefault="0088747A" w:rsidP="0088747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Has not met.</w:t>
      </w:r>
    </w:p>
    <w:p w14:paraId="794A1316" w14:textId="52DDABB6" w:rsidR="00F517DE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O&amp;E (SM)</w:t>
      </w:r>
    </w:p>
    <w:p w14:paraId="47F0A70B" w14:textId="03C5516C" w:rsidR="0088747A" w:rsidRDefault="0088747A" w:rsidP="0088747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Working on some things.</w:t>
      </w:r>
    </w:p>
    <w:p w14:paraId="3A022AAB" w14:textId="08FAAF7E" w:rsidR="00F517DE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RMT (CSW)</w:t>
      </w:r>
    </w:p>
    <w:p w14:paraId="529F5C01" w14:textId="77777777" w:rsidR="00921534" w:rsidRDefault="0088747A" w:rsidP="0088747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proofErr w:type="gramStart"/>
      <w:r>
        <w:rPr>
          <w:rFonts w:asciiTheme="minorHAnsi" w:hAnsiTheme="minorHAnsi" w:cstheme="minorHAnsi"/>
          <w:szCs w:val="24"/>
        </w:rPr>
        <w:t>History</w:t>
      </w:r>
      <w:proofErr w:type="gramEnd"/>
      <w:r>
        <w:rPr>
          <w:rFonts w:asciiTheme="minorHAnsi" w:hAnsiTheme="minorHAnsi" w:cstheme="minorHAnsi"/>
          <w:szCs w:val="24"/>
        </w:rPr>
        <w:t xml:space="preserve"> of Science will be</w:t>
      </w:r>
      <w:r w:rsidR="00921534">
        <w:rPr>
          <w:rFonts w:asciiTheme="minorHAnsi" w:hAnsiTheme="minorHAnsi" w:cstheme="minorHAnsi"/>
          <w:szCs w:val="24"/>
        </w:rPr>
        <w:t xml:space="preserve"> added to</w:t>
      </w:r>
      <w:r>
        <w:rPr>
          <w:rFonts w:asciiTheme="minorHAnsi" w:hAnsiTheme="minorHAnsi" w:cstheme="minorHAnsi"/>
          <w:szCs w:val="24"/>
        </w:rPr>
        <w:t xml:space="preserve"> the subject specialist list. C</w:t>
      </w:r>
      <w:r w:rsidR="00921534">
        <w:rPr>
          <w:rFonts w:asciiTheme="minorHAnsi" w:hAnsiTheme="minorHAnsi" w:cstheme="minorHAnsi"/>
          <w:szCs w:val="24"/>
        </w:rPr>
        <w:t xml:space="preserve">elestina will be listed as primary contact </w:t>
      </w:r>
      <w:r>
        <w:rPr>
          <w:rFonts w:asciiTheme="minorHAnsi" w:hAnsiTheme="minorHAnsi" w:cstheme="minorHAnsi"/>
          <w:szCs w:val="24"/>
        </w:rPr>
        <w:t>and Bethany Anderson will be</w:t>
      </w:r>
      <w:r w:rsidR="0037089D">
        <w:rPr>
          <w:rFonts w:asciiTheme="minorHAnsi" w:hAnsiTheme="minorHAnsi" w:cstheme="minorHAnsi"/>
          <w:szCs w:val="24"/>
        </w:rPr>
        <w:t xml:space="preserve"> secondary contact</w:t>
      </w:r>
      <w:r>
        <w:rPr>
          <w:rFonts w:asciiTheme="minorHAnsi" w:hAnsiTheme="minorHAnsi" w:cstheme="minorHAnsi"/>
          <w:szCs w:val="24"/>
        </w:rPr>
        <w:t>.</w:t>
      </w:r>
    </w:p>
    <w:p w14:paraId="4D28AA9A" w14:textId="514B58ED" w:rsidR="0088747A" w:rsidRDefault="0088747A" w:rsidP="0088747A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RMT decided against adding History of Science and Newspapers to the </w:t>
      </w:r>
      <w:proofErr w:type="spellStart"/>
      <w:r>
        <w:rPr>
          <w:rFonts w:asciiTheme="minorHAnsi" w:hAnsiTheme="minorHAnsi" w:cstheme="minorHAnsi"/>
          <w:szCs w:val="24"/>
        </w:rPr>
        <w:t>LibInsight</w:t>
      </w:r>
      <w:proofErr w:type="spellEnd"/>
      <w:r>
        <w:rPr>
          <w:rFonts w:asciiTheme="minorHAnsi" w:hAnsiTheme="minorHAnsi" w:cstheme="minorHAnsi"/>
          <w:szCs w:val="24"/>
        </w:rPr>
        <w:t xml:space="preserve"> form.</w:t>
      </w:r>
    </w:p>
    <w:p w14:paraId="578E6718" w14:textId="02F33B04" w:rsidR="00F517DE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Search Committees and Other</w:t>
      </w:r>
      <w:r w:rsidR="00921534">
        <w:rPr>
          <w:rFonts w:asciiTheme="minorHAnsi" w:hAnsiTheme="minorHAnsi" w:cstheme="minorHAnsi"/>
          <w:szCs w:val="24"/>
        </w:rPr>
        <w:t xml:space="preserve"> (KL)</w:t>
      </w:r>
    </w:p>
    <w:p w14:paraId="4EA458A2" w14:textId="0E62C9B7" w:rsidR="00D51A40" w:rsidRDefault="00D51A40" w:rsidP="00D51A40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Kate </w:t>
      </w:r>
      <w:r w:rsidR="00921534">
        <w:rPr>
          <w:rFonts w:asciiTheme="minorHAnsi" w:hAnsiTheme="minorHAnsi" w:cstheme="minorHAnsi"/>
          <w:szCs w:val="24"/>
        </w:rPr>
        <w:t>h</w:t>
      </w:r>
      <w:r>
        <w:rPr>
          <w:rFonts w:asciiTheme="minorHAnsi" w:hAnsiTheme="minorHAnsi" w:cstheme="minorHAnsi"/>
          <w:szCs w:val="24"/>
        </w:rPr>
        <w:t xml:space="preserve">as been added to CAPT working group on discovery. </w:t>
      </w:r>
      <w:proofErr w:type="gramStart"/>
      <w:r>
        <w:rPr>
          <w:rFonts w:asciiTheme="minorHAnsi" w:hAnsiTheme="minorHAnsi" w:cstheme="minorHAnsi"/>
          <w:szCs w:val="24"/>
        </w:rPr>
        <w:t>Making a plan</w:t>
      </w:r>
      <w:proofErr w:type="gramEnd"/>
      <w:r>
        <w:rPr>
          <w:rFonts w:asciiTheme="minorHAnsi" w:hAnsiTheme="minorHAnsi" w:cstheme="minorHAnsi"/>
          <w:szCs w:val="24"/>
        </w:rPr>
        <w:t xml:space="preserve"> for E</w:t>
      </w:r>
      <w:r w:rsidR="00B117BD">
        <w:rPr>
          <w:rFonts w:asciiTheme="minorHAnsi" w:hAnsiTheme="minorHAnsi" w:cstheme="minorHAnsi"/>
          <w:szCs w:val="24"/>
        </w:rPr>
        <w:t xml:space="preserve">asy </w:t>
      </w:r>
      <w:r>
        <w:rPr>
          <w:rFonts w:asciiTheme="minorHAnsi" w:hAnsiTheme="minorHAnsi" w:cstheme="minorHAnsi"/>
          <w:szCs w:val="24"/>
        </w:rPr>
        <w:t>Search</w:t>
      </w:r>
      <w:r w:rsidR="00B117BD">
        <w:rPr>
          <w:rFonts w:asciiTheme="minorHAnsi" w:hAnsiTheme="minorHAnsi" w:cstheme="minorHAnsi"/>
          <w:szCs w:val="24"/>
        </w:rPr>
        <w:t xml:space="preserve"> in preparation for Bill Mischo’s final retirement</w:t>
      </w:r>
      <w:r>
        <w:rPr>
          <w:rFonts w:asciiTheme="minorHAnsi" w:hAnsiTheme="minorHAnsi" w:cstheme="minorHAnsi"/>
          <w:szCs w:val="24"/>
        </w:rPr>
        <w:t xml:space="preserve">. </w:t>
      </w:r>
      <w:r w:rsidR="00FB6F8B">
        <w:rPr>
          <w:rFonts w:asciiTheme="minorHAnsi" w:hAnsiTheme="minorHAnsi" w:cstheme="minorHAnsi"/>
          <w:szCs w:val="24"/>
        </w:rPr>
        <w:t>Input welcome.</w:t>
      </w:r>
    </w:p>
    <w:p w14:paraId="3E460393" w14:textId="3BC3C6CE" w:rsidR="00940766" w:rsidRPr="00F517DE" w:rsidRDefault="00940766" w:rsidP="00D51A40">
      <w:pPr>
        <w:pStyle w:val="ListParagraph"/>
        <w:numPr>
          <w:ilvl w:val="2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Siohban: O&amp;E has </w:t>
      </w:r>
      <w:r w:rsidR="00374F5F" w:rsidRPr="00374F5F">
        <w:rPr>
          <w:rFonts w:asciiTheme="minorHAnsi" w:hAnsiTheme="minorHAnsi" w:cstheme="minorHAnsi"/>
          <w:szCs w:val="24"/>
        </w:rPr>
        <w:t xml:space="preserve">put together all the information that folks gave </w:t>
      </w:r>
      <w:r w:rsidR="00374F5F">
        <w:rPr>
          <w:rFonts w:asciiTheme="minorHAnsi" w:hAnsiTheme="minorHAnsi" w:cstheme="minorHAnsi"/>
          <w:szCs w:val="24"/>
        </w:rPr>
        <w:t>them</w:t>
      </w:r>
      <w:r w:rsidR="00374F5F" w:rsidRPr="00374F5F">
        <w:rPr>
          <w:rFonts w:asciiTheme="minorHAnsi" w:hAnsiTheme="minorHAnsi" w:cstheme="minorHAnsi"/>
          <w:szCs w:val="24"/>
        </w:rPr>
        <w:t xml:space="preserve"> about engagement.</w:t>
      </w:r>
      <w:r>
        <w:rPr>
          <w:rFonts w:asciiTheme="minorHAnsi" w:hAnsiTheme="minorHAnsi" w:cstheme="minorHAnsi"/>
          <w:szCs w:val="24"/>
        </w:rPr>
        <w:t xml:space="preserve"> </w:t>
      </w:r>
      <w:r w:rsidR="00921534">
        <w:rPr>
          <w:rFonts w:asciiTheme="minorHAnsi" w:hAnsiTheme="minorHAnsi" w:cstheme="minorHAnsi"/>
          <w:szCs w:val="24"/>
        </w:rPr>
        <w:t>O&amp;E also w</w:t>
      </w:r>
      <w:r>
        <w:rPr>
          <w:rFonts w:asciiTheme="minorHAnsi" w:hAnsiTheme="minorHAnsi" w:cstheme="minorHAnsi"/>
          <w:szCs w:val="24"/>
        </w:rPr>
        <w:t xml:space="preserve">ill solicit people’s feedback on definition of good outreach and </w:t>
      </w:r>
      <w:r w:rsidR="00921534">
        <w:rPr>
          <w:rFonts w:asciiTheme="minorHAnsi" w:hAnsiTheme="minorHAnsi" w:cstheme="minorHAnsi"/>
          <w:szCs w:val="24"/>
        </w:rPr>
        <w:t xml:space="preserve">good </w:t>
      </w:r>
      <w:r>
        <w:rPr>
          <w:rFonts w:asciiTheme="minorHAnsi" w:hAnsiTheme="minorHAnsi" w:cstheme="minorHAnsi"/>
          <w:szCs w:val="24"/>
        </w:rPr>
        <w:t>engagement.</w:t>
      </w:r>
    </w:p>
    <w:p w14:paraId="5EFA0755" w14:textId="5C91C5B0" w:rsidR="003638C5" w:rsidRDefault="00F517DE" w:rsidP="00015D78">
      <w:pPr>
        <w:pStyle w:val="ListParagraph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Announcements/Events</w:t>
      </w:r>
    </w:p>
    <w:p w14:paraId="604839AA" w14:textId="1891450B" w:rsidR="00C03CA3" w:rsidRDefault="00C03CA3" w:rsidP="00C03CA3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Karen Huck has been upgraded to SLS.</w:t>
      </w:r>
    </w:p>
    <w:p w14:paraId="19DB43F8" w14:textId="1B37D79B" w:rsidR="00C03CA3" w:rsidRDefault="00C03CA3" w:rsidP="00C03CA3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Fiona is working on romance (genre) collection.</w:t>
      </w:r>
    </w:p>
    <w:p w14:paraId="4F86F6C7" w14:textId="484A8FDB" w:rsidR="00C03CA3" w:rsidRDefault="00C03CA3" w:rsidP="00C03CA3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Elias: Classics Library has </w:t>
      </w:r>
      <w:proofErr w:type="gramStart"/>
      <w:r>
        <w:rPr>
          <w:rFonts w:asciiTheme="minorHAnsi" w:hAnsiTheme="minorHAnsi" w:cstheme="minorHAnsi"/>
          <w:szCs w:val="24"/>
        </w:rPr>
        <w:t>new</w:t>
      </w:r>
      <w:proofErr w:type="gramEnd"/>
      <w:r>
        <w:rPr>
          <w:rFonts w:asciiTheme="minorHAnsi" w:hAnsiTheme="minorHAnsi" w:cstheme="minorHAnsi"/>
          <w:szCs w:val="24"/>
        </w:rPr>
        <w:t xml:space="preserve"> alarm system: new hours which will be identical to </w:t>
      </w:r>
      <w:r w:rsidR="00921534">
        <w:rPr>
          <w:rFonts w:asciiTheme="minorHAnsi" w:hAnsiTheme="minorHAnsi" w:cstheme="minorHAnsi"/>
          <w:szCs w:val="24"/>
        </w:rPr>
        <w:t>L</w:t>
      </w:r>
      <w:r>
        <w:rPr>
          <w:rFonts w:asciiTheme="minorHAnsi" w:hAnsiTheme="minorHAnsi" w:cstheme="minorHAnsi"/>
          <w:szCs w:val="24"/>
        </w:rPr>
        <w:t xml:space="preserve">it and </w:t>
      </w:r>
      <w:r w:rsidR="00921534">
        <w:rPr>
          <w:rFonts w:asciiTheme="minorHAnsi" w:hAnsiTheme="minorHAnsi" w:cstheme="minorHAnsi"/>
          <w:szCs w:val="24"/>
        </w:rPr>
        <w:t>L</w:t>
      </w:r>
      <w:r>
        <w:rPr>
          <w:rFonts w:asciiTheme="minorHAnsi" w:hAnsiTheme="minorHAnsi" w:cstheme="minorHAnsi"/>
          <w:szCs w:val="24"/>
        </w:rPr>
        <w:t>ang.</w:t>
      </w:r>
    </w:p>
    <w:p w14:paraId="5E32AB2A" w14:textId="00AAF9E6" w:rsidR="0065443F" w:rsidRPr="003638C5" w:rsidRDefault="0065443F" w:rsidP="00C03CA3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Cherie’ Weible and Mary Laskowski</w:t>
      </w:r>
      <w:r w:rsidR="00921534">
        <w:rPr>
          <w:rFonts w:asciiTheme="minorHAnsi" w:hAnsiTheme="minorHAnsi" w:cstheme="minorHAnsi"/>
          <w:szCs w:val="24"/>
        </w:rPr>
        <w:t xml:space="preserve"> will be invited</w:t>
      </w:r>
      <w:r>
        <w:rPr>
          <w:rFonts w:asciiTheme="minorHAnsi" w:hAnsiTheme="minorHAnsi" w:cstheme="minorHAnsi"/>
          <w:szCs w:val="24"/>
        </w:rPr>
        <w:t xml:space="preserve"> to </w:t>
      </w:r>
      <w:r w:rsidR="00921534">
        <w:rPr>
          <w:rFonts w:asciiTheme="minorHAnsi" w:hAnsiTheme="minorHAnsi" w:cstheme="minorHAnsi"/>
          <w:szCs w:val="24"/>
        </w:rPr>
        <w:t>upcoming</w:t>
      </w:r>
      <w:r>
        <w:rPr>
          <w:rFonts w:asciiTheme="minorHAnsi" w:hAnsiTheme="minorHAnsi" w:cstheme="minorHAnsi"/>
          <w:szCs w:val="24"/>
        </w:rPr>
        <w:t xml:space="preserve"> division meeting for a discussion of BTAA policy harmonization.</w:t>
      </w:r>
    </w:p>
    <w:p w14:paraId="2472B698" w14:textId="77777777" w:rsidR="00015D78" w:rsidRDefault="00015D78" w:rsidP="00015D78">
      <w:pPr>
        <w:spacing w:line="240" w:lineRule="auto"/>
      </w:pPr>
    </w:p>
    <w:p w14:paraId="5FD3B88A" w14:textId="77777777" w:rsidR="000536BD" w:rsidRDefault="000536BD" w:rsidP="00015D78">
      <w:pPr>
        <w:spacing w:line="240" w:lineRule="auto"/>
      </w:pPr>
    </w:p>
    <w:p w14:paraId="585B5F5F" w14:textId="77777777" w:rsidR="000536BD" w:rsidRDefault="000536BD" w:rsidP="00015D78">
      <w:pPr>
        <w:spacing w:line="240" w:lineRule="auto"/>
      </w:pPr>
    </w:p>
    <w:sectPr w:rsidR="000536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96B5E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4865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15D78"/>
    <w:rsid w:val="000536BD"/>
    <w:rsid w:val="000A215C"/>
    <w:rsid w:val="000E4C9F"/>
    <w:rsid w:val="000F75AA"/>
    <w:rsid w:val="00203C97"/>
    <w:rsid w:val="002F4083"/>
    <w:rsid w:val="002F4976"/>
    <w:rsid w:val="00357DDF"/>
    <w:rsid w:val="003638C5"/>
    <w:rsid w:val="0037089D"/>
    <w:rsid w:val="00374F5F"/>
    <w:rsid w:val="004200E6"/>
    <w:rsid w:val="00424D11"/>
    <w:rsid w:val="00440F9C"/>
    <w:rsid w:val="00481901"/>
    <w:rsid w:val="00542734"/>
    <w:rsid w:val="005973AF"/>
    <w:rsid w:val="00643F81"/>
    <w:rsid w:val="0065443F"/>
    <w:rsid w:val="00702E15"/>
    <w:rsid w:val="00731712"/>
    <w:rsid w:val="008343C3"/>
    <w:rsid w:val="0088747A"/>
    <w:rsid w:val="00921534"/>
    <w:rsid w:val="00940766"/>
    <w:rsid w:val="00977A8A"/>
    <w:rsid w:val="00A85C1F"/>
    <w:rsid w:val="00B07130"/>
    <w:rsid w:val="00B117BD"/>
    <w:rsid w:val="00B412E9"/>
    <w:rsid w:val="00B817A4"/>
    <w:rsid w:val="00B81854"/>
    <w:rsid w:val="00C03CA3"/>
    <w:rsid w:val="00C90485"/>
    <w:rsid w:val="00C94B41"/>
    <w:rsid w:val="00CC24FE"/>
    <w:rsid w:val="00D51A40"/>
    <w:rsid w:val="00D62642"/>
    <w:rsid w:val="00D64F90"/>
    <w:rsid w:val="00DA7324"/>
    <w:rsid w:val="00DE22E4"/>
    <w:rsid w:val="00DF7C80"/>
    <w:rsid w:val="00E00857"/>
    <w:rsid w:val="00F517DE"/>
    <w:rsid w:val="00FB6F8B"/>
    <w:rsid w:val="00FC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18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18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assessment/libsurv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projectinfoli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539</Words>
  <Characters>3076</Characters>
  <Application>Microsoft Office Word</Application>
  <DocSecurity>4</DocSecurity>
  <Lines>25</Lines>
  <Paragraphs>7</Paragraphs>
  <ScaleCrop>false</ScaleCrop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Johnson, Kirstin Dougan</cp:lastModifiedBy>
  <cp:revision>2</cp:revision>
  <dcterms:created xsi:type="dcterms:W3CDTF">2024-02-05T19:03:00Z</dcterms:created>
  <dcterms:modified xsi:type="dcterms:W3CDTF">2024-02-05T19:03:00Z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