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94D135" w14:textId="45AB5643" w:rsidR="004E59D9" w:rsidRPr="00602CE9" w:rsidRDefault="000536BD" w:rsidP="004E59D9">
      <w:pPr>
        <w:jc w:val="center"/>
        <w:rPr>
          <w:rFonts w:ascii="Georgia" w:hAnsi="Georgia" w:cstheme="minorHAnsi"/>
          <w:b/>
          <w:bCs/>
          <w:szCs w:val="24"/>
        </w:rPr>
      </w:pPr>
      <w:r w:rsidRPr="00602CE9">
        <w:rPr>
          <w:rFonts w:ascii="Georgia" w:hAnsi="Georgia" w:cstheme="minorHAnsi"/>
          <w:b/>
          <w:bCs/>
          <w:szCs w:val="24"/>
        </w:rPr>
        <w:t>Arts and Humanities Division Meeting</w:t>
      </w:r>
    </w:p>
    <w:p w14:paraId="363AF99F" w14:textId="643A5F0D" w:rsidR="004E59D9" w:rsidRPr="00B724AF" w:rsidRDefault="00C16BF1" w:rsidP="00B724AF">
      <w:pPr>
        <w:jc w:val="center"/>
        <w:rPr>
          <w:rFonts w:ascii="Georgia" w:hAnsi="Georgia" w:cstheme="minorHAnsi"/>
          <w:b/>
          <w:bCs/>
          <w:szCs w:val="24"/>
        </w:rPr>
      </w:pPr>
      <w:r>
        <w:rPr>
          <w:rFonts w:ascii="Georgia" w:hAnsi="Georgia" w:cstheme="minorHAnsi"/>
          <w:b/>
          <w:bCs/>
          <w:szCs w:val="24"/>
        </w:rPr>
        <w:t>December 7</w:t>
      </w:r>
      <w:r w:rsidR="004E59D9" w:rsidRPr="000B4259">
        <w:rPr>
          <w:rFonts w:ascii="Georgia" w:hAnsi="Georgia" w:cstheme="minorHAnsi"/>
          <w:b/>
          <w:bCs/>
          <w:szCs w:val="24"/>
        </w:rPr>
        <w:t>, 2021, 10am-11:30am</w:t>
      </w:r>
    </w:p>
    <w:p w14:paraId="5164EA4F" w14:textId="29C1BBAD" w:rsidR="00602CE9" w:rsidRDefault="00B724AF" w:rsidP="000536BD">
      <w:pPr>
        <w:rPr>
          <w:rFonts w:ascii="Georgia" w:hAnsi="Georgia" w:cstheme="minorHAnsi"/>
          <w:szCs w:val="24"/>
        </w:rPr>
      </w:pPr>
      <w:r w:rsidRPr="00B724AF">
        <w:rPr>
          <w:rFonts w:ascii="Georgia" w:hAnsi="Georgia" w:cstheme="minorHAnsi"/>
          <w:szCs w:val="24"/>
        </w:rPr>
        <w:t xml:space="preserve">Courtney Becks, </w:t>
      </w:r>
      <w:r w:rsidR="0053599B" w:rsidRPr="000B4259">
        <w:rPr>
          <w:rFonts w:ascii="Georgia" w:hAnsi="Georgia" w:cstheme="minorHAnsi"/>
          <w:szCs w:val="24"/>
        </w:rPr>
        <w:t>Paula Carns</w:t>
      </w:r>
      <w:r w:rsidR="0053599B">
        <w:rPr>
          <w:rFonts w:ascii="Georgia" w:hAnsi="Georgia" w:cstheme="minorHAnsi"/>
          <w:szCs w:val="24"/>
        </w:rPr>
        <w:t xml:space="preserve">, </w:t>
      </w:r>
      <w:r w:rsidRPr="00B724AF">
        <w:rPr>
          <w:rFonts w:ascii="Georgia" w:hAnsi="Georgia" w:cstheme="minorHAnsi"/>
          <w:szCs w:val="24"/>
        </w:rPr>
        <w:t>Karen Huck</w:t>
      </w:r>
      <w:r>
        <w:rPr>
          <w:rFonts w:ascii="Georgia" w:hAnsi="Georgia" w:cstheme="minorHAnsi"/>
          <w:szCs w:val="24"/>
        </w:rPr>
        <w:t>,</w:t>
      </w:r>
      <w:r w:rsidRPr="00B724AF">
        <w:rPr>
          <w:rFonts w:ascii="Georgia" w:hAnsi="Georgia" w:cstheme="minorHAnsi"/>
          <w:szCs w:val="24"/>
        </w:rPr>
        <w:t xml:space="preserve"> </w:t>
      </w:r>
      <w:r w:rsidR="0053599B" w:rsidRPr="000B4259">
        <w:rPr>
          <w:rFonts w:ascii="Georgia" w:hAnsi="Georgia" w:cstheme="minorHAnsi"/>
          <w:szCs w:val="24"/>
        </w:rPr>
        <w:t>Kirstin Johnson (chair), Kate Lambaria</w:t>
      </w:r>
      <w:r w:rsidR="0053599B">
        <w:rPr>
          <w:rFonts w:ascii="Georgia" w:hAnsi="Georgia" w:cstheme="minorHAnsi"/>
          <w:szCs w:val="24"/>
        </w:rPr>
        <w:t xml:space="preserve">, </w:t>
      </w:r>
      <w:r w:rsidRPr="00B724AF">
        <w:rPr>
          <w:rFonts w:ascii="Georgia" w:hAnsi="Georgia" w:cstheme="minorHAnsi"/>
          <w:szCs w:val="24"/>
        </w:rPr>
        <w:t>, Siobhan McKissic</w:t>
      </w:r>
      <w:r>
        <w:rPr>
          <w:rFonts w:ascii="Georgia" w:hAnsi="Georgia" w:cstheme="minorHAnsi"/>
          <w:szCs w:val="24"/>
        </w:rPr>
        <w:t>,</w:t>
      </w:r>
      <w:r w:rsidRPr="00B724AF">
        <w:rPr>
          <w:rFonts w:ascii="Georgia" w:hAnsi="Georgia" w:cstheme="minorHAnsi"/>
          <w:szCs w:val="24"/>
        </w:rPr>
        <w:t xml:space="preserve"> </w:t>
      </w:r>
      <w:r w:rsidR="0053599B" w:rsidRPr="000B4259">
        <w:rPr>
          <w:rFonts w:ascii="Georgia" w:hAnsi="Georgia" w:cstheme="minorHAnsi"/>
          <w:szCs w:val="24"/>
        </w:rPr>
        <w:t>Emilee Mathews, Matthew Roberts</w:t>
      </w:r>
      <w:r w:rsidR="007A136C">
        <w:rPr>
          <w:rFonts w:ascii="Georgia" w:hAnsi="Georgia" w:cstheme="minorHAnsi"/>
          <w:szCs w:val="24"/>
        </w:rPr>
        <w:t xml:space="preserve"> (minutes)</w:t>
      </w:r>
      <w:r w:rsidR="0053599B">
        <w:rPr>
          <w:rFonts w:ascii="Georgia" w:hAnsi="Georgia" w:cstheme="minorHAnsi"/>
          <w:szCs w:val="24"/>
        </w:rPr>
        <w:t>,</w:t>
      </w:r>
      <w:r>
        <w:rPr>
          <w:rFonts w:ascii="Georgia" w:hAnsi="Georgia" w:cstheme="minorHAnsi"/>
          <w:szCs w:val="24"/>
        </w:rPr>
        <w:t xml:space="preserve"> </w:t>
      </w:r>
      <w:r w:rsidRPr="00B724AF">
        <w:rPr>
          <w:rFonts w:ascii="Georgia" w:hAnsi="Georgia" w:cstheme="minorHAnsi"/>
          <w:szCs w:val="24"/>
        </w:rPr>
        <w:t>Geoff Ross,</w:t>
      </w:r>
      <w:r w:rsidR="0053599B">
        <w:rPr>
          <w:rFonts w:ascii="Georgia" w:hAnsi="Georgia" w:cstheme="minorHAnsi"/>
          <w:szCs w:val="24"/>
        </w:rPr>
        <w:t xml:space="preserve"> </w:t>
      </w:r>
      <w:r w:rsidR="0053599B" w:rsidRPr="000B4259">
        <w:rPr>
          <w:rFonts w:ascii="Georgia" w:hAnsi="Georgia" w:cstheme="minorHAnsi"/>
          <w:szCs w:val="24"/>
        </w:rPr>
        <w:t>Celestina Savonius-Wroth</w:t>
      </w:r>
      <w:r w:rsidR="00E55B49" w:rsidRPr="000B4259">
        <w:rPr>
          <w:rFonts w:ascii="Georgia" w:hAnsi="Georgia" w:cstheme="minorHAnsi"/>
          <w:szCs w:val="24"/>
        </w:rPr>
        <w:t>,</w:t>
      </w:r>
      <w:r w:rsidR="000536BD" w:rsidRPr="000B4259">
        <w:rPr>
          <w:rFonts w:ascii="Georgia" w:hAnsi="Georgia" w:cstheme="minorHAnsi"/>
          <w:szCs w:val="24"/>
        </w:rPr>
        <w:t xml:space="preserve"> </w:t>
      </w:r>
      <w:r w:rsidR="00E55B49" w:rsidRPr="000B4259">
        <w:rPr>
          <w:rFonts w:ascii="Georgia" w:hAnsi="Georgia" w:cstheme="minorHAnsi"/>
          <w:szCs w:val="24"/>
        </w:rPr>
        <w:t>Marek Sroka</w:t>
      </w:r>
    </w:p>
    <w:p w14:paraId="1A6AAF3D" w14:textId="77777777" w:rsidR="000B4259" w:rsidRPr="000B4259" w:rsidRDefault="000B4259" w:rsidP="000536BD">
      <w:pPr>
        <w:rPr>
          <w:rFonts w:ascii="Georgia" w:hAnsi="Georgia" w:cstheme="minorHAnsi"/>
          <w:szCs w:val="24"/>
        </w:rPr>
      </w:pPr>
    </w:p>
    <w:p w14:paraId="4F7EDA3E" w14:textId="77777777" w:rsidR="00B724AF" w:rsidRDefault="000536BD" w:rsidP="000536BD">
      <w:pPr>
        <w:rPr>
          <w:rFonts w:ascii="Georgia" w:hAnsi="Georgia" w:cstheme="minorHAnsi"/>
          <w:b/>
          <w:bCs/>
          <w:szCs w:val="24"/>
        </w:rPr>
      </w:pPr>
      <w:bookmarkStart w:id="0" w:name="_Hlk83715914"/>
      <w:r w:rsidRPr="000B4259">
        <w:rPr>
          <w:rFonts w:ascii="Georgia" w:hAnsi="Georgia" w:cstheme="minorHAnsi"/>
          <w:b/>
          <w:bCs/>
          <w:szCs w:val="24"/>
        </w:rPr>
        <w:t>Agenda</w:t>
      </w:r>
    </w:p>
    <w:p w14:paraId="56AF3FCE" w14:textId="50876ECA" w:rsidR="000536BD" w:rsidRPr="00B724AF" w:rsidRDefault="00B724AF" w:rsidP="000536BD">
      <w:pPr>
        <w:rPr>
          <w:rFonts w:ascii="Georgia" w:hAnsi="Georgia" w:cstheme="minorHAnsi"/>
          <w:b/>
          <w:bCs/>
          <w:i/>
          <w:szCs w:val="24"/>
        </w:rPr>
      </w:pPr>
      <w:r w:rsidRPr="00B724AF">
        <w:rPr>
          <w:rFonts w:ascii="Georgia" w:hAnsi="Georgia" w:cstheme="minorHAnsi"/>
          <w:b/>
          <w:bCs/>
          <w:i/>
          <w:szCs w:val="24"/>
        </w:rPr>
        <w:t>Discussion</w:t>
      </w:r>
    </w:p>
    <w:p w14:paraId="4B22E300" w14:textId="6DAB8126" w:rsidR="00C16BF1" w:rsidRPr="007A136C" w:rsidRDefault="00C16BF1" w:rsidP="000B4259">
      <w:pPr>
        <w:pStyle w:val="ListParagraph"/>
        <w:numPr>
          <w:ilvl w:val="0"/>
          <w:numId w:val="1"/>
        </w:numPr>
        <w:spacing w:line="256" w:lineRule="auto"/>
        <w:rPr>
          <w:rFonts w:ascii="Georgia" w:hAnsi="Georgia" w:cstheme="minorHAnsi"/>
          <w:b/>
          <w:bCs/>
          <w:szCs w:val="24"/>
        </w:rPr>
      </w:pPr>
      <w:r w:rsidRPr="007A136C">
        <w:rPr>
          <w:rFonts w:ascii="Georgia" w:hAnsi="Georgia" w:cstheme="minorHAnsi"/>
          <w:b/>
          <w:bCs/>
          <w:szCs w:val="24"/>
        </w:rPr>
        <w:t>Tom Teper—FY23 planning (45mins)</w:t>
      </w:r>
    </w:p>
    <w:p w14:paraId="678679E0" w14:textId="1631770C" w:rsidR="00E836E7" w:rsidRDefault="00E836E7" w:rsidP="00E836E7">
      <w:pPr>
        <w:spacing w:line="256" w:lineRule="auto"/>
        <w:rPr>
          <w:rFonts w:ascii="Georgia" w:hAnsi="Georgia" w:cstheme="minorHAnsi"/>
          <w:szCs w:val="24"/>
        </w:rPr>
      </w:pPr>
      <w:r>
        <w:rPr>
          <w:rFonts w:ascii="Georgia" w:hAnsi="Georgia" w:cstheme="minorHAnsi"/>
          <w:szCs w:val="24"/>
        </w:rPr>
        <w:t>Proactive FY23 planning</w:t>
      </w:r>
      <w:r w:rsidR="0016000A">
        <w:rPr>
          <w:rFonts w:ascii="Georgia" w:hAnsi="Georgia" w:cstheme="minorHAnsi"/>
          <w:szCs w:val="24"/>
        </w:rPr>
        <w:t xml:space="preserve"> so that</w:t>
      </w:r>
      <w:r>
        <w:rPr>
          <w:rFonts w:ascii="Georgia" w:hAnsi="Georgia" w:cstheme="minorHAnsi"/>
          <w:szCs w:val="24"/>
        </w:rPr>
        <w:t xml:space="preserve"> we </w:t>
      </w:r>
      <w:r w:rsidR="0016000A">
        <w:rPr>
          <w:rFonts w:ascii="Georgia" w:hAnsi="Georgia" w:cstheme="minorHAnsi"/>
          <w:szCs w:val="24"/>
        </w:rPr>
        <w:t>can</w:t>
      </w:r>
      <w:r>
        <w:rPr>
          <w:rFonts w:ascii="Georgia" w:hAnsi="Georgia" w:cstheme="minorHAnsi"/>
          <w:szCs w:val="24"/>
        </w:rPr>
        <w:t xml:space="preserve"> manage flat budget. No word </w:t>
      </w:r>
      <w:r w:rsidR="0016000A">
        <w:rPr>
          <w:rFonts w:ascii="Georgia" w:hAnsi="Georgia" w:cstheme="minorHAnsi"/>
          <w:szCs w:val="24"/>
        </w:rPr>
        <w:t xml:space="preserve">yet </w:t>
      </w:r>
      <w:r>
        <w:rPr>
          <w:rFonts w:ascii="Georgia" w:hAnsi="Georgia" w:cstheme="minorHAnsi"/>
          <w:szCs w:val="24"/>
        </w:rPr>
        <w:t>that there is a reduction</w:t>
      </w:r>
      <w:r w:rsidR="0016000A">
        <w:rPr>
          <w:rFonts w:ascii="Georgia" w:hAnsi="Georgia" w:cstheme="minorHAnsi"/>
          <w:szCs w:val="24"/>
        </w:rPr>
        <w:t xml:space="preserve"> or even</w:t>
      </w:r>
      <w:r>
        <w:rPr>
          <w:rFonts w:ascii="Georgia" w:hAnsi="Georgia" w:cstheme="minorHAnsi"/>
          <w:szCs w:val="24"/>
        </w:rPr>
        <w:t xml:space="preserve"> a flat budget. </w:t>
      </w:r>
    </w:p>
    <w:p w14:paraId="51F333BB" w14:textId="0BEDB7E5" w:rsidR="00E836E7" w:rsidRDefault="00E836E7" w:rsidP="00E836E7">
      <w:pPr>
        <w:spacing w:line="256" w:lineRule="auto"/>
        <w:rPr>
          <w:rFonts w:ascii="Georgia" w:hAnsi="Georgia" w:cstheme="minorHAnsi"/>
          <w:szCs w:val="24"/>
        </w:rPr>
      </w:pPr>
      <w:r>
        <w:rPr>
          <w:rFonts w:ascii="Georgia" w:hAnsi="Georgia" w:cstheme="minorHAnsi"/>
          <w:szCs w:val="24"/>
        </w:rPr>
        <w:t xml:space="preserve">Financial impact of pandemic not inconsequential, so let’s plan for it. </w:t>
      </w:r>
    </w:p>
    <w:p w14:paraId="445E06B8" w14:textId="02B0B72B" w:rsidR="00E836E7" w:rsidRDefault="00E836E7" w:rsidP="00E836E7">
      <w:pPr>
        <w:spacing w:line="256" w:lineRule="auto"/>
        <w:rPr>
          <w:rFonts w:ascii="Georgia" w:hAnsi="Georgia" w:cstheme="minorHAnsi"/>
          <w:szCs w:val="24"/>
        </w:rPr>
      </w:pPr>
      <w:r>
        <w:rPr>
          <w:rFonts w:ascii="Georgia" w:hAnsi="Georgia" w:cstheme="minorHAnsi"/>
          <w:szCs w:val="24"/>
        </w:rPr>
        <w:t xml:space="preserve">Concern expressed by teaching faculty that they don’t get notified about cuts. </w:t>
      </w:r>
      <w:r w:rsidR="00123B17">
        <w:rPr>
          <w:rFonts w:ascii="Georgia" w:hAnsi="Georgia" w:cstheme="minorHAnsi"/>
          <w:szCs w:val="24"/>
        </w:rPr>
        <w:t>Somewhat</w:t>
      </w:r>
      <w:r>
        <w:rPr>
          <w:rFonts w:ascii="Georgia" w:hAnsi="Georgia" w:cstheme="minorHAnsi"/>
          <w:szCs w:val="24"/>
        </w:rPr>
        <w:t xml:space="preserve"> inconsistent messaging </w:t>
      </w:r>
      <w:r w:rsidR="00123B17">
        <w:rPr>
          <w:rFonts w:ascii="Georgia" w:hAnsi="Georgia" w:cstheme="minorHAnsi"/>
          <w:szCs w:val="24"/>
        </w:rPr>
        <w:t>from</w:t>
      </w:r>
      <w:r>
        <w:rPr>
          <w:rFonts w:ascii="Georgia" w:hAnsi="Georgia" w:cstheme="minorHAnsi"/>
          <w:szCs w:val="24"/>
        </w:rPr>
        <w:t xml:space="preserve"> library faculty </w:t>
      </w:r>
      <w:r w:rsidR="00123B17">
        <w:rPr>
          <w:rFonts w:ascii="Georgia" w:hAnsi="Georgia" w:cstheme="minorHAnsi"/>
          <w:szCs w:val="24"/>
        </w:rPr>
        <w:t>to</w:t>
      </w:r>
      <w:r>
        <w:rPr>
          <w:rFonts w:ascii="Georgia" w:hAnsi="Georgia" w:cstheme="minorHAnsi"/>
          <w:szCs w:val="24"/>
        </w:rPr>
        <w:t xml:space="preserve"> teaching faculty</w:t>
      </w:r>
      <w:r w:rsidR="00123B17">
        <w:rPr>
          <w:rFonts w:ascii="Georgia" w:hAnsi="Georgia" w:cstheme="minorHAnsi"/>
          <w:szCs w:val="24"/>
        </w:rPr>
        <w:t xml:space="preserve"> depending on subject/library.</w:t>
      </w:r>
    </w:p>
    <w:p w14:paraId="752172D3" w14:textId="5A804323" w:rsidR="00E836E7" w:rsidRDefault="00E836E7" w:rsidP="00E836E7">
      <w:pPr>
        <w:spacing w:line="256" w:lineRule="auto"/>
        <w:rPr>
          <w:rFonts w:ascii="Georgia" w:hAnsi="Georgia" w:cstheme="minorHAnsi"/>
          <w:szCs w:val="24"/>
        </w:rPr>
      </w:pPr>
      <w:r>
        <w:rPr>
          <w:rFonts w:ascii="Georgia" w:hAnsi="Georgia" w:cstheme="minorHAnsi"/>
          <w:szCs w:val="24"/>
        </w:rPr>
        <w:t xml:space="preserve">Tom examined general funds to contribute </w:t>
      </w:r>
      <w:r w:rsidR="00123B17">
        <w:rPr>
          <w:rFonts w:ascii="Georgia" w:hAnsi="Georgia" w:cstheme="minorHAnsi"/>
          <w:szCs w:val="24"/>
        </w:rPr>
        <w:t xml:space="preserve">funds to help mitigate in possibility of </w:t>
      </w:r>
      <w:r>
        <w:rPr>
          <w:rFonts w:ascii="Georgia" w:hAnsi="Georgia" w:cstheme="minorHAnsi"/>
          <w:szCs w:val="24"/>
        </w:rPr>
        <w:t xml:space="preserve">flat budget. </w:t>
      </w:r>
      <w:r w:rsidR="0016000A">
        <w:rPr>
          <w:rFonts w:ascii="Georgia" w:hAnsi="Georgia" w:cstheme="minorHAnsi"/>
          <w:szCs w:val="24"/>
        </w:rPr>
        <w:t>Has</w:t>
      </w:r>
      <w:r>
        <w:rPr>
          <w:rFonts w:ascii="Georgia" w:hAnsi="Georgia" w:cstheme="minorHAnsi"/>
          <w:szCs w:val="24"/>
        </w:rPr>
        <w:t xml:space="preserve"> not looked at all of the disciplinary funds to see what could be cut to cover inflation</w:t>
      </w:r>
      <w:r w:rsidR="00123B17">
        <w:rPr>
          <w:rFonts w:ascii="Georgia" w:hAnsi="Georgia" w:cstheme="minorHAnsi"/>
          <w:szCs w:val="24"/>
        </w:rPr>
        <w:t>—expects subject specialists to make those decisions</w:t>
      </w:r>
      <w:r>
        <w:rPr>
          <w:rFonts w:ascii="Georgia" w:hAnsi="Georgia" w:cstheme="minorHAnsi"/>
          <w:szCs w:val="24"/>
        </w:rPr>
        <w:t>. FY22 inflation pool covered previous inflation costs, but the inflation pool would not cover inflation if FY23 budget is flat.</w:t>
      </w:r>
    </w:p>
    <w:p w14:paraId="235E071A" w14:textId="06086A08" w:rsidR="006C16F6" w:rsidRDefault="00E836E7" w:rsidP="00E836E7">
      <w:pPr>
        <w:spacing w:line="256" w:lineRule="auto"/>
        <w:rPr>
          <w:rFonts w:ascii="Georgia" w:hAnsi="Georgia" w:cstheme="minorHAnsi"/>
          <w:szCs w:val="24"/>
        </w:rPr>
      </w:pPr>
      <w:r>
        <w:rPr>
          <w:rFonts w:ascii="Georgia" w:hAnsi="Georgia" w:cstheme="minorHAnsi"/>
          <w:szCs w:val="24"/>
        </w:rPr>
        <w:t>Divisions proposed different plans of actions</w:t>
      </w:r>
      <w:r w:rsidR="00123B17">
        <w:rPr>
          <w:rFonts w:ascii="Georgia" w:hAnsi="Georgia" w:cstheme="minorHAnsi"/>
          <w:szCs w:val="24"/>
        </w:rPr>
        <w:t xml:space="preserve"> with varying levels of detail</w:t>
      </w:r>
      <w:r>
        <w:rPr>
          <w:rFonts w:ascii="Georgia" w:hAnsi="Georgia" w:cstheme="minorHAnsi"/>
          <w:szCs w:val="24"/>
        </w:rPr>
        <w:t xml:space="preserve">. </w:t>
      </w:r>
      <w:r w:rsidR="00123B17" w:rsidRPr="00123B17">
        <w:rPr>
          <w:rFonts w:ascii="Georgia" w:hAnsi="Georgia" w:cstheme="minorHAnsi"/>
          <w:szCs w:val="24"/>
          <w:highlight w:val="yellow"/>
        </w:rPr>
        <w:t xml:space="preserve">By </w:t>
      </w:r>
      <w:r w:rsidRPr="00123B17">
        <w:rPr>
          <w:rFonts w:ascii="Georgia" w:hAnsi="Georgia" w:cstheme="minorHAnsi"/>
          <w:szCs w:val="24"/>
          <w:highlight w:val="yellow"/>
        </w:rPr>
        <w:t>January</w:t>
      </w:r>
      <w:r w:rsidR="00123B17" w:rsidRPr="00123B17">
        <w:rPr>
          <w:rFonts w:ascii="Georgia" w:hAnsi="Georgia" w:cstheme="minorHAnsi"/>
          <w:szCs w:val="24"/>
          <w:highlight w:val="yellow"/>
        </w:rPr>
        <w:t xml:space="preserve"> 5</w:t>
      </w:r>
      <w:r w:rsidR="00123B17" w:rsidRPr="00123B17">
        <w:rPr>
          <w:rFonts w:ascii="Georgia" w:hAnsi="Georgia" w:cstheme="minorHAnsi"/>
          <w:szCs w:val="24"/>
          <w:highlight w:val="yellow"/>
          <w:vertAlign w:val="superscript"/>
        </w:rPr>
        <w:t>th</w:t>
      </w:r>
      <w:r w:rsidR="00123B17" w:rsidRPr="00123B17">
        <w:rPr>
          <w:rFonts w:ascii="Georgia" w:hAnsi="Georgia" w:cstheme="minorHAnsi"/>
          <w:szCs w:val="24"/>
          <w:highlight w:val="yellow"/>
        </w:rPr>
        <w:t xml:space="preserve"> Tom wants lists of</w:t>
      </w:r>
      <w:r w:rsidRPr="00123B17">
        <w:rPr>
          <w:rFonts w:ascii="Georgia" w:hAnsi="Georgia" w:cstheme="minorHAnsi"/>
          <w:szCs w:val="24"/>
          <w:highlight w:val="yellow"/>
        </w:rPr>
        <w:t xml:space="preserve"> titles on each fund that could be canceled to cover inflation costs.</w:t>
      </w:r>
    </w:p>
    <w:p w14:paraId="61ECC9A2" w14:textId="2D2D524F" w:rsidR="00E836E7" w:rsidRDefault="0016000A" w:rsidP="00E836E7">
      <w:pPr>
        <w:spacing w:line="256" w:lineRule="auto"/>
        <w:rPr>
          <w:rFonts w:ascii="Georgia" w:hAnsi="Georgia" w:cstheme="minorHAnsi"/>
          <w:szCs w:val="24"/>
        </w:rPr>
      </w:pPr>
      <w:r>
        <w:rPr>
          <w:rFonts w:ascii="Georgia" w:hAnsi="Georgia" w:cstheme="minorHAnsi"/>
          <w:szCs w:val="24"/>
        </w:rPr>
        <w:br/>
      </w:r>
      <w:r w:rsidR="00E836E7">
        <w:rPr>
          <w:rFonts w:ascii="Georgia" w:hAnsi="Georgia" w:cstheme="minorHAnsi"/>
          <w:szCs w:val="24"/>
        </w:rPr>
        <w:t xml:space="preserve">Celestina: what about </w:t>
      </w:r>
      <w:r w:rsidR="00E836E7" w:rsidRPr="007A136C">
        <w:rPr>
          <w:rFonts w:ascii="Georgia" w:hAnsi="Georgia" w:cstheme="minorHAnsi"/>
          <w:b/>
          <w:bCs/>
          <w:szCs w:val="24"/>
        </w:rPr>
        <w:t>standing orders</w:t>
      </w:r>
      <w:r w:rsidR="00E836E7">
        <w:rPr>
          <w:rFonts w:ascii="Georgia" w:hAnsi="Georgia" w:cstheme="minorHAnsi"/>
          <w:szCs w:val="24"/>
        </w:rPr>
        <w:t xml:space="preserve"> on serials funds? Can we move the</w:t>
      </w:r>
      <w:r w:rsidR="006C16F6">
        <w:rPr>
          <w:rFonts w:ascii="Georgia" w:hAnsi="Georgia" w:cstheme="minorHAnsi"/>
          <w:szCs w:val="24"/>
        </w:rPr>
        <w:t>m off those funds so that they aren’t included in the calculation for inflation?</w:t>
      </w:r>
    </w:p>
    <w:p w14:paraId="6EBEB782" w14:textId="6420C600" w:rsidR="006C16F6" w:rsidRDefault="006C16F6" w:rsidP="00E836E7">
      <w:pPr>
        <w:spacing w:line="256" w:lineRule="auto"/>
        <w:rPr>
          <w:rFonts w:ascii="Georgia" w:hAnsi="Georgia" w:cstheme="minorHAnsi"/>
          <w:szCs w:val="24"/>
        </w:rPr>
      </w:pPr>
      <w:r>
        <w:rPr>
          <w:rFonts w:ascii="Georgia" w:hAnsi="Georgia" w:cstheme="minorHAnsi"/>
          <w:szCs w:val="24"/>
        </w:rPr>
        <w:t xml:space="preserve">Tom: </w:t>
      </w:r>
      <w:r w:rsidR="00123B17">
        <w:rPr>
          <w:rFonts w:ascii="Georgia" w:hAnsi="Georgia" w:cstheme="minorHAnsi"/>
          <w:szCs w:val="24"/>
        </w:rPr>
        <w:t>Ha</w:t>
      </w:r>
      <w:r w:rsidR="0016000A">
        <w:rPr>
          <w:rFonts w:ascii="Georgia" w:hAnsi="Georgia" w:cstheme="minorHAnsi"/>
          <w:szCs w:val="24"/>
        </w:rPr>
        <w:t>ve</w:t>
      </w:r>
      <w:r w:rsidR="00123B17">
        <w:rPr>
          <w:rFonts w:ascii="Georgia" w:hAnsi="Georgia" w:cstheme="minorHAnsi"/>
          <w:szCs w:val="24"/>
        </w:rPr>
        <w:t xml:space="preserve"> been t</w:t>
      </w:r>
      <w:r>
        <w:rPr>
          <w:rFonts w:ascii="Georgia" w:hAnsi="Georgia" w:cstheme="minorHAnsi"/>
          <w:szCs w:val="24"/>
        </w:rPr>
        <w:t xml:space="preserve">rying to move standing orders off 9s for years. </w:t>
      </w:r>
      <w:r w:rsidR="00123B17">
        <w:rPr>
          <w:rFonts w:ascii="Georgia" w:hAnsi="Georgia" w:cstheme="minorHAnsi"/>
          <w:szCs w:val="24"/>
        </w:rPr>
        <w:t>Standing orders pose budgeting/planning/management</w:t>
      </w:r>
      <w:r>
        <w:rPr>
          <w:rFonts w:ascii="Georgia" w:hAnsi="Georgia" w:cstheme="minorHAnsi"/>
          <w:szCs w:val="24"/>
        </w:rPr>
        <w:t xml:space="preserve"> issue</w:t>
      </w:r>
      <w:r w:rsidR="00123B17">
        <w:rPr>
          <w:rFonts w:ascii="Georgia" w:hAnsi="Georgia" w:cstheme="minorHAnsi"/>
          <w:szCs w:val="24"/>
        </w:rPr>
        <w:t>s</w:t>
      </w:r>
      <w:r>
        <w:rPr>
          <w:rFonts w:ascii="Georgia" w:hAnsi="Georgia" w:cstheme="minorHAnsi"/>
          <w:szCs w:val="24"/>
        </w:rPr>
        <w:t xml:space="preserve"> </w:t>
      </w:r>
      <w:r w:rsidR="00123B17">
        <w:rPr>
          <w:rFonts w:ascii="Georgia" w:hAnsi="Georgia" w:cstheme="minorHAnsi"/>
          <w:szCs w:val="24"/>
        </w:rPr>
        <w:t>due to lack of</w:t>
      </w:r>
      <w:r>
        <w:rPr>
          <w:rFonts w:ascii="Georgia" w:hAnsi="Georgia" w:cstheme="minorHAnsi"/>
          <w:szCs w:val="24"/>
        </w:rPr>
        <w:t xml:space="preserve"> predictability </w:t>
      </w:r>
      <w:r w:rsidR="00123B17">
        <w:rPr>
          <w:rFonts w:ascii="Georgia" w:hAnsi="Georgia" w:cstheme="minorHAnsi"/>
          <w:szCs w:val="24"/>
        </w:rPr>
        <w:t>in publishing pattern—cost can vary each year</w:t>
      </w:r>
      <w:r>
        <w:rPr>
          <w:rFonts w:ascii="Georgia" w:hAnsi="Georgia" w:cstheme="minorHAnsi"/>
          <w:szCs w:val="24"/>
        </w:rPr>
        <w:t xml:space="preserve">. </w:t>
      </w:r>
      <w:r w:rsidR="00123B17">
        <w:rPr>
          <w:rFonts w:ascii="Georgia" w:hAnsi="Georgia" w:cstheme="minorHAnsi"/>
          <w:szCs w:val="24"/>
        </w:rPr>
        <w:t xml:space="preserve">This can mean </w:t>
      </w:r>
      <w:r>
        <w:rPr>
          <w:rFonts w:ascii="Georgia" w:hAnsi="Georgia" w:cstheme="minorHAnsi"/>
          <w:szCs w:val="24"/>
        </w:rPr>
        <w:t>mono</w:t>
      </w:r>
      <w:r w:rsidR="00123B17">
        <w:rPr>
          <w:rFonts w:ascii="Georgia" w:hAnsi="Georgia" w:cstheme="minorHAnsi"/>
          <w:szCs w:val="24"/>
        </w:rPr>
        <w:t xml:space="preserve"> funds must be used to cover any overages</w:t>
      </w:r>
      <w:r>
        <w:rPr>
          <w:rFonts w:ascii="Georgia" w:hAnsi="Georgia" w:cstheme="minorHAnsi"/>
          <w:szCs w:val="24"/>
        </w:rPr>
        <w:t xml:space="preserve"> if </w:t>
      </w:r>
      <w:r w:rsidR="00123B17">
        <w:rPr>
          <w:rFonts w:ascii="Georgia" w:hAnsi="Georgia" w:cstheme="minorHAnsi"/>
          <w:szCs w:val="24"/>
        </w:rPr>
        <w:t>insufficient funds on 9s</w:t>
      </w:r>
      <w:r>
        <w:rPr>
          <w:rFonts w:ascii="Georgia" w:hAnsi="Georgia" w:cstheme="minorHAnsi"/>
          <w:szCs w:val="24"/>
        </w:rPr>
        <w:t xml:space="preserve">. </w:t>
      </w:r>
      <w:r w:rsidR="00123B17">
        <w:rPr>
          <w:rFonts w:ascii="Georgia" w:hAnsi="Georgia" w:cstheme="minorHAnsi"/>
          <w:szCs w:val="24"/>
        </w:rPr>
        <w:t>Tom encourages</w:t>
      </w:r>
      <w:r>
        <w:rPr>
          <w:rFonts w:ascii="Georgia" w:hAnsi="Georgia" w:cstheme="minorHAnsi"/>
          <w:szCs w:val="24"/>
        </w:rPr>
        <w:t xml:space="preserve"> mov</w:t>
      </w:r>
      <w:r w:rsidR="00123B17">
        <w:rPr>
          <w:rFonts w:ascii="Georgia" w:hAnsi="Georgia" w:cstheme="minorHAnsi"/>
          <w:szCs w:val="24"/>
        </w:rPr>
        <w:t>ing</w:t>
      </w:r>
      <w:r>
        <w:rPr>
          <w:rFonts w:ascii="Georgia" w:hAnsi="Georgia" w:cstheme="minorHAnsi"/>
          <w:szCs w:val="24"/>
        </w:rPr>
        <w:t xml:space="preserve"> the</w:t>
      </w:r>
      <w:r w:rsidR="00123B17">
        <w:rPr>
          <w:rFonts w:ascii="Georgia" w:hAnsi="Georgia" w:cstheme="minorHAnsi"/>
          <w:szCs w:val="24"/>
        </w:rPr>
        <w:t xml:space="preserve"> titles</w:t>
      </w:r>
      <w:r>
        <w:rPr>
          <w:rFonts w:ascii="Georgia" w:hAnsi="Georgia" w:cstheme="minorHAnsi"/>
          <w:szCs w:val="24"/>
        </w:rPr>
        <w:t xml:space="preserve"> if you can. </w:t>
      </w:r>
      <w:r w:rsidR="00123B17">
        <w:rPr>
          <w:rFonts w:ascii="Georgia" w:hAnsi="Georgia" w:cstheme="minorHAnsi"/>
          <w:szCs w:val="24"/>
        </w:rPr>
        <w:t>[KJ’s added commentary: if the titles are on a firm fund the same issues exist with unpredictability</w:t>
      </w:r>
      <w:r w:rsidR="0016000A">
        <w:rPr>
          <w:rFonts w:ascii="Georgia" w:hAnsi="Georgia" w:cstheme="minorHAnsi"/>
          <w:szCs w:val="24"/>
        </w:rPr>
        <w:t>.</w:t>
      </w:r>
      <w:r w:rsidR="00123B17">
        <w:rPr>
          <w:rFonts w:ascii="Georgia" w:hAnsi="Georgia" w:cstheme="minorHAnsi"/>
          <w:szCs w:val="24"/>
        </w:rPr>
        <w:t xml:space="preserve"> BUT, 9s aren’t as flexible if there is money left over on them (can’t spend it on anything else).]</w:t>
      </w:r>
    </w:p>
    <w:p w14:paraId="5218CDDF" w14:textId="666BAF45" w:rsidR="006C16F6" w:rsidRDefault="00123B17" w:rsidP="00E836E7">
      <w:pPr>
        <w:spacing w:line="256" w:lineRule="auto"/>
        <w:rPr>
          <w:rFonts w:ascii="Georgia" w:hAnsi="Georgia" w:cstheme="minorHAnsi"/>
          <w:szCs w:val="24"/>
        </w:rPr>
      </w:pPr>
      <w:r>
        <w:rPr>
          <w:rFonts w:ascii="Georgia" w:hAnsi="Georgia" w:cstheme="minorHAnsi"/>
          <w:szCs w:val="24"/>
        </w:rPr>
        <w:t>A</w:t>
      </w:r>
      <w:r w:rsidR="0016000A">
        <w:rPr>
          <w:rFonts w:ascii="Georgia" w:hAnsi="Georgia" w:cstheme="minorHAnsi"/>
          <w:szCs w:val="24"/>
        </w:rPr>
        <w:t>s</w:t>
      </w:r>
      <w:r>
        <w:rPr>
          <w:rFonts w:ascii="Georgia" w:hAnsi="Georgia" w:cstheme="minorHAnsi"/>
          <w:szCs w:val="24"/>
        </w:rPr>
        <w:t xml:space="preserve"> to whether it will help save money, we </w:t>
      </w:r>
      <w:r w:rsidR="007A136C">
        <w:rPr>
          <w:rFonts w:ascii="Georgia" w:hAnsi="Georgia" w:cstheme="minorHAnsi"/>
          <w:szCs w:val="24"/>
        </w:rPr>
        <w:t xml:space="preserve">can only make </w:t>
      </w:r>
      <w:r w:rsidR="006C16F6">
        <w:rPr>
          <w:rFonts w:ascii="Georgia" w:hAnsi="Georgia" w:cstheme="minorHAnsi"/>
          <w:szCs w:val="24"/>
        </w:rPr>
        <w:t xml:space="preserve">a best guess. Look at standing orders receipts and average it out to determine </w:t>
      </w:r>
      <w:r>
        <w:rPr>
          <w:rFonts w:ascii="Georgia" w:hAnsi="Georgia" w:cstheme="minorHAnsi"/>
          <w:szCs w:val="24"/>
        </w:rPr>
        <w:t xml:space="preserve">amount to </w:t>
      </w:r>
      <w:r w:rsidR="006C16F6">
        <w:rPr>
          <w:rFonts w:ascii="Georgia" w:hAnsi="Georgia" w:cstheme="minorHAnsi"/>
          <w:szCs w:val="24"/>
        </w:rPr>
        <w:t>cut.</w:t>
      </w:r>
      <w:r w:rsidR="0016000A">
        <w:rPr>
          <w:rFonts w:ascii="Georgia" w:hAnsi="Georgia" w:cstheme="minorHAnsi"/>
          <w:szCs w:val="24"/>
        </w:rPr>
        <w:t xml:space="preserve"> </w:t>
      </w:r>
      <w:r w:rsidR="006C16F6">
        <w:rPr>
          <w:rFonts w:ascii="Georgia" w:hAnsi="Georgia" w:cstheme="minorHAnsi"/>
          <w:szCs w:val="24"/>
        </w:rPr>
        <w:t xml:space="preserve">Take all serials which have been billed </w:t>
      </w:r>
      <w:r w:rsidR="007A136C">
        <w:rPr>
          <w:rFonts w:ascii="Georgia" w:hAnsi="Georgia" w:cstheme="minorHAnsi"/>
          <w:szCs w:val="24"/>
        </w:rPr>
        <w:t>as a</w:t>
      </w:r>
      <w:r w:rsidR="006C16F6">
        <w:rPr>
          <w:rFonts w:ascii="Georgia" w:hAnsi="Georgia" w:cstheme="minorHAnsi"/>
          <w:szCs w:val="24"/>
        </w:rPr>
        <w:t xml:space="preserve"> good starting point</w:t>
      </w:r>
      <w:r w:rsidR="007A136C">
        <w:rPr>
          <w:rFonts w:ascii="Georgia" w:hAnsi="Georgia" w:cstheme="minorHAnsi"/>
          <w:szCs w:val="24"/>
        </w:rPr>
        <w:t xml:space="preserve"> to see expenditures</w:t>
      </w:r>
      <w:r w:rsidR="006C16F6">
        <w:rPr>
          <w:rFonts w:ascii="Georgia" w:hAnsi="Georgia" w:cstheme="minorHAnsi"/>
          <w:szCs w:val="24"/>
        </w:rPr>
        <w:t xml:space="preserve">. </w:t>
      </w:r>
    </w:p>
    <w:p w14:paraId="69D9814B" w14:textId="76CAC991" w:rsidR="006C16F6" w:rsidRDefault="007A136C" w:rsidP="00E836E7">
      <w:pPr>
        <w:spacing w:line="256" w:lineRule="auto"/>
        <w:rPr>
          <w:rFonts w:ascii="Georgia" w:hAnsi="Georgia" w:cstheme="minorHAnsi"/>
          <w:szCs w:val="24"/>
        </w:rPr>
      </w:pPr>
      <w:r>
        <w:rPr>
          <w:rFonts w:ascii="Georgia" w:hAnsi="Georgia" w:cstheme="minorHAnsi"/>
          <w:szCs w:val="24"/>
        </w:rPr>
        <w:lastRenderedPageBreak/>
        <w:t xml:space="preserve">Last year </w:t>
      </w:r>
      <w:r w:rsidR="006C16F6">
        <w:rPr>
          <w:rFonts w:ascii="Georgia" w:hAnsi="Georgia" w:cstheme="minorHAnsi"/>
          <w:szCs w:val="24"/>
        </w:rPr>
        <w:t xml:space="preserve">Kirstin </w:t>
      </w:r>
      <w:r w:rsidR="00123B17">
        <w:rPr>
          <w:rFonts w:ascii="Georgia" w:hAnsi="Georgia" w:cstheme="minorHAnsi"/>
          <w:szCs w:val="24"/>
        </w:rPr>
        <w:t>moved standing order titles AND the</w:t>
      </w:r>
      <w:r>
        <w:rPr>
          <w:rFonts w:ascii="Georgia" w:hAnsi="Georgia" w:cstheme="minorHAnsi"/>
          <w:szCs w:val="24"/>
        </w:rPr>
        <w:t>ir</w:t>
      </w:r>
      <w:r w:rsidR="00123B17">
        <w:rPr>
          <w:rFonts w:ascii="Georgia" w:hAnsi="Georgia" w:cstheme="minorHAnsi"/>
          <w:szCs w:val="24"/>
        </w:rPr>
        <w:t xml:space="preserve"> associated</w:t>
      </w:r>
      <w:r w:rsidR="006C16F6">
        <w:rPr>
          <w:rFonts w:ascii="Georgia" w:hAnsi="Georgia" w:cstheme="minorHAnsi"/>
          <w:szCs w:val="24"/>
        </w:rPr>
        <w:t xml:space="preserve"> money </w:t>
      </w:r>
      <w:r>
        <w:rPr>
          <w:rFonts w:ascii="Georgia" w:hAnsi="Georgia" w:cstheme="minorHAnsi"/>
          <w:szCs w:val="24"/>
        </w:rPr>
        <w:t>from</w:t>
      </w:r>
      <w:r w:rsidR="006C16F6">
        <w:rPr>
          <w:rFonts w:ascii="Georgia" w:hAnsi="Georgia" w:cstheme="minorHAnsi"/>
          <w:szCs w:val="24"/>
        </w:rPr>
        <w:t xml:space="preserve"> </w:t>
      </w:r>
      <w:r>
        <w:rPr>
          <w:rFonts w:ascii="Georgia" w:hAnsi="Georgia" w:cstheme="minorHAnsi"/>
          <w:szCs w:val="24"/>
        </w:rPr>
        <w:t>a</w:t>
      </w:r>
      <w:r w:rsidR="006C16F6">
        <w:rPr>
          <w:rFonts w:ascii="Georgia" w:hAnsi="Georgia" w:cstheme="minorHAnsi"/>
          <w:szCs w:val="24"/>
        </w:rPr>
        <w:t xml:space="preserve"> 9 fund to another fund</w:t>
      </w:r>
      <w:r w:rsidR="00123B17">
        <w:rPr>
          <w:rFonts w:ascii="Georgia" w:hAnsi="Georgia" w:cstheme="minorHAnsi"/>
          <w:szCs w:val="24"/>
        </w:rPr>
        <w:t>—this simply reduce</w:t>
      </w:r>
      <w:r>
        <w:rPr>
          <w:rFonts w:ascii="Georgia" w:hAnsi="Georgia" w:cstheme="minorHAnsi"/>
          <w:szCs w:val="24"/>
        </w:rPr>
        <w:t xml:space="preserve">d </w:t>
      </w:r>
      <w:r w:rsidR="00123B17">
        <w:rPr>
          <w:rFonts w:ascii="Georgia" w:hAnsi="Georgia" w:cstheme="minorHAnsi"/>
          <w:szCs w:val="24"/>
        </w:rPr>
        <w:t xml:space="preserve">the amount needed for inflation coverage on the 9 </w:t>
      </w:r>
      <w:r>
        <w:rPr>
          <w:rFonts w:ascii="Georgia" w:hAnsi="Georgia" w:cstheme="minorHAnsi"/>
          <w:szCs w:val="24"/>
        </w:rPr>
        <w:t>fund but</w:t>
      </w:r>
      <w:r w:rsidR="00123B17">
        <w:rPr>
          <w:rFonts w:ascii="Georgia" w:hAnsi="Georgia" w:cstheme="minorHAnsi"/>
          <w:szCs w:val="24"/>
        </w:rPr>
        <w:t xml:space="preserve"> doesn’t solve any of the other problems</w:t>
      </w:r>
      <w:r w:rsidR="006C16F6">
        <w:rPr>
          <w:rFonts w:ascii="Georgia" w:hAnsi="Georgia" w:cstheme="minorHAnsi"/>
          <w:szCs w:val="24"/>
        </w:rPr>
        <w:t>.</w:t>
      </w:r>
    </w:p>
    <w:p w14:paraId="11DC3E39" w14:textId="3EC629EE" w:rsidR="006C16F6" w:rsidRDefault="006C16F6" w:rsidP="00E836E7">
      <w:pPr>
        <w:spacing w:line="256" w:lineRule="auto"/>
        <w:rPr>
          <w:rFonts w:ascii="Georgia" w:hAnsi="Georgia" w:cstheme="minorHAnsi"/>
          <w:szCs w:val="24"/>
        </w:rPr>
      </w:pPr>
      <w:r>
        <w:rPr>
          <w:rFonts w:ascii="Georgia" w:hAnsi="Georgia" w:cstheme="minorHAnsi"/>
          <w:szCs w:val="24"/>
        </w:rPr>
        <w:t>Matt: Modeling 3.5% reduction on 0</w:t>
      </w:r>
      <w:r w:rsidR="00F80A45">
        <w:rPr>
          <w:rFonts w:ascii="Georgia" w:hAnsi="Georgia" w:cstheme="minorHAnsi"/>
          <w:szCs w:val="24"/>
        </w:rPr>
        <w:t xml:space="preserve">s and </w:t>
      </w:r>
      <w:r>
        <w:rPr>
          <w:rFonts w:ascii="Georgia" w:hAnsi="Georgia" w:cstheme="minorHAnsi"/>
          <w:szCs w:val="24"/>
        </w:rPr>
        <w:t>9s correct?</w:t>
      </w:r>
      <w:r>
        <w:rPr>
          <w:rFonts w:ascii="Georgia" w:hAnsi="Georgia" w:cstheme="minorHAnsi"/>
          <w:szCs w:val="24"/>
        </w:rPr>
        <w:br/>
        <w:t xml:space="preserve">Tom: Yes. And </w:t>
      </w:r>
      <w:r w:rsidR="00F80A45">
        <w:rPr>
          <w:rFonts w:ascii="Georgia" w:hAnsi="Georgia" w:cstheme="minorHAnsi"/>
          <w:szCs w:val="24"/>
        </w:rPr>
        <w:t xml:space="preserve">selectors have the </w:t>
      </w:r>
      <w:r>
        <w:rPr>
          <w:rFonts w:ascii="Georgia" w:hAnsi="Georgia" w:cstheme="minorHAnsi"/>
          <w:szCs w:val="24"/>
        </w:rPr>
        <w:t>flexibili</w:t>
      </w:r>
      <w:r w:rsidR="00CE3D3F">
        <w:rPr>
          <w:rFonts w:ascii="Georgia" w:hAnsi="Georgia" w:cstheme="minorHAnsi"/>
          <w:szCs w:val="24"/>
        </w:rPr>
        <w:t>ty to determine how to do that.</w:t>
      </w:r>
    </w:p>
    <w:p w14:paraId="1218DE3E" w14:textId="604361A1" w:rsidR="00CE3D3F" w:rsidRDefault="00F24BB4" w:rsidP="00E836E7">
      <w:pPr>
        <w:spacing w:line="256" w:lineRule="auto"/>
        <w:rPr>
          <w:rFonts w:ascii="Georgia" w:hAnsi="Georgia" w:cstheme="minorHAnsi"/>
          <w:szCs w:val="24"/>
        </w:rPr>
      </w:pPr>
      <w:r>
        <w:rPr>
          <w:rFonts w:ascii="Georgia" w:hAnsi="Georgia" w:cstheme="minorHAnsi"/>
          <w:szCs w:val="24"/>
        </w:rPr>
        <w:t>MR</w:t>
      </w:r>
      <w:r w:rsidR="006C16F6">
        <w:rPr>
          <w:rFonts w:ascii="Georgia" w:hAnsi="Georgia" w:cstheme="minorHAnsi"/>
          <w:szCs w:val="24"/>
        </w:rPr>
        <w:t xml:space="preserve">: </w:t>
      </w:r>
      <w:r>
        <w:rPr>
          <w:rFonts w:ascii="Georgia" w:hAnsi="Georgia" w:cstheme="minorHAnsi"/>
          <w:szCs w:val="24"/>
        </w:rPr>
        <w:t xml:space="preserve">What about </w:t>
      </w:r>
      <w:r w:rsidRPr="007A136C">
        <w:rPr>
          <w:rFonts w:ascii="Georgia" w:hAnsi="Georgia" w:cstheme="minorHAnsi"/>
          <w:b/>
          <w:bCs/>
          <w:szCs w:val="24"/>
        </w:rPr>
        <w:t>underspent funds</w:t>
      </w:r>
      <w:r>
        <w:rPr>
          <w:rFonts w:ascii="Georgia" w:hAnsi="Georgia" w:cstheme="minorHAnsi"/>
          <w:szCs w:val="24"/>
        </w:rPr>
        <w:t>?</w:t>
      </w:r>
      <w:r>
        <w:rPr>
          <w:rFonts w:ascii="Georgia" w:hAnsi="Georgia" w:cstheme="minorHAnsi"/>
          <w:szCs w:val="24"/>
        </w:rPr>
        <w:br/>
        <w:t>T</w:t>
      </w:r>
      <w:r w:rsidR="006C16F6">
        <w:rPr>
          <w:rFonts w:ascii="Georgia" w:hAnsi="Georgia" w:cstheme="minorHAnsi"/>
          <w:szCs w:val="24"/>
        </w:rPr>
        <w:t xml:space="preserve">: Lots of explanations for </w:t>
      </w:r>
      <w:r w:rsidR="007A136C">
        <w:rPr>
          <w:rFonts w:ascii="Georgia" w:hAnsi="Georgia" w:cstheme="minorHAnsi"/>
          <w:szCs w:val="24"/>
        </w:rPr>
        <w:t>why</w:t>
      </w:r>
      <w:r w:rsidR="006C16F6">
        <w:rPr>
          <w:rFonts w:ascii="Georgia" w:hAnsi="Georgia" w:cstheme="minorHAnsi"/>
          <w:szCs w:val="24"/>
        </w:rPr>
        <w:t xml:space="preserve"> </w:t>
      </w:r>
      <w:r w:rsidR="007A136C">
        <w:rPr>
          <w:rFonts w:ascii="Georgia" w:hAnsi="Georgia" w:cstheme="minorHAnsi"/>
          <w:szCs w:val="24"/>
        </w:rPr>
        <w:t>funds</w:t>
      </w:r>
      <w:r w:rsidR="006C16F6">
        <w:rPr>
          <w:rFonts w:ascii="Georgia" w:hAnsi="Georgia" w:cstheme="minorHAnsi"/>
          <w:szCs w:val="24"/>
        </w:rPr>
        <w:t xml:space="preserve"> may be underspent</w:t>
      </w:r>
      <w:r w:rsidR="007A136C">
        <w:rPr>
          <w:rFonts w:ascii="Georgia" w:hAnsi="Georgia" w:cstheme="minorHAnsi"/>
          <w:szCs w:val="24"/>
        </w:rPr>
        <w:t xml:space="preserve"> and is usually a one-time occurrence, therefore not a</w:t>
      </w:r>
      <w:r w:rsidR="006C16F6">
        <w:rPr>
          <w:rFonts w:ascii="Georgia" w:hAnsi="Georgia" w:cstheme="minorHAnsi"/>
          <w:szCs w:val="24"/>
        </w:rPr>
        <w:t xml:space="preserve"> reason to cut</w:t>
      </w:r>
      <w:r w:rsidR="007A136C">
        <w:rPr>
          <w:rFonts w:ascii="Georgia" w:hAnsi="Georgia" w:cstheme="minorHAnsi"/>
          <w:szCs w:val="24"/>
        </w:rPr>
        <w:t xml:space="preserve"> them.</w:t>
      </w:r>
    </w:p>
    <w:p w14:paraId="1655B7D2" w14:textId="7D015F7B" w:rsidR="00CE3D3F" w:rsidRDefault="00F24BB4" w:rsidP="00E836E7">
      <w:pPr>
        <w:spacing w:line="256" w:lineRule="auto"/>
        <w:rPr>
          <w:rFonts w:ascii="Georgia" w:hAnsi="Georgia" w:cstheme="minorHAnsi"/>
          <w:szCs w:val="24"/>
        </w:rPr>
      </w:pPr>
      <w:r>
        <w:rPr>
          <w:rFonts w:ascii="Georgia" w:hAnsi="Georgia" w:cstheme="minorHAnsi"/>
          <w:szCs w:val="24"/>
        </w:rPr>
        <w:t>CSW</w:t>
      </w:r>
      <w:r w:rsidR="00CE3D3F">
        <w:rPr>
          <w:rFonts w:ascii="Georgia" w:hAnsi="Georgia" w:cstheme="minorHAnsi"/>
          <w:szCs w:val="24"/>
        </w:rPr>
        <w:t xml:space="preserve">: </w:t>
      </w:r>
      <w:r w:rsidR="00F80A45">
        <w:rPr>
          <w:rFonts w:ascii="Georgia" w:hAnsi="Georgia" w:cstheme="minorHAnsi"/>
          <w:szCs w:val="24"/>
        </w:rPr>
        <w:t xml:space="preserve">Will </w:t>
      </w:r>
      <w:r w:rsidR="00F80A45" w:rsidRPr="007A136C">
        <w:rPr>
          <w:rFonts w:ascii="Georgia" w:hAnsi="Georgia" w:cstheme="minorHAnsi"/>
          <w:b/>
          <w:bCs/>
          <w:szCs w:val="24"/>
        </w:rPr>
        <w:t>cutting m</w:t>
      </w:r>
      <w:r w:rsidR="00CE3D3F" w:rsidRPr="007A136C">
        <w:rPr>
          <w:rFonts w:ascii="Georgia" w:hAnsi="Georgia" w:cstheme="minorHAnsi"/>
          <w:b/>
          <w:bCs/>
          <w:szCs w:val="24"/>
        </w:rPr>
        <w:t xml:space="preserve">icroform </w:t>
      </w:r>
      <w:r w:rsidR="007A136C">
        <w:rPr>
          <w:rFonts w:ascii="Georgia" w:hAnsi="Georgia" w:cstheme="minorHAnsi"/>
          <w:b/>
          <w:bCs/>
          <w:szCs w:val="24"/>
        </w:rPr>
        <w:t xml:space="preserve">set </w:t>
      </w:r>
      <w:r w:rsidR="00CE3D3F" w:rsidRPr="007A136C">
        <w:rPr>
          <w:rFonts w:ascii="Georgia" w:hAnsi="Georgia" w:cstheme="minorHAnsi"/>
          <w:b/>
          <w:bCs/>
          <w:szCs w:val="24"/>
        </w:rPr>
        <w:t>expenditure</w:t>
      </w:r>
      <w:r w:rsidR="007A136C" w:rsidRPr="007A136C">
        <w:rPr>
          <w:rFonts w:ascii="Georgia" w:hAnsi="Georgia" w:cstheme="minorHAnsi"/>
          <w:b/>
          <w:bCs/>
          <w:szCs w:val="24"/>
        </w:rPr>
        <w:t>s</w:t>
      </w:r>
      <w:r w:rsidR="00CE3D3F">
        <w:rPr>
          <w:rFonts w:ascii="Georgia" w:hAnsi="Georgia" w:cstheme="minorHAnsi"/>
          <w:szCs w:val="24"/>
        </w:rPr>
        <w:t xml:space="preserve"> coun</w:t>
      </w:r>
      <w:r>
        <w:rPr>
          <w:rFonts w:ascii="Georgia" w:hAnsi="Georgia" w:cstheme="minorHAnsi"/>
          <w:szCs w:val="24"/>
        </w:rPr>
        <w:t>t toward AHD</w:t>
      </w:r>
      <w:r w:rsidR="007A136C">
        <w:rPr>
          <w:rFonts w:ascii="Georgia" w:hAnsi="Georgia" w:cstheme="minorHAnsi"/>
          <w:szCs w:val="24"/>
        </w:rPr>
        <w:t>’s</w:t>
      </w:r>
      <w:r>
        <w:rPr>
          <w:rFonts w:ascii="Georgia" w:hAnsi="Georgia" w:cstheme="minorHAnsi"/>
          <w:szCs w:val="24"/>
        </w:rPr>
        <w:t xml:space="preserve"> </w:t>
      </w:r>
      <w:r w:rsidR="00F80A45">
        <w:rPr>
          <w:rFonts w:ascii="Georgia" w:hAnsi="Georgia" w:cstheme="minorHAnsi"/>
          <w:szCs w:val="24"/>
        </w:rPr>
        <w:t xml:space="preserve">total </w:t>
      </w:r>
      <w:r>
        <w:rPr>
          <w:rFonts w:ascii="Georgia" w:hAnsi="Georgia" w:cstheme="minorHAnsi"/>
          <w:szCs w:val="24"/>
        </w:rPr>
        <w:t>reduction?</w:t>
      </w:r>
      <w:r>
        <w:rPr>
          <w:rFonts w:ascii="Georgia" w:hAnsi="Georgia" w:cstheme="minorHAnsi"/>
          <w:szCs w:val="24"/>
        </w:rPr>
        <w:br/>
        <w:t>T</w:t>
      </w:r>
      <w:r w:rsidR="00CE3D3F">
        <w:rPr>
          <w:rFonts w:ascii="Georgia" w:hAnsi="Georgia" w:cstheme="minorHAnsi"/>
          <w:szCs w:val="24"/>
        </w:rPr>
        <w:t>: No.</w:t>
      </w:r>
    </w:p>
    <w:p w14:paraId="59A8579D" w14:textId="6D3FE754" w:rsidR="00CE3D3F" w:rsidRDefault="00CE3D3F" w:rsidP="00E836E7">
      <w:pPr>
        <w:spacing w:line="256" w:lineRule="auto"/>
        <w:rPr>
          <w:rFonts w:ascii="Georgia" w:hAnsi="Georgia" w:cstheme="minorHAnsi"/>
          <w:szCs w:val="24"/>
        </w:rPr>
      </w:pPr>
      <w:r>
        <w:rPr>
          <w:rFonts w:ascii="Georgia" w:hAnsi="Georgia" w:cstheme="minorHAnsi"/>
          <w:szCs w:val="24"/>
        </w:rPr>
        <w:t>C</w:t>
      </w:r>
      <w:r w:rsidR="00F24BB4">
        <w:rPr>
          <w:rFonts w:ascii="Georgia" w:hAnsi="Georgia" w:cstheme="minorHAnsi"/>
          <w:szCs w:val="24"/>
        </w:rPr>
        <w:t>SW</w:t>
      </w:r>
      <w:r>
        <w:rPr>
          <w:rFonts w:ascii="Georgia" w:hAnsi="Georgia" w:cstheme="minorHAnsi"/>
          <w:szCs w:val="24"/>
        </w:rPr>
        <w:t xml:space="preserve">: </w:t>
      </w:r>
      <w:r w:rsidR="007A136C">
        <w:rPr>
          <w:rFonts w:ascii="Georgia" w:hAnsi="Georgia" w:cstheme="minorHAnsi"/>
          <w:szCs w:val="24"/>
        </w:rPr>
        <w:t>This</w:t>
      </w:r>
      <w:r>
        <w:rPr>
          <w:rFonts w:ascii="Georgia" w:hAnsi="Georgia" w:cstheme="minorHAnsi"/>
          <w:szCs w:val="24"/>
        </w:rPr>
        <w:t xml:space="preserve"> impacts the acquisition of other historical newspapers. Canceled microform </w:t>
      </w:r>
      <w:r w:rsidR="00F80A45">
        <w:rPr>
          <w:rFonts w:ascii="Georgia" w:hAnsi="Georgia" w:cstheme="minorHAnsi"/>
          <w:szCs w:val="24"/>
        </w:rPr>
        <w:t xml:space="preserve">$ </w:t>
      </w:r>
      <w:r>
        <w:rPr>
          <w:rFonts w:ascii="Georgia" w:hAnsi="Georgia" w:cstheme="minorHAnsi"/>
          <w:szCs w:val="24"/>
        </w:rPr>
        <w:t>could</w:t>
      </w:r>
      <w:r w:rsidR="00F80A45">
        <w:rPr>
          <w:rFonts w:ascii="Georgia" w:hAnsi="Georgia" w:cstheme="minorHAnsi"/>
          <w:szCs w:val="24"/>
        </w:rPr>
        <w:t xml:space="preserve"> be used to purchase</w:t>
      </w:r>
      <w:r>
        <w:rPr>
          <w:rFonts w:ascii="Georgia" w:hAnsi="Georgia" w:cstheme="minorHAnsi"/>
          <w:szCs w:val="24"/>
        </w:rPr>
        <w:t xml:space="preserve"> collections that library does not own. Is taking money out of AHD.</w:t>
      </w:r>
    </w:p>
    <w:p w14:paraId="304F6BE3" w14:textId="75FF329E" w:rsidR="00CE3D3F" w:rsidRDefault="00CE3D3F" w:rsidP="00E836E7">
      <w:pPr>
        <w:spacing w:line="256" w:lineRule="auto"/>
        <w:rPr>
          <w:rFonts w:ascii="Georgia" w:hAnsi="Georgia" w:cstheme="minorHAnsi"/>
          <w:szCs w:val="24"/>
        </w:rPr>
      </w:pPr>
      <w:r>
        <w:rPr>
          <w:rFonts w:ascii="Georgia" w:hAnsi="Georgia" w:cstheme="minorHAnsi"/>
          <w:szCs w:val="24"/>
        </w:rPr>
        <w:t xml:space="preserve">T: </w:t>
      </w:r>
      <w:r w:rsidR="007A136C">
        <w:rPr>
          <w:rFonts w:ascii="Georgia" w:hAnsi="Georgia" w:cstheme="minorHAnsi"/>
          <w:szCs w:val="24"/>
        </w:rPr>
        <w:t>O</w:t>
      </w:r>
      <w:r>
        <w:rPr>
          <w:rFonts w:ascii="Georgia" w:hAnsi="Georgia" w:cstheme="minorHAnsi"/>
          <w:szCs w:val="24"/>
        </w:rPr>
        <w:t>ther ways that he and powers that be can deal with that issue. Discussion of bigger picture budget/fund issues and impact on divisions</w:t>
      </w:r>
      <w:r w:rsidR="007A136C">
        <w:rPr>
          <w:rFonts w:ascii="Georgia" w:hAnsi="Georgia" w:cstheme="minorHAnsi"/>
          <w:szCs w:val="24"/>
        </w:rPr>
        <w:t xml:space="preserve">. </w:t>
      </w:r>
      <w:r>
        <w:rPr>
          <w:rFonts w:ascii="Georgia" w:hAnsi="Georgia" w:cstheme="minorHAnsi"/>
          <w:szCs w:val="24"/>
        </w:rPr>
        <w:t>Look at microforms and discuss issue with peer institutions then we can make decisions that benefit all institutions (presumably BTAA).</w:t>
      </w:r>
    </w:p>
    <w:p w14:paraId="026F5B68" w14:textId="23CF6EB7" w:rsidR="00CE3D3F" w:rsidRDefault="00CE3D3F" w:rsidP="00E836E7">
      <w:pPr>
        <w:spacing w:line="256" w:lineRule="auto"/>
        <w:rPr>
          <w:rFonts w:ascii="Georgia" w:hAnsi="Georgia" w:cstheme="minorHAnsi"/>
          <w:szCs w:val="24"/>
        </w:rPr>
      </w:pPr>
      <w:r>
        <w:rPr>
          <w:rFonts w:ascii="Georgia" w:hAnsi="Georgia" w:cstheme="minorHAnsi"/>
          <w:szCs w:val="24"/>
        </w:rPr>
        <w:t>C</w:t>
      </w:r>
      <w:r w:rsidR="00F24BB4">
        <w:rPr>
          <w:rFonts w:ascii="Georgia" w:hAnsi="Georgia" w:cstheme="minorHAnsi"/>
          <w:szCs w:val="24"/>
        </w:rPr>
        <w:t>SW</w:t>
      </w:r>
      <w:r>
        <w:rPr>
          <w:rFonts w:ascii="Georgia" w:hAnsi="Georgia" w:cstheme="minorHAnsi"/>
          <w:szCs w:val="24"/>
        </w:rPr>
        <w:t>: If we did not have to use that money for microform collections, we could use that money to buy historical newspapers that we cannot afford.</w:t>
      </w:r>
    </w:p>
    <w:p w14:paraId="43BB1D94" w14:textId="2F833995" w:rsidR="00CE3D3F" w:rsidRDefault="00CE3D3F" w:rsidP="00E836E7">
      <w:pPr>
        <w:spacing w:line="256" w:lineRule="auto"/>
        <w:rPr>
          <w:rFonts w:ascii="Georgia" w:hAnsi="Georgia" w:cstheme="minorHAnsi"/>
          <w:szCs w:val="24"/>
        </w:rPr>
      </w:pPr>
      <w:r>
        <w:rPr>
          <w:rFonts w:ascii="Georgia" w:hAnsi="Georgia" w:cstheme="minorHAnsi"/>
          <w:szCs w:val="24"/>
        </w:rPr>
        <w:t xml:space="preserve">T: Many institutions can make that argument. Attempted to fill gaps (e.g. ProQuest </w:t>
      </w:r>
      <w:r w:rsidR="00AF5984">
        <w:rPr>
          <w:rFonts w:ascii="Georgia" w:hAnsi="Georgia" w:cstheme="minorHAnsi"/>
          <w:szCs w:val="24"/>
        </w:rPr>
        <w:t>funded off central funds, etc.). We’ve supported the Humanities.</w:t>
      </w:r>
    </w:p>
    <w:p w14:paraId="5844E271" w14:textId="788C9F39" w:rsidR="00AF5984" w:rsidRDefault="00AF5984" w:rsidP="00E836E7">
      <w:pPr>
        <w:spacing w:line="256" w:lineRule="auto"/>
        <w:rPr>
          <w:rFonts w:ascii="Georgia" w:hAnsi="Georgia" w:cstheme="minorHAnsi"/>
          <w:szCs w:val="24"/>
        </w:rPr>
      </w:pPr>
      <w:r>
        <w:rPr>
          <w:rFonts w:ascii="Georgia" w:hAnsi="Georgia" w:cstheme="minorHAnsi"/>
          <w:szCs w:val="24"/>
        </w:rPr>
        <w:t>C</w:t>
      </w:r>
      <w:r w:rsidR="00F24BB4">
        <w:rPr>
          <w:rFonts w:ascii="Georgia" w:hAnsi="Georgia" w:cstheme="minorHAnsi"/>
          <w:szCs w:val="24"/>
        </w:rPr>
        <w:t>SW</w:t>
      </w:r>
      <w:r>
        <w:rPr>
          <w:rFonts w:ascii="Georgia" w:hAnsi="Georgia" w:cstheme="minorHAnsi"/>
          <w:szCs w:val="24"/>
        </w:rPr>
        <w:t>: ProQuest</w:t>
      </w:r>
      <w:r w:rsidR="0016000A">
        <w:rPr>
          <w:rFonts w:ascii="Georgia" w:hAnsi="Georgia" w:cstheme="minorHAnsi"/>
          <w:szCs w:val="24"/>
        </w:rPr>
        <w:t xml:space="preserve"> Access and Build</w:t>
      </w:r>
      <w:r>
        <w:rPr>
          <w:rFonts w:ascii="Georgia" w:hAnsi="Georgia" w:cstheme="minorHAnsi"/>
          <w:szCs w:val="24"/>
        </w:rPr>
        <w:t xml:space="preserve"> model not sustainable. Patrons get used to that. Creates problem.</w:t>
      </w:r>
    </w:p>
    <w:p w14:paraId="24D9432C" w14:textId="68ECE8DC" w:rsidR="00AF5984" w:rsidRDefault="00AF5984" w:rsidP="00E836E7">
      <w:pPr>
        <w:spacing w:line="256" w:lineRule="auto"/>
        <w:rPr>
          <w:rFonts w:ascii="Georgia" w:hAnsi="Georgia" w:cstheme="minorHAnsi"/>
          <w:szCs w:val="24"/>
        </w:rPr>
      </w:pPr>
      <w:r>
        <w:rPr>
          <w:rFonts w:ascii="Georgia" w:hAnsi="Georgia" w:cstheme="minorHAnsi"/>
          <w:szCs w:val="24"/>
        </w:rPr>
        <w:t>T: Maybe now is time to pull PQ model.</w:t>
      </w:r>
    </w:p>
    <w:p w14:paraId="3FBF9A16" w14:textId="7D4FEA10" w:rsidR="00AF5984" w:rsidRDefault="00AF5984" w:rsidP="00E836E7">
      <w:pPr>
        <w:spacing w:line="256" w:lineRule="auto"/>
        <w:rPr>
          <w:rFonts w:ascii="Georgia" w:hAnsi="Georgia" w:cstheme="minorHAnsi"/>
          <w:szCs w:val="24"/>
        </w:rPr>
      </w:pPr>
      <w:r>
        <w:rPr>
          <w:rFonts w:ascii="Georgia" w:hAnsi="Georgia" w:cstheme="minorHAnsi"/>
          <w:szCs w:val="24"/>
        </w:rPr>
        <w:t>M</w:t>
      </w:r>
      <w:r w:rsidR="00F24BB4">
        <w:rPr>
          <w:rFonts w:ascii="Georgia" w:hAnsi="Georgia" w:cstheme="minorHAnsi"/>
          <w:szCs w:val="24"/>
        </w:rPr>
        <w:t>R</w:t>
      </w:r>
      <w:r>
        <w:rPr>
          <w:rFonts w:ascii="Georgia" w:hAnsi="Georgia" w:cstheme="minorHAnsi"/>
          <w:szCs w:val="24"/>
        </w:rPr>
        <w:t>: Should we talk to faculty now about cuts?</w:t>
      </w:r>
      <w:r>
        <w:rPr>
          <w:rFonts w:ascii="Georgia" w:hAnsi="Georgia" w:cstheme="minorHAnsi"/>
          <w:szCs w:val="24"/>
        </w:rPr>
        <w:br/>
        <w:t xml:space="preserve">T: CDC </w:t>
      </w:r>
      <w:r w:rsidR="007A136C">
        <w:rPr>
          <w:rFonts w:ascii="Georgia" w:hAnsi="Georgia" w:cstheme="minorHAnsi"/>
          <w:szCs w:val="24"/>
        </w:rPr>
        <w:t xml:space="preserve">has a </w:t>
      </w:r>
      <w:r>
        <w:rPr>
          <w:rFonts w:ascii="Georgia" w:hAnsi="Georgia" w:cstheme="minorHAnsi"/>
          <w:szCs w:val="24"/>
        </w:rPr>
        <w:t>schedule</w:t>
      </w:r>
      <w:r w:rsidR="007A136C">
        <w:rPr>
          <w:rFonts w:ascii="Georgia" w:hAnsi="Georgia" w:cstheme="minorHAnsi"/>
          <w:szCs w:val="24"/>
        </w:rPr>
        <w:t xml:space="preserve"> for this that Tom shared. Will </w:t>
      </w:r>
      <w:r>
        <w:rPr>
          <w:rFonts w:ascii="Georgia" w:hAnsi="Georgia" w:cstheme="minorHAnsi"/>
          <w:szCs w:val="24"/>
        </w:rPr>
        <w:t xml:space="preserve">have </w:t>
      </w:r>
      <w:r w:rsidR="007A136C">
        <w:rPr>
          <w:rFonts w:ascii="Georgia" w:hAnsi="Georgia" w:cstheme="minorHAnsi"/>
          <w:szCs w:val="24"/>
        </w:rPr>
        <w:t xml:space="preserve">CDC and division </w:t>
      </w:r>
      <w:r>
        <w:rPr>
          <w:rFonts w:ascii="Georgia" w:hAnsi="Georgia" w:cstheme="minorHAnsi"/>
          <w:szCs w:val="24"/>
        </w:rPr>
        <w:t xml:space="preserve">conversations in the winter months. </w:t>
      </w:r>
      <w:r w:rsidR="007A136C">
        <w:rPr>
          <w:rFonts w:ascii="Georgia" w:hAnsi="Georgia" w:cstheme="minorHAnsi"/>
          <w:szCs w:val="24"/>
        </w:rPr>
        <w:t>Into</w:t>
      </w:r>
      <w:r>
        <w:rPr>
          <w:rFonts w:ascii="Georgia" w:hAnsi="Georgia" w:cstheme="minorHAnsi"/>
          <w:szCs w:val="24"/>
        </w:rPr>
        <w:t xml:space="preserve"> February </w:t>
      </w:r>
      <w:r w:rsidR="007A136C">
        <w:rPr>
          <w:rFonts w:ascii="Georgia" w:hAnsi="Georgia" w:cstheme="minorHAnsi"/>
          <w:szCs w:val="24"/>
        </w:rPr>
        <w:t xml:space="preserve">and early spring will </w:t>
      </w:r>
      <w:r>
        <w:rPr>
          <w:rFonts w:ascii="Georgia" w:hAnsi="Georgia" w:cstheme="minorHAnsi"/>
          <w:szCs w:val="24"/>
        </w:rPr>
        <w:t>have discussion with campus</w:t>
      </w:r>
      <w:r w:rsidR="007A136C">
        <w:rPr>
          <w:rFonts w:ascii="Georgia" w:hAnsi="Georgia" w:cstheme="minorHAnsi"/>
          <w:szCs w:val="24"/>
        </w:rPr>
        <w:t xml:space="preserve"> and provide l</w:t>
      </w:r>
      <w:r>
        <w:rPr>
          <w:rFonts w:ascii="Georgia" w:hAnsi="Georgia" w:cstheme="minorHAnsi"/>
          <w:szCs w:val="24"/>
        </w:rPr>
        <w:t xml:space="preserve">ist of proposed cancelations. </w:t>
      </w:r>
      <w:r w:rsidR="007A136C">
        <w:rPr>
          <w:rFonts w:ascii="Georgia" w:hAnsi="Georgia" w:cstheme="minorHAnsi"/>
          <w:szCs w:val="24"/>
        </w:rPr>
        <w:t>Selectors can</w:t>
      </w:r>
      <w:r>
        <w:rPr>
          <w:rFonts w:ascii="Georgia" w:hAnsi="Georgia" w:cstheme="minorHAnsi"/>
          <w:szCs w:val="24"/>
        </w:rPr>
        <w:t xml:space="preserve"> have casual conversation about </w:t>
      </w:r>
      <w:r w:rsidR="007A136C">
        <w:rPr>
          <w:rFonts w:ascii="Georgia" w:hAnsi="Georgia" w:cstheme="minorHAnsi"/>
          <w:szCs w:val="24"/>
        </w:rPr>
        <w:t>planning for</w:t>
      </w:r>
      <w:r>
        <w:rPr>
          <w:rFonts w:ascii="Georgia" w:hAnsi="Georgia" w:cstheme="minorHAnsi"/>
          <w:szCs w:val="24"/>
        </w:rPr>
        <w:t xml:space="preserve"> a flat budget </w:t>
      </w:r>
      <w:r w:rsidR="007A136C">
        <w:rPr>
          <w:rFonts w:ascii="Georgia" w:hAnsi="Georgia" w:cstheme="minorHAnsi"/>
          <w:szCs w:val="24"/>
        </w:rPr>
        <w:t xml:space="preserve">now, describing </w:t>
      </w:r>
      <w:r>
        <w:rPr>
          <w:rFonts w:ascii="Georgia" w:hAnsi="Georgia" w:cstheme="minorHAnsi"/>
          <w:szCs w:val="24"/>
        </w:rPr>
        <w:t xml:space="preserve">history of the issue, </w:t>
      </w:r>
      <w:r w:rsidR="007A136C">
        <w:rPr>
          <w:rFonts w:ascii="Georgia" w:hAnsi="Georgia" w:cstheme="minorHAnsi"/>
          <w:szCs w:val="24"/>
        </w:rPr>
        <w:t>and possible outcomes</w:t>
      </w:r>
      <w:r>
        <w:rPr>
          <w:rFonts w:ascii="Georgia" w:hAnsi="Georgia" w:cstheme="minorHAnsi"/>
          <w:szCs w:val="24"/>
        </w:rPr>
        <w:t xml:space="preserve">. Dean </w:t>
      </w:r>
      <w:r w:rsidR="007A136C">
        <w:rPr>
          <w:rFonts w:ascii="Georgia" w:hAnsi="Georgia" w:cstheme="minorHAnsi"/>
          <w:szCs w:val="24"/>
        </w:rPr>
        <w:t>has</w:t>
      </w:r>
      <w:r>
        <w:rPr>
          <w:rFonts w:ascii="Georgia" w:hAnsi="Georgia" w:cstheme="minorHAnsi"/>
          <w:szCs w:val="24"/>
        </w:rPr>
        <w:t xml:space="preserve"> discuss</w:t>
      </w:r>
      <w:r w:rsidR="007A136C">
        <w:rPr>
          <w:rFonts w:ascii="Georgia" w:hAnsi="Georgia" w:cstheme="minorHAnsi"/>
          <w:szCs w:val="24"/>
        </w:rPr>
        <w:t>ed the</w:t>
      </w:r>
      <w:r>
        <w:rPr>
          <w:rFonts w:ascii="Georgia" w:hAnsi="Georgia" w:cstheme="minorHAnsi"/>
          <w:szCs w:val="24"/>
        </w:rPr>
        <w:t xml:space="preserve"> matter with Council of Deans. </w:t>
      </w:r>
    </w:p>
    <w:p w14:paraId="214DC111" w14:textId="47EC0906" w:rsidR="001F6299" w:rsidRDefault="001F6299" w:rsidP="00E836E7">
      <w:pPr>
        <w:spacing w:line="256" w:lineRule="auto"/>
        <w:rPr>
          <w:rFonts w:ascii="Georgia" w:hAnsi="Georgia" w:cstheme="minorHAnsi"/>
          <w:szCs w:val="24"/>
        </w:rPr>
      </w:pPr>
      <w:r>
        <w:rPr>
          <w:rFonts w:ascii="Georgia" w:hAnsi="Georgia" w:cstheme="minorHAnsi"/>
          <w:szCs w:val="24"/>
        </w:rPr>
        <w:t xml:space="preserve">Paula: Offered experience about </w:t>
      </w:r>
      <w:r w:rsidR="007A136C">
        <w:rPr>
          <w:rFonts w:ascii="Georgia" w:hAnsi="Georgia" w:cstheme="minorHAnsi"/>
          <w:szCs w:val="24"/>
        </w:rPr>
        <w:t>asking for</w:t>
      </w:r>
      <w:r>
        <w:rPr>
          <w:rFonts w:ascii="Georgia" w:hAnsi="Georgia" w:cstheme="minorHAnsi"/>
          <w:szCs w:val="24"/>
        </w:rPr>
        <w:t xml:space="preserve"> feedback</w:t>
      </w:r>
      <w:r w:rsidR="007A136C">
        <w:rPr>
          <w:rFonts w:ascii="Georgia" w:hAnsi="Georgia" w:cstheme="minorHAnsi"/>
          <w:szCs w:val="24"/>
        </w:rPr>
        <w:t xml:space="preserve"> from teaching faculty in these situations but</w:t>
      </w:r>
      <w:r>
        <w:rPr>
          <w:rFonts w:ascii="Georgia" w:hAnsi="Georgia" w:cstheme="minorHAnsi"/>
          <w:szCs w:val="24"/>
        </w:rPr>
        <w:t xml:space="preserve"> would never get </w:t>
      </w:r>
      <w:r w:rsidR="007A136C">
        <w:rPr>
          <w:rFonts w:ascii="Georgia" w:hAnsi="Georgia" w:cstheme="minorHAnsi"/>
          <w:szCs w:val="24"/>
        </w:rPr>
        <w:t>any</w:t>
      </w:r>
      <w:r>
        <w:rPr>
          <w:rFonts w:ascii="Georgia" w:hAnsi="Georgia" w:cstheme="minorHAnsi"/>
          <w:szCs w:val="24"/>
        </w:rPr>
        <w:t xml:space="preserve">. </w:t>
      </w:r>
      <w:r w:rsidR="007A136C">
        <w:rPr>
          <w:rFonts w:ascii="Georgia" w:hAnsi="Georgia" w:cstheme="minorHAnsi"/>
          <w:szCs w:val="24"/>
        </w:rPr>
        <w:t>But we s</w:t>
      </w:r>
      <w:r>
        <w:rPr>
          <w:rFonts w:ascii="Georgia" w:hAnsi="Georgia" w:cstheme="minorHAnsi"/>
          <w:szCs w:val="24"/>
        </w:rPr>
        <w:t>hould have conversations about cancelations</w:t>
      </w:r>
      <w:r w:rsidR="007A136C">
        <w:rPr>
          <w:rFonts w:ascii="Georgia" w:hAnsi="Georgia" w:cstheme="minorHAnsi"/>
          <w:szCs w:val="24"/>
        </w:rPr>
        <w:t>.</w:t>
      </w:r>
    </w:p>
    <w:p w14:paraId="66BB424F" w14:textId="61C0BF94" w:rsidR="00CE3D3F" w:rsidRPr="00E836E7" w:rsidRDefault="001F6299" w:rsidP="00E836E7">
      <w:pPr>
        <w:spacing w:line="256" w:lineRule="auto"/>
        <w:rPr>
          <w:rFonts w:ascii="Georgia" w:hAnsi="Georgia" w:cstheme="minorHAnsi"/>
          <w:szCs w:val="24"/>
        </w:rPr>
      </w:pPr>
      <w:r>
        <w:rPr>
          <w:rFonts w:ascii="Georgia" w:hAnsi="Georgia" w:cstheme="minorHAnsi"/>
          <w:szCs w:val="24"/>
        </w:rPr>
        <w:t xml:space="preserve">T: </w:t>
      </w:r>
      <w:r w:rsidR="007A136C">
        <w:rPr>
          <w:rFonts w:ascii="Georgia" w:hAnsi="Georgia" w:cstheme="minorHAnsi"/>
          <w:szCs w:val="24"/>
        </w:rPr>
        <w:t>Noted that we are a</w:t>
      </w:r>
      <w:r>
        <w:rPr>
          <w:rFonts w:ascii="Georgia" w:hAnsi="Georgia" w:cstheme="minorHAnsi"/>
          <w:szCs w:val="24"/>
        </w:rPr>
        <w:t xml:space="preserve"> </w:t>
      </w:r>
      <w:r w:rsidR="007A136C">
        <w:rPr>
          <w:rFonts w:ascii="Georgia" w:hAnsi="Georgia" w:cstheme="minorHAnsi"/>
          <w:szCs w:val="24"/>
        </w:rPr>
        <w:t>w</w:t>
      </w:r>
      <w:r>
        <w:rPr>
          <w:rFonts w:ascii="Georgia" w:hAnsi="Georgia" w:cstheme="minorHAnsi"/>
          <w:szCs w:val="24"/>
        </w:rPr>
        <w:t>ealthy library and institution</w:t>
      </w:r>
      <w:r w:rsidR="007A136C">
        <w:rPr>
          <w:rFonts w:ascii="Georgia" w:hAnsi="Georgia" w:cstheme="minorHAnsi"/>
          <w:szCs w:val="24"/>
        </w:rPr>
        <w:t xml:space="preserve"> and in a much better position than many other libraries.</w:t>
      </w:r>
    </w:p>
    <w:p w14:paraId="401760D2" w14:textId="02A54D63" w:rsidR="000B4259" w:rsidRPr="007A136C" w:rsidRDefault="000B4259" w:rsidP="000B4259">
      <w:pPr>
        <w:pStyle w:val="ListParagraph"/>
        <w:numPr>
          <w:ilvl w:val="0"/>
          <w:numId w:val="1"/>
        </w:numPr>
        <w:spacing w:line="256" w:lineRule="auto"/>
        <w:rPr>
          <w:rFonts w:ascii="Georgia" w:hAnsi="Georgia" w:cstheme="minorHAnsi"/>
          <w:b/>
          <w:bCs/>
          <w:szCs w:val="24"/>
        </w:rPr>
      </w:pPr>
      <w:r w:rsidRPr="007A136C">
        <w:rPr>
          <w:rFonts w:ascii="Georgia" w:hAnsi="Georgia" w:cstheme="minorHAnsi"/>
          <w:b/>
          <w:bCs/>
          <w:szCs w:val="24"/>
        </w:rPr>
        <w:t xml:space="preserve">Approve minutes from </w:t>
      </w:r>
      <w:r w:rsidR="00C16BF1" w:rsidRPr="007A136C">
        <w:rPr>
          <w:rFonts w:ascii="Georgia" w:hAnsi="Georgia" w:cstheme="minorHAnsi"/>
          <w:b/>
          <w:bCs/>
          <w:szCs w:val="24"/>
        </w:rPr>
        <w:t>November</w:t>
      </w:r>
      <w:r w:rsidRPr="007A136C">
        <w:rPr>
          <w:rFonts w:ascii="Georgia" w:hAnsi="Georgia" w:cstheme="minorHAnsi"/>
          <w:b/>
          <w:bCs/>
          <w:szCs w:val="24"/>
        </w:rPr>
        <w:t xml:space="preserve"> meeting</w:t>
      </w:r>
    </w:p>
    <w:p w14:paraId="1A967A80" w14:textId="3C6D5B2C" w:rsidR="001F6299" w:rsidRPr="001F6299" w:rsidRDefault="001F6299" w:rsidP="001F6299">
      <w:pPr>
        <w:spacing w:line="256" w:lineRule="auto"/>
        <w:rPr>
          <w:rFonts w:ascii="Georgia" w:hAnsi="Georgia" w:cstheme="minorHAnsi"/>
          <w:szCs w:val="24"/>
        </w:rPr>
      </w:pPr>
      <w:r>
        <w:rPr>
          <w:rFonts w:ascii="Georgia" w:hAnsi="Georgia" w:cstheme="minorHAnsi"/>
          <w:szCs w:val="24"/>
        </w:rPr>
        <w:lastRenderedPageBreak/>
        <w:t>Approved!</w:t>
      </w:r>
    </w:p>
    <w:p w14:paraId="63C0D658" w14:textId="36B6D627" w:rsidR="001F6299" w:rsidRPr="007A136C" w:rsidRDefault="00B724AF" w:rsidP="001F6299">
      <w:pPr>
        <w:pStyle w:val="ListParagraph"/>
        <w:numPr>
          <w:ilvl w:val="0"/>
          <w:numId w:val="1"/>
        </w:numPr>
        <w:spacing w:line="256" w:lineRule="auto"/>
        <w:rPr>
          <w:rFonts w:ascii="Georgia" w:hAnsi="Georgia" w:cstheme="minorHAnsi"/>
          <w:b/>
          <w:bCs/>
          <w:szCs w:val="24"/>
        </w:rPr>
      </w:pPr>
      <w:r w:rsidRPr="007A136C">
        <w:rPr>
          <w:rFonts w:ascii="Georgia" w:hAnsi="Georgia" w:cstheme="minorHAnsi"/>
          <w:b/>
          <w:bCs/>
          <w:szCs w:val="24"/>
        </w:rPr>
        <w:t>Questions for MJ and GG at January meeting (specifically re: auto-ships, but other questions welcomed)</w:t>
      </w:r>
    </w:p>
    <w:p w14:paraId="1F42789E" w14:textId="3C1ED922" w:rsidR="001F6299" w:rsidRDefault="001F6299" w:rsidP="001F6299">
      <w:pPr>
        <w:spacing w:line="256" w:lineRule="auto"/>
        <w:rPr>
          <w:rFonts w:ascii="Georgia" w:hAnsi="Georgia" w:cstheme="minorHAnsi"/>
          <w:szCs w:val="24"/>
        </w:rPr>
      </w:pPr>
      <w:r>
        <w:rPr>
          <w:rFonts w:ascii="Georgia" w:hAnsi="Georgia" w:cstheme="minorHAnsi"/>
          <w:szCs w:val="24"/>
        </w:rPr>
        <w:t xml:space="preserve">PC: Talk about autoships, bring MJ in to conversation because all AS on fund have to go to the same place. Discuss how to manage this, etc. </w:t>
      </w:r>
    </w:p>
    <w:p w14:paraId="067CBE94" w14:textId="080E0B4C" w:rsidR="001F6299" w:rsidRPr="001F6299" w:rsidRDefault="001F6299" w:rsidP="001F6299">
      <w:pPr>
        <w:spacing w:line="256" w:lineRule="auto"/>
        <w:rPr>
          <w:rFonts w:ascii="Georgia" w:hAnsi="Georgia" w:cstheme="minorHAnsi"/>
          <w:szCs w:val="24"/>
        </w:rPr>
      </w:pPr>
      <w:r>
        <w:rPr>
          <w:rFonts w:ascii="Georgia" w:hAnsi="Georgia" w:cstheme="minorHAnsi"/>
          <w:szCs w:val="24"/>
        </w:rPr>
        <w:t>KJ: Talk about ACQ issues that emerged during pandemic, transition to ALMA, etc.</w:t>
      </w:r>
    </w:p>
    <w:p w14:paraId="01CE2833" w14:textId="1DD406CD" w:rsidR="00B724AF" w:rsidRPr="007A136C" w:rsidRDefault="00B724AF" w:rsidP="00B724AF">
      <w:pPr>
        <w:pStyle w:val="ListParagraph"/>
        <w:numPr>
          <w:ilvl w:val="0"/>
          <w:numId w:val="1"/>
        </w:numPr>
        <w:spacing w:line="256" w:lineRule="auto"/>
        <w:rPr>
          <w:rFonts w:ascii="Georgia" w:hAnsi="Georgia" w:cstheme="minorHAnsi"/>
          <w:b/>
          <w:bCs/>
          <w:szCs w:val="24"/>
        </w:rPr>
      </w:pPr>
      <w:r w:rsidRPr="007A136C">
        <w:rPr>
          <w:rFonts w:ascii="Georgia" w:hAnsi="Georgia" w:cstheme="minorHAnsi"/>
          <w:b/>
          <w:bCs/>
          <w:szCs w:val="24"/>
        </w:rPr>
        <w:t>Follow-up from meeting with the Dean re: Senate Committee on Library Collections</w:t>
      </w:r>
    </w:p>
    <w:p w14:paraId="6A15B60B" w14:textId="2CF3161D" w:rsidR="001F6299" w:rsidRDefault="001F6299" w:rsidP="001F6299">
      <w:pPr>
        <w:spacing w:line="256" w:lineRule="auto"/>
        <w:rPr>
          <w:rFonts w:ascii="Georgia" w:hAnsi="Georgia" w:cstheme="minorHAnsi"/>
          <w:szCs w:val="24"/>
        </w:rPr>
      </w:pPr>
      <w:r>
        <w:rPr>
          <w:rFonts w:ascii="Georgia" w:hAnsi="Georgia" w:cstheme="minorHAnsi"/>
          <w:szCs w:val="24"/>
        </w:rPr>
        <w:t>KJ: Proposed committee discussion with Dean. KJ, MR, C</w:t>
      </w:r>
      <w:r w:rsidR="00FA1C92">
        <w:rPr>
          <w:rFonts w:ascii="Georgia" w:hAnsi="Georgia" w:cstheme="minorHAnsi"/>
          <w:szCs w:val="24"/>
        </w:rPr>
        <w:t>S</w:t>
      </w:r>
      <w:r>
        <w:rPr>
          <w:rFonts w:ascii="Georgia" w:hAnsi="Georgia" w:cstheme="minorHAnsi"/>
          <w:szCs w:val="24"/>
        </w:rPr>
        <w:t xml:space="preserve">W, PC met with the Dean. Originally proposed as a subcommittee of another committee, but that can’t happen. Dean transformed it as a library committee. Discussion about charge. Group proposed by the Dean, charge edited, group would meet two or four times a year. </w:t>
      </w:r>
    </w:p>
    <w:p w14:paraId="78EEAB4C" w14:textId="6BB2CB50" w:rsidR="00FA1C92" w:rsidRDefault="00FA1C92" w:rsidP="001F6299">
      <w:pPr>
        <w:spacing w:line="256" w:lineRule="auto"/>
        <w:rPr>
          <w:rFonts w:ascii="Georgia" w:hAnsi="Georgia" w:cstheme="minorHAnsi"/>
          <w:szCs w:val="24"/>
        </w:rPr>
      </w:pPr>
      <w:r>
        <w:rPr>
          <w:rFonts w:ascii="Georgia" w:hAnsi="Georgia" w:cstheme="minorHAnsi"/>
          <w:szCs w:val="24"/>
        </w:rPr>
        <w:t>MR: Chat on its efficacy.</w:t>
      </w:r>
    </w:p>
    <w:p w14:paraId="6B5C5B3B" w14:textId="77777777" w:rsidR="00FA1C92" w:rsidRDefault="00FA1C92" w:rsidP="001F6299">
      <w:pPr>
        <w:spacing w:line="256" w:lineRule="auto"/>
        <w:rPr>
          <w:rFonts w:ascii="Georgia" w:hAnsi="Georgia" w:cstheme="minorHAnsi"/>
          <w:szCs w:val="24"/>
        </w:rPr>
      </w:pPr>
      <w:r>
        <w:rPr>
          <w:rFonts w:ascii="Georgia" w:hAnsi="Georgia" w:cstheme="minorHAnsi"/>
          <w:szCs w:val="24"/>
        </w:rPr>
        <w:t>PC: Dean did not think faculty recommendations were adequate.</w:t>
      </w:r>
    </w:p>
    <w:p w14:paraId="1D084DE8" w14:textId="77777777" w:rsidR="00FA1C92" w:rsidRDefault="00FA1C92" w:rsidP="001F6299">
      <w:pPr>
        <w:spacing w:line="256" w:lineRule="auto"/>
        <w:rPr>
          <w:rFonts w:ascii="Georgia" w:hAnsi="Georgia" w:cstheme="minorHAnsi"/>
          <w:szCs w:val="24"/>
        </w:rPr>
      </w:pPr>
      <w:r>
        <w:rPr>
          <w:rFonts w:ascii="Georgia" w:hAnsi="Georgia" w:cstheme="minorHAnsi"/>
          <w:szCs w:val="24"/>
        </w:rPr>
        <w:t>MR: Group consisting of teaching and library faculty.</w:t>
      </w:r>
    </w:p>
    <w:p w14:paraId="52D9F44F" w14:textId="0B8EF8F6" w:rsidR="001F6299" w:rsidRPr="001F6299" w:rsidRDefault="00FA1C92" w:rsidP="001F6299">
      <w:pPr>
        <w:spacing w:line="256" w:lineRule="auto"/>
        <w:rPr>
          <w:rFonts w:ascii="Georgia" w:hAnsi="Georgia" w:cstheme="minorHAnsi"/>
          <w:szCs w:val="24"/>
        </w:rPr>
      </w:pPr>
      <w:r>
        <w:rPr>
          <w:rFonts w:ascii="Georgia" w:hAnsi="Georgia" w:cstheme="minorHAnsi"/>
          <w:szCs w:val="24"/>
        </w:rPr>
        <w:t xml:space="preserve">CSW: Faculty contribute to building project business. </w:t>
      </w:r>
    </w:p>
    <w:p w14:paraId="0B74CDB0" w14:textId="4CFFFF41" w:rsidR="00DE7E1E" w:rsidRPr="000B4259" w:rsidRDefault="00DE7E1E" w:rsidP="003638C5">
      <w:pPr>
        <w:pStyle w:val="ListParagraph"/>
        <w:numPr>
          <w:ilvl w:val="0"/>
          <w:numId w:val="1"/>
        </w:numPr>
        <w:rPr>
          <w:rFonts w:ascii="Georgia" w:hAnsi="Georgia" w:cstheme="minorHAnsi"/>
          <w:szCs w:val="24"/>
        </w:rPr>
      </w:pPr>
      <w:r w:rsidRPr="000B4259">
        <w:rPr>
          <w:rFonts w:ascii="Georgia" w:hAnsi="Georgia" w:cstheme="minorHAnsi"/>
          <w:szCs w:val="24"/>
        </w:rPr>
        <w:t>Committee updates</w:t>
      </w:r>
    </w:p>
    <w:p w14:paraId="597B4B24" w14:textId="5412C7F6" w:rsidR="00602CE9" w:rsidRPr="000B4259" w:rsidRDefault="00C16BF1" w:rsidP="00602CE9">
      <w:pPr>
        <w:pStyle w:val="ListParagraph"/>
        <w:numPr>
          <w:ilvl w:val="1"/>
          <w:numId w:val="1"/>
        </w:numPr>
        <w:rPr>
          <w:rFonts w:ascii="Georgia" w:hAnsi="Georgia" w:cstheme="minorHAnsi"/>
          <w:szCs w:val="24"/>
        </w:rPr>
      </w:pPr>
      <w:r>
        <w:rPr>
          <w:rFonts w:ascii="Georgia" w:hAnsi="Georgia" w:cstheme="minorHAnsi"/>
          <w:szCs w:val="24"/>
        </w:rPr>
        <w:t>AC</w:t>
      </w:r>
      <w:r w:rsidR="0016000A">
        <w:rPr>
          <w:rFonts w:ascii="Georgia" w:hAnsi="Georgia" w:cstheme="minorHAnsi"/>
          <w:szCs w:val="24"/>
        </w:rPr>
        <w:t xml:space="preserve"> [did not meet]</w:t>
      </w:r>
    </w:p>
    <w:p w14:paraId="6037D48A" w14:textId="52848B21" w:rsidR="003638C5" w:rsidRPr="000B4259" w:rsidRDefault="003638C5" w:rsidP="00602CE9">
      <w:pPr>
        <w:pStyle w:val="ListParagraph"/>
        <w:numPr>
          <w:ilvl w:val="1"/>
          <w:numId w:val="1"/>
        </w:numPr>
        <w:rPr>
          <w:rFonts w:ascii="Georgia" w:hAnsi="Georgia" w:cstheme="minorHAnsi"/>
          <w:szCs w:val="24"/>
        </w:rPr>
      </w:pPr>
      <w:r w:rsidRPr="000B4259">
        <w:rPr>
          <w:rFonts w:ascii="Georgia" w:hAnsi="Georgia" w:cstheme="minorHAnsi"/>
          <w:szCs w:val="24"/>
        </w:rPr>
        <w:t>CDC</w:t>
      </w:r>
      <w:r w:rsidR="0016000A">
        <w:rPr>
          <w:rFonts w:ascii="Georgia" w:hAnsi="Georgia" w:cstheme="minorHAnsi"/>
          <w:szCs w:val="24"/>
        </w:rPr>
        <w:t xml:space="preserve"> [See CSW email]</w:t>
      </w:r>
    </w:p>
    <w:p w14:paraId="17953FD8" w14:textId="41DA4B47" w:rsidR="003638C5" w:rsidRDefault="003638C5" w:rsidP="00602CE9">
      <w:pPr>
        <w:pStyle w:val="ListParagraph"/>
        <w:numPr>
          <w:ilvl w:val="1"/>
          <w:numId w:val="1"/>
        </w:numPr>
        <w:rPr>
          <w:rFonts w:ascii="Georgia" w:hAnsi="Georgia" w:cstheme="minorHAnsi"/>
          <w:szCs w:val="24"/>
        </w:rPr>
      </w:pPr>
      <w:r w:rsidRPr="000B4259">
        <w:rPr>
          <w:rFonts w:ascii="Georgia" w:hAnsi="Georgia" w:cstheme="minorHAnsi"/>
          <w:szCs w:val="24"/>
        </w:rPr>
        <w:t>LSSC</w:t>
      </w:r>
      <w:r w:rsidR="0016000A">
        <w:rPr>
          <w:rFonts w:ascii="Georgia" w:hAnsi="Georgia" w:cstheme="minorHAnsi"/>
          <w:szCs w:val="24"/>
        </w:rPr>
        <w:t xml:space="preserve"> </w:t>
      </w:r>
    </w:p>
    <w:p w14:paraId="46BA6E57" w14:textId="635CA316" w:rsidR="002B6556" w:rsidRPr="002B6556" w:rsidRDefault="002B6556" w:rsidP="002B6556">
      <w:pPr>
        <w:rPr>
          <w:rFonts w:ascii="Georgia" w:hAnsi="Georgia" w:cstheme="minorHAnsi"/>
          <w:szCs w:val="24"/>
        </w:rPr>
      </w:pPr>
      <w:r>
        <w:rPr>
          <w:rFonts w:ascii="Georgia" w:hAnsi="Georgia" w:cstheme="minorHAnsi"/>
          <w:szCs w:val="24"/>
        </w:rPr>
        <w:t>KH: LLC 106ML office hours and therapy dogs.</w:t>
      </w:r>
    </w:p>
    <w:p w14:paraId="7A186D91" w14:textId="469DB7F7" w:rsidR="00C16BF1" w:rsidRPr="000B4259" w:rsidRDefault="00C16BF1" w:rsidP="0016000A">
      <w:pPr>
        <w:pStyle w:val="ListParagraph"/>
        <w:numPr>
          <w:ilvl w:val="0"/>
          <w:numId w:val="1"/>
        </w:numPr>
        <w:rPr>
          <w:rFonts w:ascii="Georgia" w:hAnsi="Georgia" w:cstheme="minorHAnsi"/>
          <w:szCs w:val="24"/>
        </w:rPr>
      </w:pPr>
      <w:r>
        <w:rPr>
          <w:rFonts w:ascii="Georgia" w:hAnsi="Georgia" w:cstheme="minorHAnsi"/>
          <w:szCs w:val="24"/>
        </w:rPr>
        <w:t>Other?</w:t>
      </w:r>
    </w:p>
    <w:p w14:paraId="72EFC869" w14:textId="77777777" w:rsidR="002B6556" w:rsidRDefault="002B6556" w:rsidP="002B6556">
      <w:pPr>
        <w:pStyle w:val="ListParagraph"/>
        <w:rPr>
          <w:rFonts w:ascii="Georgia" w:hAnsi="Georgia" w:cstheme="minorHAnsi"/>
          <w:szCs w:val="24"/>
        </w:rPr>
      </w:pPr>
    </w:p>
    <w:p w14:paraId="0AC20161" w14:textId="25FD452D" w:rsidR="002B6556" w:rsidRDefault="002B6556" w:rsidP="002B6556">
      <w:pPr>
        <w:pStyle w:val="ListParagraph"/>
        <w:ind w:left="0"/>
        <w:rPr>
          <w:rFonts w:ascii="Georgia" w:hAnsi="Georgia"/>
        </w:rPr>
      </w:pPr>
      <w:r w:rsidRPr="002B6556">
        <w:rPr>
          <w:rFonts w:ascii="Georgia" w:hAnsi="Georgia"/>
        </w:rPr>
        <w:t>EM: Developing marketing materials for faculty/students. Not discipline specific. Trying to advocate to students and faculty RE: their needs, etc., throughout semester.</w:t>
      </w:r>
      <w:r>
        <w:rPr>
          <w:rFonts w:ascii="Georgia" w:hAnsi="Georgia"/>
        </w:rPr>
        <w:t xml:space="preserve"> Meeting with Routledge about EBA program.</w:t>
      </w:r>
    </w:p>
    <w:bookmarkEnd w:id="0"/>
    <w:p w14:paraId="3467EEE7" w14:textId="77777777" w:rsidR="0016000A" w:rsidRDefault="0016000A">
      <w:pPr>
        <w:rPr>
          <w:rFonts w:ascii="Georgia" w:hAnsi="Georgia"/>
          <w:b/>
          <w:bCs/>
          <w:i/>
          <w:iCs/>
        </w:rPr>
      </w:pPr>
    </w:p>
    <w:p w14:paraId="17EF0487" w14:textId="6F8DF7CA" w:rsidR="00B724AF" w:rsidRPr="00B724AF" w:rsidRDefault="00B724AF">
      <w:pPr>
        <w:rPr>
          <w:rFonts w:ascii="Georgia" w:hAnsi="Georgia"/>
          <w:b/>
          <w:bCs/>
          <w:i/>
          <w:iCs/>
        </w:rPr>
      </w:pPr>
      <w:r w:rsidRPr="00B724AF">
        <w:rPr>
          <w:rFonts w:ascii="Georgia" w:hAnsi="Georgia"/>
          <w:b/>
          <w:bCs/>
          <w:i/>
          <w:iCs/>
        </w:rPr>
        <w:t>Reminders</w:t>
      </w:r>
      <w:r>
        <w:rPr>
          <w:rFonts w:ascii="Georgia" w:hAnsi="Georgia"/>
          <w:b/>
          <w:bCs/>
          <w:i/>
          <w:iCs/>
        </w:rPr>
        <w:t xml:space="preserve"> &amp; Updates</w:t>
      </w:r>
    </w:p>
    <w:p w14:paraId="556B269C" w14:textId="06F1AFBD" w:rsidR="00B724AF" w:rsidRDefault="00B724AF" w:rsidP="00B724AF">
      <w:pPr>
        <w:pStyle w:val="ListParagraph"/>
        <w:numPr>
          <w:ilvl w:val="0"/>
          <w:numId w:val="5"/>
        </w:numPr>
        <w:rPr>
          <w:rFonts w:ascii="Georgia" w:hAnsi="Georgia"/>
        </w:rPr>
      </w:pPr>
      <w:r>
        <w:rPr>
          <w:rFonts w:ascii="Georgia" w:hAnsi="Georgia"/>
        </w:rPr>
        <w:t xml:space="preserve">March Arts and Humanities exhibit in Main (6 cases, proposed contents: Classics, Materials, HPNL, LLL, MPAL, </w:t>
      </w:r>
      <w:r w:rsidRPr="00B724AF">
        <w:rPr>
          <w:rFonts w:ascii="Georgia" w:hAnsi="Georgia"/>
        </w:rPr>
        <w:t>Ricker</w:t>
      </w:r>
      <w:r>
        <w:rPr>
          <w:rFonts w:ascii="Georgia" w:hAnsi="Georgia"/>
        </w:rPr>
        <w:t>)</w:t>
      </w:r>
    </w:p>
    <w:p w14:paraId="00EFAC3F" w14:textId="22329929" w:rsidR="00FA1C92" w:rsidRPr="00FA1C92" w:rsidRDefault="00F24BB4" w:rsidP="00FA1C92">
      <w:pPr>
        <w:rPr>
          <w:rFonts w:ascii="Georgia" w:hAnsi="Georgia"/>
        </w:rPr>
      </w:pPr>
      <w:r>
        <w:rPr>
          <w:rFonts w:ascii="Georgia" w:hAnsi="Georgia"/>
        </w:rPr>
        <w:t xml:space="preserve">KJ: </w:t>
      </w:r>
      <w:r w:rsidR="0016000A">
        <w:rPr>
          <w:rFonts w:ascii="Georgia" w:hAnsi="Georgia"/>
        </w:rPr>
        <w:t>We are d</w:t>
      </w:r>
      <w:r w:rsidR="00FA1C92">
        <w:rPr>
          <w:rFonts w:ascii="Georgia" w:hAnsi="Georgia"/>
        </w:rPr>
        <w:t>oing this</w:t>
      </w:r>
      <w:r w:rsidR="0016000A">
        <w:rPr>
          <w:rFonts w:ascii="Georgia" w:hAnsi="Georgia"/>
        </w:rPr>
        <w:t xml:space="preserve"> as discussed, so please make plans to </w:t>
      </w:r>
      <w:r w:rsidR="00FA1C92">
        <w:rPr>
          <w:rFonts w:ascii="Georgia" w:hAnsi="Georgia"/>
        </w:rPr>
        <w:t>fill the cases.</w:t>
      </w:r>
      <w:r w:rsidR="0016000A">
        <w:rPr>
          <w:rFonts w:ascii="Georgia" w:hAnsi="Georgia"/>
        </w:rPr>
        <w:t xml:space="preserve"> More details about logistics will be forthcoming closer to March.</w:t>
      </w:r>
    </w:p>
    <w:p w14:paraId="21D2BAC9" w14:textId="67422F7A" w:rsidR="00FA1C92" w:rsidRPr="002B6556" w:rsidRDefault="00491E51" w:rsidP="00FA1C92">
      <w:pPr>
        <w:pStyle w:val="ListParagraph"/>
        <w:numPr>
          <w:ilvl w:val="0"/>
          <w:numId w:val="5"/>
        </w:numPr>
        <w:rPr>
          <w:rFonts w:ascii="Georgia" w:hAnsi="Georgia"/>
        </w:rPr>
      </w:pPr>
      <w:r>
        <w:rPr>
          <w:rFonts w:ascii="Georgia" w:hAnsi="Georgia"/>
        </w:rPr>
        <w:t>Working group nominees: Spaces—Kate, Instruction: Matt</w:t>
      </w:r>
    </w:p>
    <w:p w14:paraId="3CE41F90" w14:textId="753FEC74" w:rsidR="0016000A" w:rsidRPr="0016000A" w:rsidRDefault="00B724AF" w:rsidP="0016000A">
      <w:pPr>
        <w:pStyle w:val="ListParagraph"/>
        <w:numPr>
          <w:ilvl w:val="0"/>
          <w:numId w:val="5"/>
        </w:numPr>
        <w:rPr>
          <w:rFonts w:ascii="Georgia" w:hAnsi="Georgia"/>
        </w:rPr>
      </w:pPr>
      <w:r>
        <w:rPr>
          <w:rFonts w:ascii="Georgia" w:hAnsi="Georgia"/>
        </w:rPr>
        <w:t xml:space="preserve">Residency program is being reinstated—3-year positions, administered by Victor Jones, funding provided by Dean, </w:t>
      </w:r>
      <w:r w:rsidRPr="00B724AF">
        <w:rPr>
          <w:rFonts w:ascii="Georgia" w:hAnsi="Georgia"/>
        </w:rPr>
        <w:t>watch for call for positions</w:t>
      </w:r>
      <w:r w:rsidR="0016000A">
        <w:rPr>
          <w:rFonts w:ascii="Georgia" w:hAnsi="Georgia"/>
        </w:rPr>
        <w:t xml:space="preserve"> and t</w:t>
      </w:r>
      <w:r w:rsidR="002B6556" w:rsidRPr="0016000A">
        <w:rPr>
          <w:rFonts w:ascii="Georgia" w:hAnsi="Georgia"/>
        </w:rPr>
        <w:t xml:space="preserve">hink about </w:t>
      </w:r>
      <w:r w:rsidR="002B6556" w:rsidRPr="0016000A">
        <w:rPr>
          <w:rFonts w:ascii="Georgia" w:hAnsi="Georgia"/>
        </w:rPr>
        <w:lastRenderedPageBreak/>
        <w:t>proposals for residency program.</w:t>
      </w:r>
      <w:r w:rsidR="0016000A">
        <w:rPr>
          <w:rFonts w:ascii="Georgia" w:hAnsi="Georgia"/>
        </w:rPr>
        <w:t xml:space="preserve"> Not sure how it will be structured (</w:t>
      </w:r>
      <w:r w:rsidR="007A136C">
        <w:rPr>
          <w:rFonts w:ascii="Georgia" w:hAnsi="Georgia"/>
        </w:rPr>
        <w:t xml:space="preserve">individual in </w:t>
      </w:r>
      <w:r w:rsidR="0016000A">
        <w:rPr>
          <w:rFonts w:ascii="Georgia" w:hAnsi="Georgia"/>
        </w:rPr>
        <w:t>one location for all three years or multiple</w:t>
      </w:r>
      <w:r w:rsidR="007A136C">
        <w:rPr>
          <w:rFonts w:ascii="Georgia" w:hAnsi="Georgia"/>
        </w:rPr>
        <w:t xml:space="preserve"> locations</w:t>
      </w:r>
      <w:r w:rsidR="0016000A">
        <w:rPr>
          <w:rFonts w:ascii="Georgia" w:hAnsi="Georgia"/>
        </w:rPr>
        <w:t>).</w:t>
      </w:r>
    </w:p>
    <w:p w14:paraId="270A2D6A" w14:textId="0698F6B5" w:rsidR="00B724AF" w:rsidRDefault="00B724AF" w:rsidP="00B7713E">
      <w:pPr>
        <w:pStyle w:val="ListParagraph"/>
        <w:numPr>
          <w:ilvl w:val="0"/>
          <w:numId w:val="5"/>
        </w:numPr>
        <w:rPr>
          <w:rFonts w:ascii="Georgia" w:hAnsi="Georgia"/>
        </w:rPr>
      </w:pPr>
      <w:r>
        <w:rPr>
          <w:rFonts w:ascii="Georgia" w:hAnsi="Georgia"/>
        </w:rPr>
        <w:t>First phase of building project (Special Collections) is fully funded</w:t>
      </w:r>
    </w:p>
    <w:p w14:paraId="1B2165A4" w14:textId="76B4D4D7" w:rsidR="000B4259" w:rsidRPr="0016000A" w:rsidRDefault="002B6556" w:rsidP="0016000A">
      <w:pPr>
        <w:rPr>
          <w:rFonts w:ascii="Georgia" w:hAnsi="Georgia"/>
        </w:rPr>
      </w:pPr>
      <w:r>
        <w:rPr>
          <w:rFonts w:ascii="Georgia" w:hAnsi="Georgia"/>
        </w:rPr>
        <w:t>PC: Brought up Phase 2 funding. Some question about this. Maybe topic for KJ next meeting with Dean.</w:t>
      </w:r>
    </w:p>
    <w:sectPr w:rsidR="000B4259" w:rsidRPr="001600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0296B5E"/>
    <w:multiLevelType w:val="hybridMultilevel"/>
    <w:tmpl w:val="BE58CF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AE7915"/>
    <w:multiLevelType w:val="hybridMultilevel"/>
    <w:tmpl w:val="BE58CF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BF34716"/>
    <w:multiLevelType w:val="hybridMultilevel"/>
    <w:tmpl w:val="6610DF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A4A46E0"/>
    <w:multiLevelType w:val="hybridMultilevel"/>
    <w:tmpl w:val="BE58C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36BD"/>
    <w:rsid w:val="000536BD"/>
    <w:rsid w:val="000A215C"/>
    <w:rsid w:val="000B4259"/>
    <w:rsid w:val="00123B17"/>
    <w:rsid w:val="0016000A"/>
    <w:rsid w:val="001C58FF"/>
    <w:rsid w:val="001F6299"/>
    <w:rsid w:val="00203C97"/>
    <w:rsid w:val="002B6556"/>
    <w:rsid w:val="002C142E"/>
    <w:rsid w:val="002F4976"/>
    <w:rsid w:val="003638C5"/>
    <w:rsid w:val="004001E3"/>
    <w:rsid w:val="004200E6"/>
    <w:rsid w:val="00424D11"/>
    <w:rsid w:val="00491E51"/>
    <w:rsid w:val="004E59D9"/>
    <w:rsid w:val="0053599B"/>
    <w:rsid w:val="00551396"/>
    <w:rsid w:val="00602CE9"/>
    <w:rsid w:val="006C16F6"/>
    <w:rsid w:val="007A136C"/>
    <w:rsid w:val="008343C3"/>
    <w:rsid w:val="009F2247"/>
    <w:rsid w:val="00A11530"/>
    <w:rsid w:val="00AF5984"/>
    <w:rsid w:val="00B412E9"/>
    <w:rsid w:val="00B724AF"/>
    <w:rsid w:val="00B7713E"/>
    <w:rsid w:val="00B817A4"/>
    <w:rsid w:val="00C16BF1"/>
    <w:rsid w:val="00CE3D3F"/>
    <w:rsid w:val="00D64F90"/>
    <w:rsid w:val="00DE7E1E"/>
    <w:rsid w:val="00DF7C80"/>
    <w:rsid w:val="00E55B49"/>
    <w:rsid w:val="00E836E7"/>
    <w:rsid w:val="00F24BB4"/>
    <w:rsid w:val="00F80A45"/>
    <w:rsid w:val="00FA1C92"/>
    <w:rsid w:val="00FC6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70B653"/>
  <w15:chartTrackingRefBased/>
  <w15:docId w15:val="{6FB03438-EFAA-4FC9-84A7-40158C1BDD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36B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38C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E59D9"/>
    <w:rPr>
      <w:color w:val="0563C1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1153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4450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8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7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14A8B5DF0E80D44872CDBC0772D9DEB" ma:contentTypeVersion="13" ma:contentTypeDescription="Create a new document." ma:contentTypeScope="" ma:versionID="6b5b52f504663174e342c179820775ce">
  <xsd:schema xmlns:xsd="http://www.w3.org/2001/XMLSchema" xmlns:xs="http://www.w3.org/2001/XMLSchema" xmlns:p="http://schemas.microsoft.com/office/2006/metadata/properties" xmlns:ns3="000bfb81-8a31-4747-9882-11a6500c8470" xmlns:ns4="d3c387b8-9ce4-48bf-99f9-3067a66b0c43" targetNamespace="http://schemas.microsoft.com/office/2006/metadata/properties" ma:root="true" ma:fieldsID="f4312db904989faef0cbf76a308b060a" ns3:_="" ns4:_="">
    <xsd:import namespace="000bfb81-8a31-4747-9882-11a6500c8470"/>
    <xsd:import namespace="d3c387b8-9ce4-48bf-99f9-3067a66b0c4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0bfb81-8a31-4747-9882-11a6500c847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c387b8-9ce4-48bf-99f9-3067a66b0c4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1F6B801-96D5-4AF5-AD74-CEA242FE06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0bfb81-8a31-4747-9882-11a6500c8470"/>
    <ds:schemaRef ds:uri="d3c387b8-9ce4-48bf-99f9-3067a66b0c4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AED6CBB-5CC4-4315-90ED-50FD42B2C57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B047B01-8527-4099-95FF-282C2E8CCADC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967</Words>
  <Characters>5513</Characters>
  <Application>Microsoft Office Word</Application>
  <DocSecurity>4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Carns, Paula Mae</dc:creator>
  <cp:keywords/>
  <dc:description/>
  <cp:lastModifiedBy>Johnson, Kirstin Dougan</cp:lastModifiedBy>
  <cp:revision>2</cp:revision>
  <dcterms:created xsi:type="dcterms:W3CDTF">2021-12-10T22:12:00Z</dcterms:created>
  <dcterms:modified xsi:type="dcterms:W3CDTF">2021-12-10T22:12:00Z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0x010100614A8B5DF0E80D44872CDBC0772D9DEB</vt:lpwstr>
  </property>
</Properties>
</file>