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4D135" w14:textId="45AB5643" w:rsidR="004E59D9" w:rsidRPr="00AA1F04" w:rsidRDefault="000536BD" w:rsidP="004E59D9">
      <w:pPr>
        <w:jc w:val="center"/>
        <w:rPr>
          <w:rFonts w:ascii="Garamond" w:hAnsi="Garamond"/>
          <w:b/>
          <w:bCs/>
          <w:szCs w:val="24"/>
        </w:rPr>
      </w:pPr>
      <w:r w:rsidRPr="00AA1F04">
        <w:rPr>
          <w:rFonts w:ascii="Garamond" w:hAnsi="Garamond"/>
          <w:b/>
          <w:bCs/>
          <w:szCs w:val="24"/>
        </w:rPr>
        <w:t>Arts and Humanities Division Meeting</w:t>
      </w:r>
    </w:p>
    <w:p w14:paraId="005E0704" w14:textId="4BF8B11A" w:rsidR="00534E92" w:rsidRPr="00AA1F04" w:rsidRDefault="004F6A9C" w:rsidP="25308EC9">
      <w:pPr>
        <w:jc w:val="center"/>
        <w:rPr>
          <w:rFonts w:ascii="Garamond" w:hAnsi="Garamond"/>
          <w:b/>
          <w:bCs/>
        </w:rPr>
      </w:pPr>
      <w:r>
        <w:rPr>
          <w:rFonts w:ascii="Garamond" w:hAnsi="Garamond"/>
          <w:b/>
          <w:bCs/>
        </w:rPr>
        <w:t>August 5</w:t>
      </w:r>
      <w:r w:rsidR="5DC372D9" w:rsidRPr="00AA1F04">
        <w:rPr>
          <w:rFonts w:ascii="Garamond" w:hAnsi="Garamond"/>
          <w:b/>
          <w:bCs/>
        </w:rPr>
        <w:t>, 20</w:t>
      </w:r>
      <w:r w:rsidR="000F5106">
        <w:rPr>
          <w:rFonts w:ascii="Garamond" w:hAnsi="Garamond"/>
          <w:b/>
          <w:bCs/>
        </w:rPr>
        <w:t>25</w:t>
      </w:r>
      <w:r w:rsidR="5DC372D9" w:rsidRPr="00AA1F04">
        <w:rPr>
          <w:rFonts w:ascii="Garamond" w:hAnsi="Garamond"/>
          <w:b/>
          <w:bCs/>
        </w:rPr>
        <w:t>, 10:30am-noon</w:t>
      </w:r>
    </w:p>
    <w:p w14:paraId="407954B1" w14:textId="718BF368" w:rsidR="007E3216" w:rsidRDefault="00BD2AFB" w:rsidP="000536BD">
      <w:pPr>
        <w:rPr>
          <w:rFonts w:ascii="Garamond" w:hAnsi="Garamond"/>
        </w:rPr>
      </w:pPr>
      <w:r w:rsidRPr="00AA1F04">
        <w:rPr>
          <w:rFonts w:ascii="Garamond" w:hAnsi="Garamond"/>
        </w:rPr>
        <w:t xml:space="preserve">Paula Carns, Catherine Case, Kirstin Johnson (chair), Kate Lambaria, Elias Petrou, </w:t>
      </w:r>
      <w:r>
        <w:rPr>
          <w:rFonts w:ascii="Garamond" w:hAnsi="Garamond"/>
        </w:rPr>
        <w:t xml:space="preserve">Emilee Mathews, </w:t>
      </w:r>
      <w:r w:rsidRPr="00AA1F04">
        <w:rPr>
          <w:rFonts w:ascii="Garamond" w:hAnsi="Garamond"/>
        </w:rPr>
        <w:t>Geoff Ross</w:t>
      </w:r>
      <w:r>
        <w:rPr>
          <w:rFonts w:ascii="Garamond" w:hAnsi="Garamond"/>
        </w:rPr>
        <w:t xml:space="preserve">, </w:t>
      </w:r>
      <w:r w:rsidR="00CD0CAB" w:rsidRPr="00AA1F04">
        <w:rPr>
          <w:rFonts w:ascii="Garamond" w:hAnsi="Garamond"/>
        </w:rPr>
        <w:t>Celestina Savonius-Wroth</w:t>
      </w:r>
      <w:r w:rsidR="00CD0CAB">
        <w:rPr>
          <w:rFonts w:ascii="Garamond" w:hAnsi="Garamond"/>
        </w:rPr>
        <w:t xml:space="preserve">, Jessie Knoles, </w:t>
      </w:r>
      <w:r w:rsidR="00376108">
        <w:rPr>
          <w:rFonts w:ascii="Garamond" w:hAnsi="Garamond"/>
        </w:rPr>
        <w:t xml:space="preserve">Chris Prom (sabbatical </w:t>
      </w:r>
      <w:r w:rsidR="003D2703">
        <w:rPr>
          <w:rFonts w:ascii="Garamond" w:hAnsi="Garamond"/>
        </w:rPr>
        <w:t>replacement</w:t>
      </w:r>
      <w:r w:rsidR="00376108">
        <w:rPr>
          <w:rFonts w:ascii="Garamond" w:hAnsi="Garamond"/>
        </w:rPr>
        <w:t xml:space="preserve"> for Celestina for FY26)</w:t>
      </w:r>
      <w:r w:rsidR="007D15A5">
        <w:rPr>
          <w:rFonts w:ascii="Garamond" w:hAnsi="Garamond"/>
        </w:rPr>
        <w:t xml:space="preserve">, </w:t>
      </w:r>
      <w:r w:rsidR="00CD0CAB" w:rsidRPr="00AA1F04">
        <w:rPr>
          <w:rFonts w:ascii="Garamond" w:hAnsi="Garamond"/>
        </w:rPr>
        <w:t>Mary Ton</w:t>
      </w:r>
      <w:r w:rsidR="00CD0CAB">
        <w:rPr>
          <w:rFonts w:ascii="Garamond" w:hAnsi="Garamond"/>
        </w:rPr>
        <w:t xml:space="preserve">, </w:t>
      </w:r>
    </w:p>
    <w:p w14:paraId="3220C185" w14:textId="2DACDE31" w:rsidR="00CD0CAB" w:rsidRDefault="00CD0CAB" w:rsidP="000536BD">
      <w:pPr>
        <w:rPr>
          <w:rFonts w:ascii="Garamond" w:hAnsi="Garamond"/>
          <w:b/>
          <w:bCs/>
        </w:rPr>
      </w:pPr>
      <w:r w:rsidRPr="00BD2AFB">
        <w:rPr>
          <w:rFonts w:ascii="Garamond" w:hAnsi="Garamond"/>
          <w:b/>
          <w:bCs/>
        </w:rPr>
        <w:t>Present</w:t>
      </w:r>
      <w:r>
        <w:rPr>
          <w:rFonts w:ascii="Garamond" w:hAnsi="Garamond"/>
        </w:rPr>
        <w:t>:</w:t>
      </w:r>
    </w:p>
    <w:p w14:paraId="6650B88B" w14:textId="6A89AF1D" w:rsidR="007E3216" w:rsidRDefault="007E3216" w:rsidP="000536BD">
      <w:pPr>
        <w:rPr>
          <w:rFonts w:ascii="Garamond" w:hAnsi="Garamond"/>
        </w:rPr>
      </w:pPr>
      <w:r w:rsidRPr="00BD2AFB">
        <w:rPr>
          <w:rFonts w:ascii="Garamond" w:hAnsi="Garamond"/>
          <w:b/>
          <w:bCs/>
        </w:rPr>
        <w:t>Not Present</w:t>
      </w:r>
      <w:r>
        <w:rPr>
          <w:rFonts w:ascii="Garamond" w:hAnsi="Garamond"/>
        </w:rPr>
        <w:t>:</w:t>
      </w:r>
      <w:r w:rsidR="00DD5F33">
        <w:rPr>
          <w:rFonts w:ascii="Garamond" w:hAnsi="Garamond"/>
        </w:rPr>
        <w:t xml:space="preserve"> </w:t>
      </w:r>
      <w:r w:rsidR="00170113" w:rsidRPr="00AA1F04">
        <w:rPr>
          <w:rFonts w:ascii="Garamond" w:hAnsi="Garamond"/>
        </w:rPr>
        <w:t>Siobhan McKissic</w:t>
      </w:r>
      <w:r w:rsidR="00170113">
        <w:rPr>
          <w:rFonts w:ascii="Garamond" w:hAnsi="Garamond"/>
        </w:rPr>
        <w:t>, Marek Sroka</w:t>
      </w:r>
    </w:p>
    <w:p w14:paraId="1EB1354D" w14:textId="0B015CB0" w:rsidR="008714B1" w:rsidRPr="00AA1F04" w:rsidRDefault="5DC372D9" w:rsidP="000536BD">
      <w:pPr>
        <w:rPr>
          <w:rFonts w:ascii="Garamond" w:hAnsi="Garamond"/>
        </w:rPr>
      </w:pPr>
      <w:r w:rsidRPr="00BD2AFB">
        <w:rPr>
          <w:rFonts w:ascii="Garamond" w:hAnsi="Garamond"/>
          <w:b/>
          <w:bCs/>
        </w:rPr>
        <w:t>Minutes</w:t>
      </w:r>
      <w:r w:rsidRPr="00AA1F04">
        <w:rPr>
          <w:rFonts w:ascii="Garamond" w:hAnsi="Garamond"/>
        </w:rPr>
        <w:t xml:space="preserve">: </w:t>
      </w:r>
      <w:r w:rsidR="00A31D41">
        <w:rPr>
          <w:rFonts w:ascii="Garamond" w:hAnsi="Garamond"/>
        </w:rPr>
        <w:t>Paula</w:t>
      </w:r>
      <w:r w:rsidR="00170113">
        <w:rPr>
          <w:rFonts w:ascii="Garamond" w:hAnsi="Garamond"/>
        </w:rPr>
        <w:t xml:space="preserve"> Carns</w:t>
      </w:r>
    </w:p>
    <w:p w14:paraId="56AF3FCE" w14:textId="63F73B77" w:rsidR="000536BD" w:rsidRPr="00AA1F04" w:rsidRDefault="5DC372D9" w:rsidP="000536BD">
      <w:pPr>
        <w:rPr>
          <w:rFonts w:ascii="Garamond" w:hAnsi="Garamond"/>
          <w:b/>
          <w:bCs/>
          <w:szCs w:val="24"/>
        </w:rPr>
      </w:pPr>
      <w:r w:rsidRPr="00AA1F04">
        <w:rPr>
          <w:rFonts w:ascii="Garamond" w:hAnsi="Garamond"/>
          <w:b/>
          <w:bCs/>
        </w:rPr>
        <w:t>Agenda</w:t>
      </w:r>
    </w:p>
    <w:p w14:paraId="3F075A8D" w14:textId="251DDD13" w:rsidR="00DD5F33" w:rsidRPr="00CD0CAB" w:rsidRDefault="7BE18188" w:rsidP="00CD0CAB">
      <w:pPr>
        <w:pStyle w:val="ListParagraph"/>
        <w:numPr>
          <w:ilvl w:val="0"/>
          <w:numId w:val="2"/>
        </w:numPr>
        <w:rPr>
          <w:rFonts w:ascii="Garamond" w:hAnsi="Garamond"/>
        </w:rPr>
      </w:pPr>
      <w:r w:rsidRPr="7BE18188">
        <w:rPr>
          <w:rFonts w:ascii="Garamond" w:hAnsi="Garamond"/>
        </w:rPr>
        <w:t xml:space="preserve">Minutes approval </w:t>
      </w:r>
      <w:r w:rsidR="00276A1E">
        <w:rPr>
          <w:rFonts w:ascii="Garamond" w:hAnsi="Garamond"/>
        </w:rPr>
        <w:t>(</w:t>
      </w:r>
      <w:r w:rsidR="00923FA5">
        <w:rPr>
          <w:rFonts w:ascii="Garamond" w:hAnsi="Garamond"/>
        </w:rPr>
        <w:t>July)</w:t>
      </w:r>
      <w:r w:rsidR="00226E07">
        <w:rPr>
          <w:rFonts w:ascii="Garamond" w:hAnsi="Garamond"/>
        </w:rPr>
        <w:t>—</w:t>
      </w:r>
      <w:r w:rsidR="003D2703">
        <w:rPr>
          <w:rFonts w:ascii="Garamond" w:hAnsi="Garamond"/>
        </w:rPr>
        <w:t>the July minutes are not yet finished.</w:t>
      </w:r>
    </w:p>
    <w:p w14:paraId="3548F186" w14:textId="405E63B8" w:rsidR="00A75517" w:rsidRPr="00AA1F04" w:rsidRDefault="45A784CF" w:rsidP="25308EC9">
      <w:pPr>
        <w:pStyle w:val="ListParagraph"/>
        <w:numPr>
          <w:ilvl w:val="0"/>
          <w:numId w:val="2"/>
        </w:numPr>
        <w:rPr>
          <w:rFonts w:ascii="Garamond" w:hAnsi="Garamond"/>
        </w:rPr>
      </w:pPr>
      <w:r w:rsidRPr="00AA1F04">
        <w:rPr>
          <w:rFonts w:ascii="Garamond" w:hAnsi="Garamond"/>
        </w:rPr>
        <w:t>Updates (committees and more)</w:t>
      </w:r>
    </w:p>
    <w:p w14:paraId="592AC79F" w14:textId="6BFE89AF" w:rsidR="00CF4512" w:rsidRDefault="5DC372D9" w:rsidP="00CF4512">
      <w:pPr>
        <w:pStyle w:val="ListParagraph"/>
        <w:numPr>
          <w:ilvl w:val="1"/>
          <w:numId w:val="2"/>
        </w:numPr>
        <w:spacing w:after="0" w:line="240" w:lineRule="auto"/>
        <w:rPr>
          <w:rFonts w:ascii="Garamond" w:hAnsi="Garamond"/>
        </w:rPr>
      </w:pPr>
      <w:r w:rsidRPr="00AA1F04">
        <w:rPr>
          <w:rFonts w:ascii="Garamond" w:hAnsi="Garamond"/>
        </w:rPr>
        <w:t xml:space="preserve">AC (KJ) </w:t>
      </w:r>
      <w:r w:rsidR="002D38E7">
        <w:rPr>
          <w:rFonts w:ascii="Garamond" w:hAnsi="Garamond"/>
        </w:rPr>
        <w:t>–</w:t>
      </w:r>
      <w:r w:rsidR="003D2703">
        <w:rPr>
          <w:rFonts w:ascii="Garamond" w:hAnsi="Garamond"/>
        </w:rPr>
        <w:t>no report</w:t>
      </w:r>
    </w:p>
    <w:p w14:paraId="4123F3F3" w14:textId="57F0FC22" w:rsidR="00CF4512" w:rsidRDefault="7BE18188" w:rsidP="00CF4512">
      <w:pPr>
        <w:pStyle w:val="ListParagraph"/>
        <w:numPr>
          <w:ilvl w:val="1"/>
          <w:numId w:val="2"/>
        </w:numPr>
        <w:rPr>
          <w:rFonts w:ascii="Garamond" w:hAnsi="Garamond"/>
        </w:rPr>
      </w:pPr>
      <w:r w:rsidRPr="7BE18188">
        <w:rPr>
          <w:rFonts w:ascii="Garamond" w:hAnsi="Garamond"/>
        </w:rPr>
        <w:t xml:space="preserve">CDC (PC) </w:t>
      </w:r>
      <w:r w:rsidR="005429EF">
        <w:rPr>
          <w:rFonts w:ascii="Garamond" w:hAnsi="Garamond"/>
        </w:rPr>
        <w:t>See official minutes</w:t>
      </w:r>
      <w:r w:rsidR="00924FF8">
        <w:rPr>
          <w:rFonts w:ascii="Garamond" w:hAnsi="Garamond"/>
        </w:rPr>
        <w:t xml:space="preserve"> at </w:t>
      </w:r>
      <w:r w:rsidR="00924FF8" w:rsidRPr="00924FF8">
        <w:rPr>
          <w:rFonts w:ascii="Garamond" w:hAnsi="Garamond"/>
        </w:rPr>
        <w:t>https://www.library.illinois.edu/committees/committees/collection-development-committee/</w:t>
      </w:r>
    </w:p>
    <w:p w14:paraId="58A9990F" w14:textId="3F771CFF" w:rsidR="00A93C16" w:rsidRPr="00BA6C61" w:rsidRDefault="00BA6C61" w:rsidP="00BA6C61">
      <w:pPr>
        <w:pStyle w:val="ListParagraph"/>
        <w:numPr>
          <w:ilvl w:val="1"/>
          <w:numId w:val="2"/>
        </w:numPr>
        <w:rPr>
          <w:rFonts w:ascii="Garamond" w:hAnsi="Garamond"/>
        </w:rPr>
      </w:pPr>
      <w:r w:rsidRPr="00BA6C61">
        <w:rPr>
          <w:rFonts w:ascii="Garamond" w:hAnsi="Garamond"/>
        </w:rPr>
        <w:t>Digital Humanities (MT)—Mary will be going on maternity around Sept 15th and has a new assistant, Marijke York, who will be helping to support DH along with Dan Tracy. All DH questions should be sent to Scholarly Communication and Publishing (scpub@library.illinois.edu). Mary gave an update on the Data Migration Project. The Library offers access to historic newspapers and primary sources, including Early English Books Online and African American Newspapers. Previously, these collections were available for text and data mining purposes via physical hard drives through the Scholarly Commons. Over the course of the past couple of years, we've been migrating them to cloud storage to make them easier to access. All purchased data has been migrated to digital form off hard drives and available in Box with a backup in Medusa. Access and discovery for the data is evolving and some are listed in Primo and others are being added. The physical drives are going to Oak St. for 5 years, after which they will be deaccessioned. There will be a form that patrons fill out to get access, linked through the Finding Text Data LibGuide. Mary’s assistant will facilitate access. There will be a celebration next Tuesday on August 12 from 12-1pm in 106 and online. Coming in early September, Scholarly Communication and Publishing will release a Canvas Training Module to help onboard new contributors to Library Digital Exhibits. Email Scholarly Communication and Publishing to get access and training.</w:t>
      </w:r>
      <w:r w:rsidR="005A5921" w:rsidRPr="00BA6C61">
        <w:rPr>
          <w:rFonts w:ascii="Garamond" w:hAnsi="Garamond"/>
        </w:rPr>
        <w:t xml:space="preserve"> </w:t>
      </w:r>
    </w:p>
    <w:p w14:paraId="1A5A20B9" w14:textId="232ED069" w:rsidR="00CF4512" w:rsidRDefault="4A7E8C5F" w:rsidP="007E3216">
      <w:pPr>
        <w:pStyle w:val="ListParagraph"/>
        <w:numPr>
          <w:ilvl w:val="1"/>
          <w:numId w:val="2"/>
        </w:numPr>
        <w:rPr>
          <w:rFonts w:ascii="Garamond" w:hAnsi="Garamond"/>
        </w:rPr>
      </w:pPr>
      <w:r w:rsidRPr="00AA1F04">
        <w:rPr>
          <w:rFonts w:ascii="Garamond" w:hAnsi="Garamond"/>
        </w:rPr>
        <w:t>EC (</w:t>
      </w:r>
      <w:r w:rsidR="004646AF" w:rsidRPr="00AA1F04">
        <w:rPr>
          <w:rFonts w:ascii="Garamond" w:hAnsi="Garamond"/>
        </w:rPr>
        <w:t>CSW</w:t>
      </w:r>
      <w:r w:rsidRPr="00AA1F04">
        <w:rPr>
          <w:rFonts w:ascii="Garamond" w:hAnsi="Garamond"/>
        </w:rPr>
        <w:t>)</w:t>
      </w:r>
      <w:r w:rsidR="001961A5">
        <w:rPr>
          <w:rFonts w:ascii="Garamond" w:hAnsi="Garamond"/>
        </w:rPr>
        <w:t>—Not much to report</w:t>
      </w:r>
      <w:r w:rsidR="00736216">
        <w:rPr>
          <w:rFonts w:ascii="Garamond" w:hAnsi="Garamond"/>
        </w:rPr>
        <w:t xml:space="preserve">. There was a </w:t>
      </w:r>
      <w:r w:rsidR="007574F1">
        <w:rPr>
          <w:rFonts w:ascii="Garamond" w:hAnsi="Garamond"/>
        </w:rPr>
        <w:t>question about the status of the English and African-American studies</w:t>
      </w:r>
      <w:r w:rsidR="00736216">
        <w:rPr>
          <w:rFonts w:ascii="Garamond" w:hAnsi="Garamond"/>
        </w:rPr>
        <w:t xml:space="preserve">. At </w:t>
      </w:r>
      <w:r w:rsidR="007574F1">
        <w:rPr>
          <w:rFonts w:ascii="Garamond" w:hAnsi="Garamond"/>
        </w:rPr>
        <w:t xml:space="preserve">present it is on the </w:t>
      </w:r>
      <w:r w:rsidR="00B342E8">
        <w:rPr>
          <w:rFonts w:ascii="Garamond" w:hAnsi="Garamond"/>
        </w:rPr>
        <w:t xml:space="preserve">top of the list but </w:t>
      </w:r>
      <w:r w:rsidR="007574F1">
        <w:rPr>
          <w:rFonts w:ascii="Garamond" w:hAnsi="Garamond"/>
        </w:rPr>
        <w:t>no movement</w:t>
      </w:r>
      <w:r w:rsidR="00B342E8">
        <w:rPr>
          <w:rFonts w:ascii="Garamond" w:hAnsi="Garamond"/>
        </w:rPr>
        <w:t xml:space="preserve"> yet</w:t>
      </w:r>
      <w:r w:rsidR="007574F1">
        <w:rPr>
          <w:rFonts w:ascii="Garamond" w:hAnsi="Garamond"/>
        </w:rPr>
        <w:t xml:space="preserve"> </w:t>
      </w:r>
      <w:r w:rsidR="00736216">
        <w:rPr>
          <w:rFonts w:ascii="Garamond" w:hAnsi="Garamond"/>
        </w:rPr>
        <w:t>.</w:t>
      </w:r>
    </w:p>
    <w:p w14:paraId="3A845DF4" w14:textId="60FD878D" w:rsidR="00CF4512" w:rsidRDefault="4A7E8C5F" w:rsidP="00CF4512">
      <w:pPr>
        <w:pStyle w:val="ListParagraph"/>
        <w:numPr>
          <w:ilvl w:val="1"/>
          <w:numId w:val="2"/>
        </w:numPr>
        <w:spacing w:after="0" w:line="240" w:lineRule="auto"/>
        <w:rPr>
          <w:rFonts w:ascii="Garamond" w:hAnsi="Garamond"/>
        </w:rPr>
      </w:pPr>
      <w:r w:rsidRPr="00AA1F04">
        <w:rPr>
          <w:rFonts w:ascii="Garamond" w:hAnsi="Garamond"/>
        </w:rPr>
        <w:t>Humanities Council (KJ)</w:t>
      </w:r>
      <w:r w:rsidR="00B67EF7">
        <w:rPr>
          <w:rFonts w:ascii="Garamond" w:hAnsi="Garamond"/>
        </w:rPr>
        <w:t>-</w:t>
      </w:r>
      <w:r w:rsidR="00736216">
        <w:rPr>
          <w:rFonts w:ascii="Garamond" w:hAnsi="Garamond"/>
        </w:rPr>
        <w:t>no report</w:t>
      </w:r>
    </w:p>
    <w:p w14:paraId="27F826FD" w14:textId="2832CF67" w:rsidR="003A4BB5" w:rsidRDefault="003A4BB5" w:rsidP="00CF4512">
      <w:pPr>
        <w:pStyle w:val="ListParagraph"/>
        <w:numPr>
          <w:ilvl w:val="1"/>
          <w:numId w:val="2"/>
        </w:numPr>
        <w:spacing w:after="0" w:line="240" w:lineRule="auto"/>
        <w:rPr>
          <w:rFonts w:ascii="Garamond" w:hAnsi="Garamond"/>
        </w:rPr>
      </w:pPr>
      <w:r>
        <w:rPr>
          <w:rFonts w:ascii="Garamond" w:hAnsi="Garamond"/>
        </w:rPr>
        <w:t>LLG/Unit Heads</w:t>
      </w:r>
      <w:r w:rsidR="00141664">
        <w:rPr>
          <w:rFonts w:ascii="Garamond" w:hAnsi="Garamond"/>
        </w:rPr>
        <w:t>—</w:t>
      </w:r>
      <w:r w:rsidR="000A2DBB">
        <w:rPr>
          <w:rFonts w:ascii="Garamond" w:hAnsi="Garamond"/>
        </w:rPr>
        <w:t xml:space="preserve">There were </w:t>
      </w:r>
      <w:r w:rsidR="00141664">
        <w:rPr>
          <w:rFonts w:ascii="Garamond" w:hAnsi="Garamond"/>
        </w:rPr>
        <w:t>two main topics</w:t>
      </w:r>
      <w:r w:rsidR="000A2DBB">
        <w:rPr>
          <w:rFonts w:ascii="Garamond" w:hAnsi="Garamond"/>
        </w:rPr>
        <w:t xml:space="preserve"> at recent meetings. Two groups have been charged to look at the next phase of the Main Library. One will work with stakeholders outside the Library, while the other will consider how best to fill the </w:t>
      </w:r>
      <w:r w:rsidR="00636E7D">
        <w:rPr>
          <w:rFonts w:ascii="Garamond" w:hAnsi="Garamond"/>
        </w:rPr>
        <w:lastRenderedPageBreak/>
        <w:t xml:space="preserve">spaces vacated by University Archives and the Rare Book and Manuscript Room when the new </w:t>
      </w:r>
      <w:r w:rsidR="0085539D">
        <w:rPr>
          <w:rFonts w:ascii="Garamond" w:hAnsi="Garamond"/>
        </w:rPr>
        <w:t xml:space="preserve">combined unit is complete. The LLG has also </w:t>
      </w:r>
      <w:r w:rsidR="00D17193">
        <w:rPr>
          <w:rFonts w:ascii="Garamond" w:hAnsi="Garamond"/>
        </w:rPr>
        <w:t xml:space="preserve">briefly </w:t>
      </w:r>
      <w:r w:rsidR="009417EE">
        <w:rPr>
          <w:rFonts w:ascii="Garamond" w:hAnsi="Garamond"/>
        </w:rPr>
        <w:t>discussed the Library’s</w:t>
      </w:r>
      <w:r w:rsidR="005C274B">
        <w:rPr>
          <w:rFonts w:ascii="Garamond" w:hAnsi="Garamond"/>
        </w:rPr>
        <w:t xml:space="preserve"> organizational structur</w:t>
      </w:r>
      <w:r w:rsidR="009417EE">
        <w:rPr>
          <w:rFonts w:ascii="Garamond" w:hAnsi="Garamond"/>
        </w:rPr>
        <w:t xml:space="preserve">e with regards to </w:t>
      </w:r>
      <w:r w:rsidR="005C274B">
        <w:rPr>
          <w:rFonts w:ascii="Garamond" w:hAnsi="Garamond"/>
        </w:rPr>
        <w:t>AULs</w:t>
      </w:r>
      <w:r w:rsidR="009417EE">
        <w:rPr>
          <w:rFonts w:ascii="Garamond" w:hAnsi="Garamond"/>
        </w:rPr>
        <w:t xml:space="preserve"> and unit heads. </w:t>
      </w:r>
      <w:r w:rsidR="00EF7CEE">
        <w:rPr>
          <w:rFonts w:ascii="Garamond" w:hAnsi="Garamond"/>
        </w:rPr>
        <w:t xml:space="preserve">It was noted that the LLG’s adoption of </w:t>
      </w:r>
      <w:r w:rsidR="00D769B3">
        <w:rPr>
          <w:rFonts w:ascii="Garamond" w:hAnsi="Garamond"/>
        </w:rPr>
        <w:t>Group Values and Simple Rules</w:t>
      </w:r>
      <w:r w:rsidR="00EF7CEE">
        <w:rPr>
          <w:rFonts w:ascii="Garamond" w:hAnsi="Garamond"/>
        </w:rPr>
        <w:t>, developed at its June retreat, might be</w:t>
      </w:r>
      <w:r w:rsidR="009E53D7">
        <w:rPr>
          <w:rFonts w:ascii="Garamond" w:hAnsi="Garamond"/>
        </w:rPr>
        <w:t xml:space="preserve"> useful for the entire library. </w:t>
      </w:r>
    </w:p>
    <w:p w14:paraId="2DA66973" w14:textId="401C2C64" w:rsidR="00630972" w:rsidRPr="0081708F" w:rsidRDefault="4A7E8C5F" w:rsidP="00CD0CAB">
      <w:pPr>
        <w:pStyle w:val="ListParagraph"/>
        <w:numPr>
          <w:ilvl w:val="1"/>
          <w:numId w:val="2"/>
        </w:numPr>
        <w:rPr>
          <w:rFonts w:ascii="Garamond" w:hAnsi="Garamond"/>
        </w:rPr>
      </w:pPr>
      <w:r w:rsidRPr="00AA1F04">
        <w:rPr>
          <w:rFonts w:ascii="Garamond" w:hAnsi="Garamond"/>
        </w:rPr>
        <w:t>LSSC (</w:t>
      </w:r>
      <w:r w:rsidR="004646AF" w:rsidRPr="00AA1F04">
        <w:rPr>
          <w:rFonts w:ascii="Garamond" w:hAnsi="Garamond"/>
        </w:rPr>
        <w:t>CC</w:t>
      </w:r>
      <w:r w:rsidR="00AB5A85">
        <w:rPr>
          <w:rFonts w:ascii="Garamond" w:hAnsi="Garamond"/>
        </w:rPr>
        <w:t>)</w:t>
      </w:r>
      <w:r w:rsidR="002D2CD7" w:rsidRPr="00AA1F04">
        <w:rPr>
          <w:rFonts w:ascii="Garamond" w:hAnsi="Garamond"/>
        </w:rPr>
        <w:t xml:space="preserve"> </w:t>
      </w:r>
      <w:r w:rsidR="00AC17CE">
        <w:rPr>
          <w:rFonts w:ascii="Garamond" w:hAnsi="Garamond"/>
        </w:rPr>
        <w:t>–</w:t>
      </w:r>
      <w:r w:rsidR="00F24DAB">
        <w:rPr>
          <w:rFonts w:ascii="Garamond" w:hAnsi="Garamond"/>
        </w:rPr>
        <w:t xml:space="preserve">LSSC is having trouble finding </w:t>
      </w:r>
      <w:r w:rsidR="00DF0202">
        <w:rPr>
          <w:rFonts w:ascii="Garamond" w:hAnsi="Garamond"/>
        </w:rPr>
        <w:t xml:space="preserve">members and will soon </w:t>
      </w:r>
      <w:r w:rsidR="00D862C1">
        <w:rPr>
          <w:rFonts w:ascii="Garamond" w:hAnsi="Garamond"/>
        </w:rPr>
        <w:t>address the matter with</w:t>
      </w:r>
      <w:r w:rsidR="00DF0202">
        <w:rPr>
          <w:rFonts w:ascii="Garamond" w:hAnsi="Garamond"/>
        </w:rPr>
        <w:t xml:space="preserve"> Dean Stewart</w:t>
      </w:r>
      <w:r w:rsidR="005F6A1D">
        <w:rPr>
          <w:rFonts w:ascii="Garamond" w:hAnsi="Garamond"/>
        </w:rPr>
        <w:t>. In the past there were 1</w:t>
      </w:r>
      <w:r w:rsidR="009644FB">
        <w:rPr>
          <w:rFonts w:ascii="Garamond" w:hAnsi="Garamond"/>
        </w:rPr>
        <w:t xml:space="preserve">0-12 people, now </w:t>
      </w:r>
      <w:r w:rsidR="005F6A1D">
        <w:rPr>
          <w:rFonts w:ascii="Garamond" w:hAnsi="Garamond"/>
        </w:rPr>
        <w:t xml:space="preserve">only </w:t>
      </w:r>
      <w:r w:rsidR="009644FB">
        <w:rPr>
          <w:rFonts w:ascii="Garamond" w:hAnsi="Garamond"/>
        </w:rPr>
        <w:t>5</w:t>
      </w:r>
      <w:r w:rsidR="005F6A1D">
        <w:rPr>
          <w:rFonts w:ascii="Garamond" w:hAnsi="Garamond"/>
        </w:rPr>
        <w:t>. The g</w:t>
      </w:r>
      <w:r w:rsidR="00F80C6F">
        <w:rPr>
          <w:rFonts w:ascii="Garamond" w:hAnsi="Garamond"/>
        </w:rPr>
        <w:t>eneral sense is that civil servants have a lot of work</w:t>
      </w:r>
      <w:r w:rsidR="00BC737C">
        <w:rPr>
          <w:rFonts w:ascii="Garamond" w:hAnsi="Garamond"/>
        </w:rPr>
        <w:t xml:space="preserve"> and don’t have time for additional activities</w:t>
      </w:r>
      <w:r w:rsidR="00F80C6F">
        <w:rPr>
          <w:rFonts w:ascii="Garamond" w:hAnsi="Garamond"/>
        </w:rPr>
        <w:t xml:space="preserve">. </w:t>
      </w:r>
      <w:r w:rsidR="00053FF2">
        <w:rPr>
          <w:rFonts w:ascii="Garamond" w:hAnsi="Garamond"/>
        </w:rPr>
        <w:t>It was noted that campus has returned to celebrat</w:t>
      </w:r>
      <w:r w:rsidR="002A7E77">
        <w:rPr>
          <w:rFonts w:ascii="Garamond" w:hAnsi="Garamond"/>
        </w:rPr>
        <w:t>ing</w:t>
      </w:r>
      <w:r w:rsidR="00053FF2">
        <w:rPr>
          <w:rFonts w:ascii="Garamond" w:hAnsi="Garamond"/>
        </w:rPr>
        <w:t xml:space="preserve"> employee milestones by sending rec</w:t>
      </w:r>
      <w:r w:rsidR="009E2509">
        <w:rPr>
          <w:rFonts w:ascii="Garamond" w:hAnsi="Garamond"/>
        </w:rPr>
        <w:t xml:space="preserve">ipients certificates and a gift of their choosing. There will be a staff expo in the fall. </w:t>
      </w:r>
    </w:p>
    <w:p w14:paraId="1A47F1E6" w14:textId="16907207" w:rsidR="00CF4512" w:rsidRDefault="4A7E8C5F" w:rsidP="00CF4512">
      <w:pPr>
        <w:pStyle w:val="ListParagraph"/>
        <w:numPr>
          <w:ilvl w:val="1"/>
          <w:numId w:val="2"/>
        </w:numPr>
        <w:rPr>
          <w:rFonts w:ascii="Garamond" w:hAnsi="Garamond"/>
        </w:rPr>
      </w:pPr>
      <w:r w:rsidRPr="00136F74">
        <w:rPr>
          <w:rFonts w:ascii="Garamond" w:hAnsi="Garamond"/>
        </w:rPr>
        <w:t>O&amp;E (SM)</w:t>
      </w:r>
      <w:r w:rsidR="00136F74" w:rsidRPr="00136F74">
        <w:rPr>
          <w:rFonts w:ascii="Garamond" w:hAnsi="Garamond"/>
        </w:rPr>
        <w:t xml:space="preserve"> </w:t>
      </w:r>
      <w:r w:rsidR="00925947">
        <w:rPr>
          <w:rFonts w:ascii="Garamond" w:hAnsi="Garamond"/>
        </w:rPr>
        <w:t>(Elias starting 8/16)</w:t>
      </w:r>
      <w:r w:rsidR="002F2CC5">
        <w:rPr>
          <w:rFonts w:ascii="Garamond" w:hAnsi="Garamond"/>
        </w:rPr>
        <w:t>—</w:t>
      </w:r>
      <w:r w:rsidR="00053FF2">
        <w:rPr>
          <w:rFonts w:ascii="Garamond" w:hAnsi="Garamond"/>
        </w:rPr>
        <w:t xml:space="preserve">no report. </w:t>
      </w:r>
    </w:p>
    <w:p w14:paraId="2ADFFD3A" w14:textId="442EBA2C" w:rsidR="00360570" w:rsidRDefault="4A7E8C5F" w:rsidP="00BB1912">
      <w:pPr>
        <w:pStyle w:val="ListParagraph"/>
        <w:numPr>
          <w:ilvl w:val="1"/>
          <w:numId w:val="2"/>
        </w:numPr>
        <w:rPr>
          <w:rFonts w:ascii="Garamond" w:hAnsi="Garamond"/>
        </w:rPr>
      </w:pPr>
      <w:r w:rsidRPr="007E3216">
        <w:rPr>
          <w:rFonts w:ascii="Garamond" w:hAnsi="Garamond"/>
        </w:rPr>
        <w:t>RMT (CSW</w:t>
      </w:r>
      <w:r w:rsidR="002F676D">
        <w:rPr>
          <w:rFonts w:ascii="Garamond" w:hAnsi="Garamond"/>
        </w:rPr>
        <w:t>)</w:t>
      </w:r>
      <w:r w:rsidR="00925947">
        <w:rPr>
          <w:rFonts w:ascii="Garamond" w:hAnsi="Garamond"/>
        </w:rPr>
        <w:t xml:space="preserve"> (Emilee starting 8/16)</w:t>
      </w:r>
      <w:r w:rsidR="00F814E8">
        <w:rPr>
          <w:rFonts w:ascii="Garamond" w:hAnsi="Garamond"/>
        </w:rPr>
        <w:t>—</w:t>
      </w:r>
      <w:r w:rsidR="00942746">
        <w:rPr>
          <w:rFonts w:ascii="Garamond" w:hAnsi="Garamond"/>
        </w:rPr>
        <w:t xml:space="preserve">The team has </w:t>
      </w:r>
      <w:r w:rsidR="00F814E8">
        <w:rPr>
          <w:rFonts w:ascii="Garamond" w:hAnsi="Garamond"/>
        </w:rPr>
        <w:t>not met for a while</w:t>
      </w:r>
      <w:r w:rsidR="00942746">
        <w:rPr>
          <w:rFonts w:ascii="Garamond" w:hAnsi="Garamond"/>
        </w:rPr>
        <w:t>. They have</w:t>
      </w:r>
      <w:r w:rsidR="00F814E8">
        <w:rPr>
          <w:rFonts w:ascii="Garamond" w:hAnsi="Garamond"/>
        </w:rPr>
        <w:t xml:space="preserve"> been asked to get a conversation started about reference </w:t>
      </w:r>
      <w:r w:rsidR="0079722B">
        <w:rPr>
          <w:rFonts w:ascii="Garamond" w:hAnsi="Garamond"/>
        </w:rPr>
        <w:t>in the library</w:t>
      </w:r>
      <w:r w:rsidR="00B71ABD">
        <w:rPr>
          <w:rFonts w:ascii="Garamond" w:hAnsi="Garamond"/>
        </w:rPr>
        <w:t>, perhaps using the</w:t>
      </w:r>
      <w:r w:rsidR="0079722B">
        <w:rPr>
          <w:rFonts w:ascii="Garamond" w:hAnsi="Garamond"/>
        </w:rPr>
        <w:t xml:space="preserve"> RACI matrix</w:t>
      </w:r>
      <w:r w:rsidR="00B71ABD">
        <w:rPr>
          <w:rFonts w:ascii="Garamond" w:hAnsi="Garamond"/>
        </w:rPr>
        <w:t>. M</w:t>
      </w:r>
      <w:r w:rsidR="0079722B">
        <w:rPr>
          <w:rFonts w:ascii="Garamond" w:hAnsi="Garamond"/>
        </w:rPr>
        <w:t>embers have been asked to survey reference in division</w:t>
      </w:r>
      <w:r w:rsidR="00B71ABD">
        <w:rPr>
          <w:rFonts w:ascii="Garamond" w:hAnsi="Garamond"/>
        </w:rPr>
        <w:t>s</w:t>
      </w:r>
      <w:r w:rsidR="0079722B">
        <w:rPr>
          <w:rFonts w:ascii="Garamond" w:hAnsi="Garamond"/>
        </w:rPr>
        <w:t xml:space="preserve">. </w:t>
      </w:r>
    </w:p>
    <w:p w14:paraId="40C4D33C" w14:textId="01994329" w:rsidR="00276A1E" w:rsidRDefault="00276A1E" w:rsidP="00276A1E">
      <w:pPr>
        <w:pStyle w:val="ListParagraph"/>
        <w:numPr>
          <w:ilvl w:val="0"/>
          <w:numId w:val="2"/>
        </w:numPr>
        <w:rPr>
          <w:rFonts w:ascii="Garamond" w:hAnsi="Garamond"/>
        </w:rPr>
      </w:pPr>
      <w:r>
        <w:rPr>
          <w:rFonts w:ascii="Garamond" w:hAnsi="Garamond"/>
        </w:rPr>
        <w:t>A+H meeting schedule and mode for FY26</w:t>
      </w:r>
      <w:r w:rsidR="0049613C">
        <w:rPr>
          <w:rFonts w:ascii="Garamond" w:hAnsi="Garamond"/>
        </w:rPr>
        <w:t>—</w:t>
      </w:r>
      <w:r w:rsidR="000A5083">
        <w:rPr>
          <w:rFonts w:ascii="Garamond" w:hAnsi="Garamond"/>
        </w:rPr>
        <w:t>Kirstin will send as a request via email</w:t>
      </w:r>
      <w:r w:rsidR="00E91601">
        <w:rPr>
          <w:rFonts w:ascii="Garamond" w:hAnsi="Garamond"/>
        </w:rPr>
        <w:t xml:space="preserve"> about the schedule and individuals to invite to future meetings. </w:t>
      </w:r>
    </w:p>
    <w:p w14:paraId="4A10C9CD" w14:textId="4EB9A664" w:rsidR="00870441" w:rsidRDefault="45A784CF" w:rsidP="007E3216">
      <w:pPr>
        <w:pStyle w:val="ListParagraph"/>
        <w:numPr>
          <w:ilvl w:val="0"/>
          <w:numId w:val="2"/>
        </w:numPr>
        <w:rPr>
          <w:rFonts w:ascii="Garamond" w:hAnsi="Garamond"/>
        </w:rPr>
      </w:pPr>
      <w:r w:rsidRPr="00AA1F04">
        <w:rPr>
          <w:rFonts w:ascii="Garamond" w:hAnsi="Garamond"/>
        </w:rPr>
        <w:t>Announcements/Events</w:t>
      </w:r>
    </w:p>
    <w:p w14:paraId="3F985B8B" w14:textId="3BBBAB70" w:rsidR="00BE5919" w:rsidRDefault="00081905" w:rsidP="00BE5919">
      <w:pPr>
        <w:rPr>
          <w:rFonts w:ascii="Garamond" w:hAnsi="Garamond"/>
        </w:rPr>
      </w:pPr>
      <w:r>
        <w:rPr>
          <w:rFonts w:ascii="Garamond" w:hAnsi="Garamond"/>
        </w:rPr>
        <w:t>According to Mary,</w:t>
      </w:r>
      <w:r w:rsidR="009B4807">
        <w:rPr>
          <w:rFonts w:ascii="Garamond" w:hAnsi="Garamond"/>
        </w:rPr>
        <w:t xml:space="preserve"> t</w:t>
      </w:r>
      <w:r w:rsidR="00E91601">
        <w:rPr>
          <w:rFonts w:ascii="Garamond" w:hAnsi="Garamond"/>
        </w:rPr>
        <w:t>here is an i</w:t>
      </w:r>
      <w:r w:rsidR="00BE5919">
        <w:rPr>
          <w:rFonts w:ascii="Garamond" w:hAnsi="Garamond"/>
        </w:rPr>
        <w:t>nformal group on campus</w:t>
      </w:r>
      <w:r w:rsidR="009A341E">
        <w:rPr>
          <w:rFonts w:ascii="Garamond" w:hAnsi="Garamond"/>
        </w:rPr>
        <w:t xml:space="preserve"> that seeks </w:t>
      </w:r>
      <w:r w:rsidR="00F45806">
        <w:rPr>
          <w:rFonts w:ascii="Garamond" w:hAnsi="Garamond"/>
        </w:rPr>
        <w:t xml:space="preserve">to find out what is happening with regards to AI and </w:t>
      </w:r>
      <w:r>
        <w:rPr>
          <w:rFonts w:ascii="Garamond" w:hAnsi="Garamond"/>
        </w:rPr>
        <w:t xml:space="preserve">is </w:t>
      </w:r>
      <w:r w:rsidR="00F45806">
        <w:rPr>
          <w:rFonts w:ascii="Garamond" w:hAnsi="Garamond"/>
        </w:rPr>
        <w:t xml:space="preserve">looking to offer workshops. </w:t>
      </w:r>
    </w:p>
    <w:p w14:paraId="4FA4F18E" w14:textId="4F885350" w:rsidR="001538E8" w:rsidRDefault="001538E8" w:rsidP="00BE5919">
      <w:pPr>
        <w:rPr>
          <w:rFonts w:ascii="Garamond" w:hAnsi="Garamond"/>
        </w:rPr>
      </w:pPr>
      <w:r>
        <w:rPr>
          <w:rFonts w:ascii="Garamond" w:hAnsi="Garamond"/>
        </w:rPr>
        <w:t>Mary</w:t>
      </w:r>
      <w:r w:rsidR="00731E70">
        <w:rPr>
          <w:rFonts w:ascii="Garamond" w:hAnsi="Garamond"/>
        </w:rPr>
        <w:t xml:space="preserve"> Ton</w:t>
      </w:r>
      <w:r>
        <w:rPr>
          <w:rFonts w:ascii="Garamond" w:hAnsi="Garamond"/>
        </w:rPr>
        <w:t>, Sanga</w:t>
      </w:r>
      <w:r w:rsidR="00731E70">
        <w:rPr>
          <w:rFonts w:ascii="Garamond" w:hAnsi="Garamond"/>
        </w:rPr>
        <w:t xml:space="preserve"> Song, and </w:t>
      </w:r>
      <w:r>
        <w:rPr>
          <w:rFonts w:ascii="Garamond" w:hAnsi="Garamond"/>
        </w:rPr>
        <w:t>Cindy</w:t>
      </w:r>
      <w:r w:rsidR="00595339">
        <w:rPr>
          <w:rFonts w:ascii="Garamond" w:hAnsi="Garamond"/>
        </w:rPr>
        <w:t xml:space="preserve"> Ingold are doing a preliminary scoping of</w:t>
      </w:r>
      <w:r w:rsidR="00E40096">
        <w:rPr>
          <w:rFonts w:ascii="Garamond" w:hAnsi="Garamond"/>
        </w:rPr>
        <w:t xml:space="preserve"> </w:t>
      </w:r>
      <w:r>
        <w:rPr>
          <w:rFonts w:ascii="Garamond" w:hAnsi="Garamond"/>
        </w:rPr>
        <w:t>how to purchase</w:t>
      </w:r>
      <w:r w:rsidR="0090481C">
        <w:rPr>
          <w:rFonts w:ascii="Garamond" w:hAnsi="Garamond"/>
        </w:rPr>
        <w:t>, access, and manage data</w:t>
      </w:r>
      <w:r w:rsidR="00E40096">
        <w:rPr>
          <w:rFonts w:ascii="Garamond" w:hAnsi="Garamond"/>
        </w:rPr>
        <w:t xml:space="preserve">. </w:t>
      </w:r>
      <w:r w:rsidR="0090481C">
        <w:rPr>
          <w:rFonts w:ascii="Garamond" w:hAnsi="Garamond"/>
        </w:rPr>
        <w:t xml:space="preserve"> </w:t>
      </w:r>
    </w:p>
    <w:p w14:paraId="07536670" w14:textId="7873ECAD" w:rsidR="0090481C" w:rsidRDefault="004E4098" w:rsidP="00BE5919">
      <w:pPr>
        <w:rPr>
          <w:rFonts w:ascii="Garamond" w:hAnsi="Garamond"/>
        </w:rPr>
      </w:pPr>
      <w:r>
        <w:rPr>
          <w:rFonts w:ascii="Garamond" w:hAnsi="Garamond"/>
        </w:rPr>
        <w:t>Celestina</w:t>
      </w:r>
      <w:r w:rsidR="00E40096">
        <w:rPr>
          <w:rFonts w:ascii="Garamond" w:hAnsi="Garamond"/>
        </w:rPr>
        <w:t xml:space="preserve"> announced that </w:t>
      </w:r>
      <w:r w:rsidR="00081905">
        <w:rPr>
          <w:rFonts w:ascii="Garamond" w:hAnsi="Garamond"/>
        </w:rPr>
        <w:t xml:space="preserve">the </w:t>
      </w:r>
      <w:r w:rsidR="00F16E68">
        <w:rPr>
          <w:rFonts w:ascii="Garamond" w:hAnsi="Garamond"/>
        </w:rPr>
        <w:t xml:space="preserve">NEH Newspaper grant </w:t>
      </w:r>
      <w:r w:rsidR="00E40096">
        <w:rPr>
          <w:rFonts w:ascii="Garamond" w:hAnsi="Garamond"/>
        </w:rPr>
        <w:t>has</w:t>
      </w:r>
      <w:r w:rsidR="00DE1936">
        <w:rPr>
          <w:rFonts w:ascii="Garamond" w:hAnsi="Garamond"/>
        </w:rPr>
        <w:t xml:space="preserve">—surprisingly—received two more </w:t>
      </w:r>
      <w:r w:rsidR="00F16E68">
        <w:rPr>
          <w:rFonts w:ascii="Garamond" w:hAnsi="Garamond"/>
        </w:rPr>
        <w:t>years of funding</w:t>
      </w:r>
      <w:r w:rsidR="00DE1936">
        <w:rPr>
          <w:rFonts w:ascii="Garamond" w:hAnsi="Garamond"/>
        </w:rPr>
        <w:t>. An o</w:t>
      </w:r>
      <w:r w:rsidR="00F16E68">
        <w:rPr>
          <w:rFonts w:ascii="Garamond" w:hAnsi="Garamond"/>
        </w:rPr>
        <w:t xml:space="preserve">fficial announcement </w:t>
      </w:r>
      <w:r w:rsidR="00DE1936">
        <w:rPr>
          <w:rFonts w:ascii="Garamond" w:hAnsi="Garamond"/>
        </w:rPr>
        <w:t xml:space="preserve">is coming </w:t>
      </w:r>
      <w:r w:rsidR="00F16E68">
        <w:rPr>
          <w:rFonts w:ascii="Garamond" w:hAnsi="Garamond"/>
        </w:rPr>
        <w:t>soon.</w:t>
      </w:r>
    </w:p>
    <w:p w14:paraId="448404AB" w14:textId="59E47E2D" w:rsidR="00F16E68" w:rsidRDefault="0046007A" w:rsidP="00BE5919">
      <w:pPr>
        <w:rPr>
          <w:rFonts w:ascii="Garamond" w:hAnsi="Garamond"/>
        </w:rPr>
      </w:pPr>
      <w:r>
        <w:rPr>
          <w:rFonts w:ascii="Garamond" w:hAnsi="Garamond"/>
        </w:rPr>
        <w:t xml:space="preserve">Celestina </w:t>
      </w:r>
      <w:r w:rsidR="00DE1936">
        <w:rPr>
          <w:rFonts w:ascii="Garamond" w:hAnsi="Garamond"/>
        </w:rPr>
        <w:t xml:space="preserve">also announced </w:t>
      </w:r>
      <w:r w:rsidR="00D343CF">
        <w:rPr>
          <w:rFonts w:ascii="Garamond" w:hAnsi="Garamond"/>
        </w:rPr>
        <w:t xml:space="preserve">there is currently </w:t>
      </w:r>
      <w:r w:rsidR="00DE1936">
        <w:rPr>
          <w:rFonts w:ascii="Garamond" w:hAnsi="Garamond"/>
        </w:rPr>
        <w:t>a c</w:t>
      </w:r>
      <w:r w:rsidR="008E22A0">
        <w:rPr>
          <w:rFonts w:ascii="Garamond" w:hAnsi="Garamond"/>
        </w:rPr>
        <w:t xml:space="preserve">all for proposals for </w:t>
      </w:r>
      <w:r w:rsidR="00D343CF">
        <w:rPr>
          <w:rFonts w:ascii="Garamond" w:hAnsi="Garamond"/>
        </w:rPr>
        <w:t xml:space="preserve">the </w:t>
      </w:r>
      <w:r w:rsidR="008E22A0">
        <w:rPr>
          <w:rFonts w:ascii="Garamond" w:hAnsi="Garamond"/>
        </w:rPr>
        <w:t>Library Travel Grant</w:t>
      </w:r>
      <w:r w:rsidR="00D343CF">
        <w:rPr>
          <w:rFonts w:ascii="Garamond" w:hAnsi="Garamond"/>
        </w:rPr>
        <w:t xml:space="preserve">. </w:t>
      </w:r>
      <w:r>
        <w:rPr>
          <w:rFonts w:ascii="Garamond" w:hAnsi="Garamond"/>
        </w:rPr>
        <w:t>See this morning’s email announcement.</w:t>
      </w:r>
    </w:p>
    <w:p w14:paraId="1AC4ED63" w14:textId="5C19299B" w:rsidR="007B5CD5" w:rsidRDefault="00D343CF" w:rsidP="00BE5919">
      <w:pPr>
        <w:rPr>
          <w:rFonts w:ascii="Garamond" w:hAnsi="Garamond"/>
        </w:rPr>
      </w:pPr>
      <w:r>
        <w:rPr>
          <w:rFonts w:ascii="Garamond" w:hAnsi="Garamond"/>
        </w:rPr>
        <w:t xml:space="preserve">Ricker Library is throwing </w:t>
      </w:r>
      <w:r w:rsidR="007B5CD5">
        <w:rPr>
          <w:rFonts w:ascii="Garamond" w:hAnsi="Garamond"/>
        </w:rPr>
        <w:t>Siobhan</w:t>
      </w:r>
      <w:r>
        <w:rPr>
          <w:rFonts w:ascii="Garamond" w:hAnsi="Garamond"/>
        </w:rPr>
        <w:t xml:space="preserve"> a </w:t>
      </w:r>
      <w:r w:rsidR="005509EA">
        <w:rPr>
          <w:rFonts w:ascii="Garamond" w:hAnsi="Garamond"/>
        </w:rPr>
        <w:t xml:space="preserve">farewell </w:t>
      </w:r>
      <w:r w:rsidR="007B5CD5">
        <w:rPr>
          <w:rFonts w:ascii="Garamond" w:hAnsi="Garamond"/>
        </w:rPr>
        <w:t>party</w:t>
      </w:r>
      <w:r>
        <w:rPr>
          <w:rFonts w:ascii="Garamond" w:hAnsi="Garamond"/>
        </w:rPr>
        <w:t xml:space="preserve"> on </w:t>
      </w:r>
      <w:r w:rsidR="007B5CD5">
        <w:rPr>
          <w:rFonts w:ascii="Garamond" w:hAnsi="Garamond"/>
        </w:rPr>
        <w:t xml:space="preserve">August 6, </w:t>
      </w:r>
      <w:r w:rsidR="005509EA">
        <w:rPr>
          <w:rFonts w:ascii="Garamond" w:hAnsi="Garamond"/>
        </w:rPr>
        <w:t xml:space="preserve">at </w:t>
      </w:r>
      <w:r w:rsidR="007B5CD5">
        <w:rPr>
          <w:rFonts w:ascii="Garamond" w:hAnsi="Garamond"/>
        </w:rPr>
        <w:t>1:30</w:t>
      </w:r>
      <w:r w:rsidR="005509EA">
        <w:rPr>
          <w:rFonts w:ascii="Garamond" w:hAnsi="Garamond"/>
        </w:rPr>
        <w:t xml:space="preserve">. </w:t>
      </w:r>
    </w:p>
    <w:p w14:paraId="43F1484C" w14:textId="77777777" w:rsidR="0090481C" w:rsidRPr="00BE5919" w:rsidRDefault="0090481C" w:rsidP="00BE5919">
      <w:pPr>
        <w:rPr>
          <w:rFonts w:ascii="Garamond" w:hAnsi="Garamond"/>
        </w:rPr>
      </w:pPr>
    </w:p>
    <w:p w14:paraId="4D88363C" w14:textId="77777777" w:rsidR="00664254" w:rsidRPr="00664254" w:rsidRDefault="00664254" w:rsidP="00664254">
      <w:pPr>
        <w:rPr>
          <w:rFonts w:ascii="Garamond" w:hAnsi="Garamond"/>
        </w:rPr>
      </w:pPr>
    </w:p>
    <w:p w14:paraId="330768EE" w14:textId="09AC2EE0" w:rsidR="00306453" w:rsidRPr="00306453" w:rsidRDefault="00306453" w:rsidP="00306453">
      <w:pPr>
        <w:rPr>
          <w:rFonts w:ascii="Garamond" w:hAnsi="Garamond"/>
        </w:rPr>
      </w:pPr>
    </w:p>
    <w:sectPr w:rsidR="00306453" w:rsidRPr="003064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64639"/>
    <w:multiLevelType w:val="hybridMultilevel"/>
    <w:tmpl w:val="5F70E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B728A"/>
    <w:multiLevelType w:val="hybridMultilevel"/>
    <w:tmpl w:val="26643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296B5E"/>
    <w:multiLevelType w:val="hybridMultilevel"/>
    <w:tmpl w:val="BE58CF1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1E55B1"/>
    <w:multiLevelType w:val="hybridMultilevel"/>
    <w:tmpl w:val="119E34F6"/>
    <w:lvl w:ilvl="0" w:tplc="E5FEF1F6">
      <w:numFmt w:val="bullet"/>
      <w:lvlText w:val="-"/>
      <w:lvlJc w:val="left"/>
      <w:pPr>
        <w:ind w:left="720" w:hanging="360"/>
      </w:pPr>
      <w:rPr>
        <w:rFonts w:ascii="Garamond" w:eastAsiaTheme="minorHAnsi"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3A99AA"/>
    <w:multiLevelType w:val="hybridMultilevel"/>
    <w:tmpl w:val="D2F46B92"/>
    <w:lvl w:ilvl="0" w:tplc="48FA279C">
      <w:start w:val="1"/>
      <w:numFmt w:val="decimal"/>
      <w:lvlText w:val="%1."/>
      <w:lvlJc w:val="left"/>
      <w:pPr>
        <w:ind w:left="720" w:hanging="360"/>
      </w:pPr>
    </w:lvl>
    <w:lvl w:ilvl="1" w:tplc="E0689E20">
      <w:start w:val="1"/>
      <w:numFmt w:val="lowerLetter"/>
      <w:lvlText w:val="%2."/>
      <w:lvlJc w:val="left"/>
      <w:pPr>
        <w:ind w:left="1440" w:hanging="360"/>
      </w:pPr>
    </w:lvl>
    <w:lvl w:ilvl="2" w:tplc="DDE2A80C">
      <w:start w:val="1"/>
      <w:numFmt w:val="lowerRoman"/>
      <w:lvlText w:val="%3."/>
      <w:lvlJc w:val="right"/>
      <w:pPr>
        <w:ind w:left="2160" w:hanging="180"/>
      </w:pPr>
    </w:lvl>
    <w:lvl w:ilvl="3" w:tplc="42286450">
      <w:start w:val="1"/>
      <w:numFmt w:val="decimal"/>
      <w:lvlText w:val="%4."/>
      <w:lvlJc w:val="left"/>
      <w:pPr>
        <w:ind w:left="2880" w:hanging="360"/>
      </w:pPr>
    </w:lvl>
    <w:lvl w:ilvl="4" w:tplc="E9B67DD2">
      <w:start w:val="1"/>
      <w:numFmt w:val="lowerLetter"/>
      <w:lvlText w:val="%5."/>
      <w:lvlJc w:val="left"/>
      <w:pPr>
        <w:ind w:left="3600" w:hanging="360"/>
      </w:pPr>
    </w:lvl>
    <w:lvl w:ilvl="5" w:tplc="69D6D90E">
      <w:start w:val="1"/>
      <w:numFmt w:val="lowerRoman"/>
      <w:lvlText w:val="%6."/>
      <w:lvlJc w:val="right"/>
      <w:pPr>
        <w:ind w:left="4320" w:hanging="180"/>
      </w:pPr>
    </w:lvl>
    <w:lvl w:ilvl="6" w:tplc="AA6EE3D2">
      <w:start w:val="1"/>
      <w:numFmt w:val="decimal"/>
      <w:lvlText w:val="%7."/>
      <w:lvlJc w:val="left"/>
      <w:pPr>
        <w:ind w:left="5040" w:hanging="360"/>
      </w:pPr>
    </w:lvl>
    <w:lvl w:ilvl="7" w:tplc="77986A3C">
      <w:start w:val="1"/>
      <w:numFmt w:val="lowerLetter"/>
      <w:lvlText w:val="%8."/>
      <w:lvlJc w:val="left"/>
      <w:pPr>
        <w:ind w:left="5760" w:hanging="360"/>
      </w:pPr>
    </w:lvl>
    <w:lvl w:ilvl="8" w:tplc="D7D239D4">
      <w:start w:val="1"/>
      <w:numFmt w:val="lowerRoman"/>
      <w:lvlText w:val="%9."/>
      <w:lvlJc w:val="right"/>
      <w:pPr>
        <w:ind w:left="6480" w:hanging="180"/>
      </w:pPr>
    </w:lvl>
  </w:abstractNum>
  <w:abstractNum w:abstractNumId="5" w15:restartNumberingAfterBreak="0">
    <w:nsid w:val="61E97C42"/>
    <w:multiLevelType w:val="hybridMultilevel"/>
    <w:tmpl w:val="638E93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FF75F5"/>
    <w:multiLevelType w:val="hybridMultilevel"/>
    <w:tmpl w:val="072ED4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82033421">
    <w:abstractNumId w:val="4"/>
  </w:num>
  <w:num w:numId="2" w16cid:durableId="1337612742">
    <w:abstractNumId w:val="2"/>
  </w:num>
  <w:num w:numId="3" w16cid:durableId="801771928">
    <w:abstractNumId w:val="5"/>
  </w:num>
  <w:num w:numId="4" w16cid:durableId="1475563448">
    <w:abstractNumId w:val="0"/>
  </w:num>
  <w:num w:numId="5" w16cid:durableId="168644536">
    <w:abstractNumId w:val="1"/>
  </w:num>
  <w:num w:numId="6" w16cid:durableId="1061640800">
    <w:abstractNumId w:val="6"/>
  </w:num>
  <w:num w:numId="7" w16cid:durableId="11566087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0117C"/>
    <w:rsid w:val="00001717"/>
    <w:rsid w:val="0000448B"/>
    <w:rsid w:val="0001359C"/>
    <w:rsid w:val="00015B4B"/>
    <w:rsid w:val="0002408B"/>
    <w:rsid w:val="00030A52"/>
    <w:rsid w:val="000536BD"/>
    <w:rsid w:val="00053FF2"/>
    <w:rsid w:val="00054869"/>
    <w:rsid w:val="0006269C"/>
    <w:rsid w:val="0006415C"/>
    <w:rsid w:val="000725F8"/>
    <w:rsid w:val="000728E6"/>
    <w:rsid w:val="00074462"/>
    <w:rsid w:val="00081905"/>
    <w:rsid w:val="000831F1"/>
    <w:rsid w:val="00090042"/>
    <w:rsid w:val="000900ED"/>
    <w:rsid w:val="000A215C"/>
    <w:rsid w:val="000A2DBB"/>
    <w:rsid w:val="000A38CA"/>
    <w:rsid w:val="000A4D6B"/>
    <w:rsid w:val="000A5083"/>
    <w:rsid w:val="000B42EE"/>
    <w:rsid w:val="000B6E8E"/>
    <w:rsid w:val="000C20DE"/>
    <w:rsid w:val="000C4B81"/>
    <w:rsid w:val="000C552D"/>
    <w:rsid w:val="000C6408"/>
    <w:rsid w:val="000C6C3E"/>
    <w:rsid w:val="000D15FC"/>
    <w:rsid w:val="000D717B"/>
    <w:rsid w:val="000E4270"/>
    <w:rsid w:val="000F09A5"/>
    <w:rsid w:val="000F3846"/>
    <w:rsid w:val="000F3A3B"/>
    <w:rsid w:val="000F5106"/>
    <w:rsid w:val="000F6379"/>
    <w:rsid w:val="001047DB"/>
    <w:rsid w:val="001069B2"/>
    <w:rsid w:val="00111115"/>
    <w:rsid w:val="001225A9"/>
    <w:rsid w:val="00123225"/>
    <w:rsid w:val="00125754"/>
    <w:rsid w:val="00132872"/>
    <w:rsid w:val="0013454D"/>
    <w:rsid w:val="00136F74"/>
    <w:rsid w:val="00137975"/>
    <w:rsid w:val="00141664"/>
    <w:rsid w:val="001479FC"/>
    <w:rsid w:val="00150A50"/>
    <w:rsid w:val="001538E8"/>
    <w:rsid w:val="0016087E"/>
    <w:rsid w:val="001630ED"/>
    <w:rsid w:val="00164701"/>
    <w:rsid w:val="00170113"/>
    <w:rsid w:val="00181225"/>
    <w:rsid w:val="001821EC"/>
    <w:rsid w:val="001907FF"/>
    <w:rsid w:val="00193EAB"/>
    <w:rsid w:val="001961A5"/>
    <w:rsid w:val="001A6C26"/>
    <w:rsid w:val="001C4B2E"/>
    <w:rsid w:val="001C4E6B"/>
    <w:rsid w:val="001C58FF"/>
    <w:rsid w:val="001D5E38"/>
    <w:rsid w:val="001E7C9C"/>
    <w:rsid w:val="001F01B6"/>
    <w:rsid w:val="0020398E"/>
    <w:rsid w:val="00203C97"/>
    <w:rsid w:val="002056D1"/>
    <w:rsid w:val="0021653A"/>
    <w:rsid w:val="00216B42"/>
    <w:rsid w:val="00226E07"/>
    <w:rsid w:val="00230877"/>
    <w:rsid w:val="0024365D"/>
    <w:rsid w:val="00246AB6"/>
    <w:rsid w:val="00246F06"/>
    <w:rsid w:val="002539D0"/>
    <w:rsid w:val="00257921"/>
    <w:rsid w:val="00263CC0"/>
    <w:rsid w:val="00263DE0"/>
    <w:rsid w:val="00276A1E"/>
    <w:rsid w:val="00293258"/>
    <w:rsid w:val="002A45BB"/>
    <w:rsid w:val="002A63C2"/>
    <w:rsid w:val="002A7E77"/>
    <w:rsid w:val="002C142E"/>
    <w:rsid w:val="002D0745"/>
    <w:rsid w:val="002D1211"/>
    <w:rsid w:val="002D2C22"/>
    <w:rsid w:val="002D2CD7"/>
    <w:rsid w:val="002D38E7"/>
    <w:rsid w:val="002D5360"/>
    <w:rsid w:val="002D60CB"/>
    <w:rsid w:val="002E32D9"/>
    <w:rsid w:val="002E3E29"/>
    <w:rsid w:val="002E78B3"/>
    <w:rsid w:val="002F2CC5"/>
    <w:rsid w:val="002F4976"/>
    <w:rsid w:val="002F676D"/>
    <w:rsid w:val="003014A7"/>
    <w:rsid w:val="00306453"/>
    <w:rsid w:val="0031029B"/>
    <w:rsid w:val="00312ABA"/>
    <w:rsid w:val="003155B9"/>
    <w:rsid w:val="003162C2"/>
    <w:rsid w:val="003170CF"/>
    <w:rsid w:val="00327B10"/>
    <w:rsid w:val="003314D8"/>
    <w:rsid w:val="0033406D"/>
    <w:rsid w:val="00342090"/>
    <w:rsid w:val="003507F5"/>
    <w:rsid w:val="00351493"/>
    <w:rsid w:val="003600D6"/>
    <w:rsid w:val="00360570"/>
    <w:rsid w:val="003638C5"/>
    <w:rsid w:val="0036467B"/>
    <w:rsid w:val="003707FB"/>
    <w:rsid w:val="00373D6E"/>
    <w:rsid w:val="00376108"/>
    <w:rsid w:val="00376F5A"/>
    <w:rsid w:val="00391DB7"/>
    <w:rsid w:val="003975D4"/>
    <w:rsid w:val="0039769A"/>
    <w:rsid w:val="003A2E49"/>
    <w:rsid w:val="003A4BB5"/>
    <w:rsid w:val="003C084E"/>
    <w:rsid w:val="003C5B76"/>
    <w:rsid w:val="003C5F67"/>
    <w:rsid w:val="003C6801"/>
    <w:rsid w:val="003D2703"/>
    <w:rsid w:val="003D6AE7"/>
    <w:rsid w:val="003F0BFD"/>
    <w:rsid w:val="003F572C"/>
    <w:rsid w:val="00402C1B"/>
    <w:rsid w:val="00403D34"/>
    <w:rsid w:val="0040470B"/>
    <w:rsid w:val="00412F11"/>
    <w:rsid w:val="00414AE9"/>
    <w:rsid w:val="00414C3C"/>
    <w:rsid w:val="00415B4E"/>
    <w:rsid w:val="004200E6"/>
    <w:rsid w:val="00424D11"/>
    <w:rsid w:val="004324B3"/>
    <w:rsid w:val="00434EEA"/>
    <w:rsid w:val="004408CA"/>
    <w:rsid w:val="00443729"/>
    <w:rsid w:val="00444B46"/>
    <w:rsid w:val="00451B30"/>
    <w:rsid w:val="0046007A"/>
    <w:rsid w:val="00461E69"/>
    <w:rsid w:val="004646AF"/>
    <w:rsid w:val="00487111"/>
    <w:rsid w:val="00487E3A"/>
    <w:rsid w:val="004953BC"/>
    <w:rsid w:val="0049613C"/>
    <w:rsid w:val="004A1483"/>
    <w:rsid w:val="004C3D5D"/>
    <w:rsid w:val="004C6193"/>
    <w:rsid w:val="004E1F02"/>
    <w:rsid w:val="004E4098"/>
    <w:rsid w:val="004E59D9"/>
    <w:rsid w:val="004F6A9C"/>
    <w:rsid w:val="00506A33"/>
    <w:rsid w:val="00511717"/>
    <w:rsid w:val="00517728"/>
    <w:rsid w:val="00527232"/>
    <w:rsid w:val="00534E92"/>
    <w:rsid w:val="00535488"/>
    <w:rsid w:val="00540C18"/>
    <w:rsid w:val="005429EF"/>
    <w:rsid w:val="005509EA"/>
    <w:rsid w:val="00555902"/>
    <w:rsid w:val="00562FA2"/>
    <w:rsid w:val="00574264"/>
    <w:rsid w:val="00595339"/>
    <w:rsid w:val="00595585"/>
    <w:rsid w:val="005974E7"/>
    <w:rsid w:val="00597EFA"/>
    <w:rsid w:val="005A5921"/>
    <w:rsid w:val="005A5CA6"/>
    <w:rsid w:val="005B3701"/>
    <w:rsid w:val="005C274B"/>
    <w:rsid w:val="005C3C5D"/>
    <w:rsid w:val="005C67CB"/>
    <w:rsid w:val="005C67D0"/>
    <w:rsid w:val="005E0548"/>
    <w:rsid w:val="005E780C"/>
    <w:rsid w:val="005F55E8"/>
    <w:rsid w:val="005F6A1D"/>
    <w:rsid w:val="0060074C"/>
    <w:rsid w:val="00601944"/>
    <w:rsid w:val="00602CE9"/>
    <w:rsid w:val="006063C2"/>
    <w:rsid w:val="00607728"/>
    <w:rsid w:val="00607F1F"/>
    <w:rsid w:val="006109F8"/>
    <w:rsid w:val="00614551"/>
    <w:rsid w:val="00614F80"/>
    <w:rsid w:val="00620772"/>
    <w:rsid w:val="00624041"/>
    <w:rsid w:val="00630972"/>
    <w:rsid w:val="00636E7D"/>
    <w:rsid w:val="006432B2"/>
    <w:rsid w:val="00653682"/>
    <w:rsid w:val="00664254"/>
    <w:rsid w:val="006823D1"/>
    <w:rsid w:val="006845CB"/>
    <w:rsid w:val="00686526"/>
    <w:rsid w:val="006871D6"/>
    <w:rsid w:val="006B4DF4"/>
    <w:rsid w:val="006C0966"/>
    <w:rsid w:val="006C1967"/>
    <w:rsid w:val="006C6962"/>
    <w:rsid w:val="006D0CBA"/>
    <w:rsid w:val="006D2CF1"/>
    <w:rsid w:val="006E1F01"/>
    <w:rsid w:val="006F5E4C"/>
    <w:rsid w:val="00727F21"/>
    <w:rsid w:val="00731E70"/>
    <w:rsid w:val="00733638"/>
    <w:rsid w:val="00736216"/>
    <w:rsid w:val="00751151"/>
    <w:rsid w:val="00751812"/>
    <w:rsid w:val="007574F1"/>
    <w:rsid w:val="00760B9F"/>
    <w:rsid w:val="00776241"/>
    <w:rsid w:val="0079722B"/>
    <w:rsid w:val="007A032D"/>
    <w:rsid w:val="007B0EDF"/>
    <w:rsid w:val="007B3047"/>
    <w:rsid w:val="007B5CD5"/>
    <w:rsid w:val="007D15A5"/>
    <w:rsid w:val="007D2EB3"/>
    <w:rsid w:val="007D6201"/>
    <w:rsid w:val="007D66B2"/>
    <w:rsid w:val="007D78B3"/>
    <w:rsid w:val="007E1064"/>
    <w:rsid w:val="007E3216"/>
    <w:rsid w:val="007F5429"/>
    <w:rsid w:val="00804B0E"/>
    <w:rsid w:val="0081708F"/>
    <w:rsid w:val="008179F7"/>
    <w:rsid w:val="00820A71"/>
    <w:rsid w:val="00832A78"/>
    <w:rsid w:val="008343C3"/>
    <w:rsid w:val="008352E0"/>
    <w:rsid w:val="0085539D"/>
    <w:rsid w:val="008560D2"/>
    <w:rsid w:val="00870441"/>
    <w:rsid w:val="008714B1"/>
    <w:rsid w:val="00874B88"/>
    <w:rsid w:val="00875625"/>
    <w:rsid w:val="0088755D"/>
    <w:rsid w:val="00890CF6"/>
    <w:rsid w:val="00893A64"/>
    <w:rsid w:val="008A3444"/>
    <w:rsid w:val="008B4091"/>
    <w:rsid w:val="008B43AD"/>
    <w:rsid w:val="008B5031"/>
    <w:rsid w:val="008C4B0B"/>
    <w:rsid w:val="008C5DA8"/>
    <w:rsid w:val="008C69A5"/>
    <w:rsid w:val="008C7B1E"/>
    <w:rsid w:val="008E22A0"/>
    <w:rsid w:val="008E3C11"/>
    <w:rsid w:val="008F1590"/>
    <w:rsid w:val="008F280B"/>
    <w:rsid w:val="009025EE"/>
    <w:rsid w:val="0090481C"/>
    <w:rsid w:val="009172AC"/>
    <w:rsid w:val="0091771C"/>
    <w:rsid w:val="00921531"/>
    <w:rsid w:val="00923516"/>
    <w:rsid w:val="00923652"/>
    <w:rsid w:val="00923FA5"/>
    <w:rsid w:val="00924FF8"/>
    <w:rsid w:val="00925947"/>
    <w:rsid w:val="00930DFD"/>
    <w:rsid w:val="00933781"/>
    <w:rsid w:val="009417EE"/>
    <w:rsid w:val="00942746"/>
    <w:rsid w:val="00942D74"/>
    <w:rsid w:val="00947BD2"/>
    <w:rsid w:val="00954785"/>
    <w:rsid w:val="00957D9D"/>
    <w:rsid w:val="009609A5"/>
    <w:rsid w:val="009633DA"/>
    <w:rsid w:val="009644FB"/>
    <w:rsid w:val="00970098"/>
    <w:rsid w:val="00993B6C"/>
    <w:rsid w:val="009A341E"/>
    <w:rsid w:val="009B3BD2"/>
    <w:rsid w:val="009B4807"/>
    <w:rsid w:val="009B62F8"/>
    <w:rsid w:val="009C1EA1"/>
    <w:rsid w:val="009C7A40"/>
    <w:rsid w:val="009E2509"/>
    <w:rsid w:val="009E53D7"/>
    <w:rsid w:val="009F1D14"/>
    <w:rsid w:val="009F2247"/>
    <w:rsid w:val="009F753C"/>
    <w:rsid w:val="00A112E4"/>
    <w:rsid w:val="00A11530"/>
    <w:rsid w:val="00A1578C"/>
    <w:rsid w:val="00A23ECE"/>
    <w:rsid w:val="00A249EC"/>
    <w:rsid w:val="00A2665F"/>
    <w:rsid w:val="00A30FB8"/>
    <w:rsid w:val="00A31D41"/>
    <w:rsid w:val="00A42C82"/>
    <w:rsid w:val="00A452C7"/>
    <w:rsid w:val="00A50654"/>
    <w:rsid w:val="00A54F42"/>
    <w:rsid w:val="00A57DEB"/>
    <w:rsid w:val="00A71D83"/>
    <w:rsid w:val="00A75517"/>
    <w:rsid w:val="00A77E7B"/>
    <w:rsid w:val="00A81484"/>
    <w:rsid w:val="00A93C16"/>
    <w:rsid w:val="00A970BC"/>
    <w:rsid w:val="00A9759A"/>
    <w:rsid w:val="00AA1F04"/>
    <w:rsid w:val="00AA73FD"/>
    <w:rsid w:val="00AB072D"/>
    <w:rsid w:val="00AB3402"/>
    <w:rsid w:val="00AB57A9"/>
    <w:rsid w:val="00AB5A85"/>
    <w:rsid w:val="00AC17CE"/>
    <w:rsid w:val="00B05C1C"/>
    <w:rsid w:val="00B15F83"/>
    <w:rsid w:val="00B340BE"/>
    <w:rsid w:val="00B342E8"/>
    <w:rsid w:val="00B40167"/>
    <w:rsid w:val="00B412E9"/>
    <w:rsid w:val="00B44819"/>
    <w:rsid w:val="00B46EC2"/>
    <w:rsid w:val="00B621A5"/>
    <w:rsid w:val="00B67EF7"/>
    <w:rsid w:val="00B71ABD"/>
    <w:rsid w:val="00B74A39"/>
    <w:rsid w:val="00B817A4"/>
    <w:rsid w:val="00B84225"/>
    <w:rsid w:val="00B90222"/>
    <w:rsid w:val="00B95A03"/>
    <w:rsid w:val="00BA0386"/>
    <w:rsid w:val="00BA6C61"/>
    <w:rsid w:val="00BB09FE"/>
    <w:rsid w:val="00BB3BBB"/>
    <w:rsid w:val="00BC1046"/>
    <w:rsid w:val="00BC173C"/>
    <w:rsid w:val="00BC205A"/>
    <w:rsid w:val="00BC2995"/>
    <w:rsid w:val="00BC6E93"/>
    <w:rsid w:val="00BC737C"/>
    <w:rsid w:val="00BD2AFB"/>
    <w:rsid w:val="00BE5919"/>
    <w:rsid w:val="00BE78E0"/>
    <w:rsid w:val="00BF1259"/>
    <w:rsid w:val="00C1548C"/>
    <w:rsid w:val="00C15E62"/>
    <w:rsid w:val="00C2271F"/>
    <w:rsid w:val="00C23791"/>
    <w:rsid w:val="00C34444"/>
    <w:rsid w:val="00C41BBA"/>
    <w:rsid w:val="00C437FB"/>
    <w:rsid w:val="00C45ED2"/>
    <w:rsid w:val="00C5306F"/>
    <w:rsid w:val="00C75B8C"/>
    <w:rsid w:val="00C76DB5"/>
    <w:rsid w:val="00C82391"/>
    <w:rsid w:val="00C8507B"/>
    <w:rsid w:val="00C91A34"/>
    <w:rsid w:val="00C92DC5"/>
    <w:rsid w:val="00CA3AB9"/>
    <w:rsid w:val="00CA455C"/>
    <w:rsid w:val="00CA47CA"/>
    <w:rsid w:val="00CB12AB"/>
    <w:rsid w:val="00CB20DC"/>
    <w:rsid w:val="00CB38C8"/>
    <w:rsid w:val="00CC3A47"/>
    <w:rsid w:val="00CD0CAB"/>
    <w:rsid w:val="00CD2750"/>
    <w:rsid w:val="00CD2C7B"/>
    <w:rsid w:val="00CD3DCC"/>
    <w:rsid w:val="00CD4400"/>
    <w:rsid w:val="00CD5013"/>
    <w:rsid w:val="00CE7CE3"/>
    <w:rsid w:val="00CF122C"/>
    <w:rsid w:val="00CF4512"/>
    <w:rsid w:val="00CF533A"/>
    <w:rsid w:val="00CF5C25"/>
    <w:rsid w:val="00CF7FA0"/>
    <w:rsid w:val="00D02B94"/>
    <w:rsid w:val="00D13FD4"/>
    <w:rsid w:val="00D17193"/>
    <w:rsid w:val="00D24BCF"/>
    <w:rsid w:val="00D32C81"/>
    <w:rsid w:val="00D343CF"/>
    <w:rsid w:val="00D64F90"/>
    <w:rsid w:val="00D769B3"/>
    <w:rsid w:val="00D7786F"/>
    <w:rsid w:val="00D862C1"/>
    <w:rsid w:val="00D91759"/>
    <w:rsid w:val="00D91DC1"/>
    <w:rsid w:val="00D93D24"/>
    <w:rsid w:val="00DA3E4F"/>
    <w:rsid w:val="00DA43E2"/>
    <w:rsid w:val="00DA6E81"/>
    <w:rsid w:val="00DC091F"/>
    <w:rsid w:val="00DC5C25"/>
    <w:rsid w:val="00DC7C09"/>
    <w:rsid w:val="00DD2993"/>
    <w:rsid w:val="00DD5F33"/>
    <w:rsid w:val="00DD6EA9"/>
    <w:rsid w:val="00DE1936"/>
    <w:rsid w:val="00DE7E1E"/>
    <w:rsid w:val="00DF0202"/>
    <w:rsid w:val="00DF3260"/>
    <w:rsid w:val="00DF5B4E"/>
    <w:rsid w:val="00DF7C80"/>
    <w:rsid w:val="00E00B3E"/>
    <w:rsid w:val="00E07F04"/>
    <w:rsid w:val="00E12431"/>
    <w:rsid w:val="00E164C1"/>
    <w:rsid w:val="00E31F74"/>
    <w:rsid w:val="00E34143"/>
    <w:rsid w:val="00E40096"/>
    <w:rsid w:val="00E41F08"/>
    <w:rsid w:val="00E5076A"/>
    <w:rsid w:val="00E5385F"/>
    <w:rsid w:val="00E55B49"/>
    <w:rsid w:val="00E636AC"/>
    <w:rsid w:val="00E74048"/>
    <w:rsid w:val="00E82E62"/>
    <w:rsid w:val="00E91601"/>
    <w:rsid w:val="00EA5CD4"/>
    <w:rsid w:val="00EB0431"/>
    <w:rsid w:val="00EC3FAB"/>
    <w:rsid w:val="00EE6D6C"/>
    <w:rsid w:val="00EF3A76"/>
    <w:rsid w:val="00EF5A16"/>
    <w:rsid w:val="00EF7CEE"/>
    <w:rsid w:val="00F16E68"/>
    <w:rsid w:val="00F17A84"/>
    <w:rsid w:val="00F24DAB"/>
    <w:rsid w:val="00F36D5A"/>
    <w:rsid w:val="00F45806"/>
    <w:rsid w:val="00F460C8"/>
    <w:rsid w:val="00F573AE"/>
    <w:rsid w:val="00F80C6F"/>
    <w:rsid w:val="00F814E8"/>
    <w:rsid w:val="00F8175F"/>
    <w:rsid w:val="00F821E3"/>
    <w:rsid w:val="00F8776C"/>
    <w:rsid w:val="00F9152B"/>
    <w:rsid w:val="00F942B3"/>
    <w:rsid w:val="00F949FC"/>
    <w:rsid w:val="00FA215A"/>
    <w:rsid w:val="00FA2E04"/>
    <w:rsid w:val="00FB773F"/>
    <w:rsid w:val="00FC5F7D"/>
    <w:rsid w:val="00FC6BA1"/>
    <w:rsid w:val="00FC6D4A"/>
    <w:rsid w:val="00FD25E0"/>
    <w:rsid w:val="00FD50B7"/>
    <w:rsid w:val="00FE5491"/>
    <w:rsid w:val="00FF0769"/>
    <w:rsid w:val="00FF25DD"/>
    <w:rsid w:val="03C63C7B"/>
    <w:rsid w:val="0EC424CF"/>
    <w:rsid w:val="1F44621B"/>
    <w:rsid w:val="25308EC9"/>
    <w:rsid w:val="2B29A23A"/>
    <w:rsid w:val="30B43D32"/>
    <w:rsid w:val="33779128"/>
    <w:rsid w:val="39CA0A6A"/>
    <w:rsid w:val="45A784CF"/>
    <w:rsid w:val="45D5E291"/>
    <w:rsid w:val="48D2B05A"/>
    <w:rsid w:val="4A7E8C5F"/>
    <w:rsid w:val="50D8A2BA"/>
    <w:rsid w:val="54A0B162"/>
    <w:rsid w:val="54E625AB"/>
    <w:rsid w:val="58521AC6"/>
    <w:rsid w:val="5DAC482E"/>
    <w:rsid w:val="5DC372D9"/>
    <w:rsid w:val="68103268"/>
    <w:rsid w:val="689AC286"/>
    <w:rsid w:val="6C4B4825"/>
    <w:rsid w:val="79C054B4"/>
    <w:rsid w:val="7BE181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 w:type="character" w:customStyle="1" w:styleId="nanospell-typo">
    <w:name w:val="nanospell-typo"/>
    <w:basedOn w:val="DefaultParagraphFont"/>
    <w:rsid w:val="00923652"/>
  </w:style>
  <w:style w:type="paragraph" w:styleId="NormalWeb">
    <w:name w:val="Normal (Web)"/>
    <w:basedOn w:val="Normal"/>
    <w:uiPriority w:val="99"/>
    <w:semiHidden/>
    <w:unhideWhenUsed/>
    <w:rsid w:val="00F9152B"/>
    <w:rPr>
      <w:szCs w:val="24"/>
    </w:rPr>
  </w:style>
  <w:style w:type="character" w:styleId="FollowedHyperlink">
    <w:name w:val="FollowedHyperlink"/>
    <w:basedOn w:val="DefaultParagraphFont"/>
    <w:uiPriority w:val="99"/>
    <w:semiHidden/>
    <w:unhideWhenUsed/>
    <w:rsid w:val="00C850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737133">
      <w:bodyDiv w:val="1"/>
      <w:marLeft w:val="0"/>
      <w:marRight w:val="0"/>
      <w:marTop w:val="0"/>
      <w:marBottom w:val="0"/>
      <w:divBdr>
        <w:top w:val="none" w:sz="0" w:space="0" w:color="auto"/>
        <w:left w:val="none" w:sz="0" w:space="0" w:color="auto"/>
        <w:bottom w:val="none" w:sz="0" w:space="0" w:color="auto"/>
        <w:right w:val="none" w:sz="0" w:space="0" w:color="auto"/>
      </w:divBdr>
    </w:div>
    <w:div w:id="610281690">
      <w:bodyDiv w:val="1"/>
      <w:marLeft w:val="0"/>
      <w:marRight w:val="0"/>
      <w:marTop w:val="0"/>
      <w:marBottom w:val="0"/>
      <w:divBdr>
        <w:top w:val="none" w:sz="0" w:space="0" w:color="auto"/>
        <w:left w:val="none" w:sz="0" w:space="0" w:color="auto"/>
        <w:bottom w:val="none" w:sz="0" w:space="0" w:color="auto"/>
        <w:right w:val="none" w:sz="0" w:space="0" w:color="auto"/>
      </w:divBdr>
    </w:div>
    <w:div w:id="641662977">
      <w:bodyDiv w:val="1"/>
      <w:marLeft w:val="0"/>
      <w:marRight w:val="0"/>
      <w:marTop w:val="0"/>
      <w:marBottom w:val="0"/>
      <w:divBdr>
        <w:top w:val="none" w:sz="0" w:space="0" w:color="auto"/>
        <w:left w:val="none" w:sz="0" w:space="0" w:color="auto"/>
        <w:bottom w:val="none" w:sz="0" w:space="0" w:color="auto"/>
        <w:right w:val="none" w:sz="0" w:space="0" w:color="auto"/>
      </w:divBdr>
    </w:div>
    <w:div w:id="749500902">
      <w:bodyDiv w:val="1"/>
      <w:marLeft w:val="0"/>
      <w:marRight w:val="0"/>
      <w:marTop w:val="0"/>
      <w:marBottom w:val="0"/>
      <w:divBdr>
        <w:top w:val="none" w:sz="0" w:space="0" w:color="auto"/>
        <w:left w:val="none" w:sz="0" w:space="0" w:color="auto"/>
        <w:bottom w:val="none" w:sz="0" w:space="0" w:color="auto"/>
        <w:right w:val="none" w:sz="0" w:space="0" w:color="auto"/>
      </w:divBdr>
    </w:div>
    <w:div w:id="885029286">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099368738">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648782867">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3.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Pages>
  <Words>661</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Carns, Paula Mae</cp:lastModifiedBy>
  <cp:revision>56</cp:revision>
  <dcterms:created xsi:type="dcterms:W3CDTF">2025-08-05T16:26:00Z</dcterms:created>
  <dcterms:modified xsi:type="dcterms:W3CDTF">2025-08-07T21:36:00Z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