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1010D" w:rsidP="310AB503" w:rsidRDefault="00D1010D" w14:paraId="2A52CFC4" w14:textId="4CA89B8F">
      <w:pPr>
        <w:pStyle w:val="Title"/>
        <w:keepNext w:val="0"/>
        <w:keepLines w:val="0"/>
        <w:widowControl w:val="0"/>
        <w:suppressLineNumbers w:val="0"/>
        <w:bidi w:val="0"/>
        <w:spacing w:before="0" w:beforeAutospacing="off" w:after="0" w:afterAutospacing="off" w:line="240" w:lineRule="auto"/>
        <w:ind w:left="0" w:right="0"/>
        <w:jc w:val="left"/>
        <w:rPr>
          <w:noProof w:val="0"/>
          <w:lang w:val="en-US"/>
        </w:rPr>
      </w:pPr>
      <w:r w:rsidRPr="310AB503" w:rsidR="310AB503">
        <w:rPr>
          <w:rFonts w:ascii="Calibri Light" w:hAnsi="Calibri Light" w:eastAsia="Calibri Light" w:cs="Calibri Light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56"/>
          <w:szCs w:val="56"/>
          <w:lang w:val="en-US"/>
        </w:rPr>
        <w:t>Library Emerging and Integrated Technology Coordination 08/18/2026</w:t>
      </w:r>
    </w:p>
    <w:p w:rsidR="00D1010D" w:rsidP="43CC13E1" w:rsidRDefault="00D1010D" w14:paraId="3747BBDD" w14:textId="6D2BDA4C">
      <w:pPr>
        <w:pStyle w:val="Heading1"/>
        <w:keepNext w:val="0"/>
        <w:keepLines w:val="0"/>
        <w:widowControl w:val="0"/>
        <w:spacing w:before="240" w:beforeAutospacing="off" w:after="0" w:afterAutospacing="off" w:line="259" w:lineRule="auto"/>
        <w:ind w:left="0" w:right="0"/>
        <w:jc w:val="left"/>
        <w:rPr>
          <w:rFonts w:ascii="Calibri Light" w:hAnsi="Calibri Light" w:eastAsia="Calibri Light" w:cs="Calibri Light"/>
          <w:b w:val="0"/>
          <w:bCs w:val="0"/>
          <w:i w:val="0"/>
          <w:iCs w:val="0"/>
          <w:caps w:val="0"/>
          <w:smallCaps w:val="0"/>
          <w:noProof w:val="0"/>
          <w:color w:val="2E74B5" w:themeColor="accent1" w:themeTint="FF" w:themeShade="BF"/>
          <w:sz w:val="32"/>
          <w:szCs w:val="32"/>
          <w:lang w:val="en-US"/>
        </w:rPr>
      </w:pPr>
      <w:r w:rsidRPr="43CC13E1" w:rsidR="43CC13E1">
        <w:rPr>
          <w:rFonts w:ascii="Calibri Light" w:hAnsi="Calibri Light" w:eastAsia="Calibri Light" w:cs="Calibri Light"/>
          <w:b w:val="0"/>
          <w:bCs w:val="0"/>
          <w:i w:val="0"/>
          <w:iCs w:val="0"/>
          <w:caps w:val="0"/>
          <w:smallCaps w:val="0"/>
          <w:noProof w:val="0"/>
          <w:color w:val="2E74B5" w:themeColor="accent1" w:themeTint="FF" w:themeShade="BF"/>
          <w:sz w:val="32"/>
          <w:szCs w:val="32"/>
          <w:lang w:val="en-US"/>
        </w:rPr>
        <w:t>Info</w:t>
      </w:r>
    </w:p>
    <w:p w:rsidR="00D1010D" w:rsidP="41AC1978" w:rsidRDefault="00D1010D" w14:paraId="670D2CB4" w14:textId="15173526">
      <w:pPr>
        <w:keepNext w:val="0"/>
        <w:keepLines w:val="0"/>
        <w:widowControl w:val="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41AC1978" w:rsidR="41AC197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Present: Mary Ton (chair), Celenia Graves, Jess Hagman, Tracy Tolliver</w:t>
      </w:r>
    </w:p>
    <w:p w:rsidR="55D35AC6" w:rsidP="41AC1978" w:rsidRDefault="55D35AC6" w14:paraId="475B055D" w14:textId="3BB76F75">
      <w:pPr>
        <w:pStyle w:val="Normal"/>
        <w:keepNext w:val="0"/>
        <w:keepLines w:val="0"/>
        <w:widowControl w:val="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41AC1978" w:rsidR="41AC197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Absent: Evie Cordell, Megan Sapp-Nelson</w:t>
      </w:r>
    </w:p>
    <w:p w:rsidR="00D1010D" w:rsidP="310AB503" w:rsidRDefault="00D1010D" w14:paraId="0C0107D3" w14:textId="375DEA8F">
      <w:pPr>
        <w:pStyle w:val="Normal"/>
        <w:keepNext w:val="0"/>
        <w:keepLines w:val="0"/>
        <w:widowControl w:val="0"/>
        <w:suppressLineNumbers w:val="0"/>
        <w:bidi w:val="0"/>
        <w:spacing w:before="0" w:beforeAutospacing="off" w:after="0" w:afterAutospacing="off" w:line="259" w:lineRule="auto"/>
        <w:ind w:left="0" w:right="0"/>
        <w:jc w:val="left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10AB503" w:rsidR="310AB503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Date: August 18, 2026 from 1-2pm</w:t>
      </w:r>
    </w:p>
    <w:p w:rsidR="08FB45E3" w:rsidP="41AC1978" w:rsidRDefault="08FB45E3" w14:paraId="2915313E" w14:textId="16CBE54B">
      <w:pPr>
        <w:pStyle w:val="Normal"/>
        <w:keepNext w:val="0"/>
        <w:keepLines w:val="0"/>
        <w:widowControl w:val="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41AC1978" w:rsidR="41AC197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Notetaker: Mary</w:t>
      </w:r>
    </w:p>
    <w:p w:rsidR="00D1010D" w:rsidP="43CC13E1" w:rsidRDefault="00D1010D" w14:paraId="39B20368" w14:textId="48BB793A">
      <w:pPr>
        <w:pStyle w:val="Heading1"/>
        <w:keepNext w:val="0"/>
        <w:keepLines w:val="0"/>
        <w:widowControl w:val="0"/>
        <w:spacing w:before="240" w:beforeAutospacing="off" w:after="0" w:afterAutospacing="off" w:line="259" w:lineRule="auto"/>
        <w:ind w:left="0" w:right="0"/>
        <w:jc w:val="left"/>
        <w:rPr>
          <w:rFonts w:ascii="Calibri Light" w:hAnsi="Calibri Light" w:eastAsia="Calibri Light" w:cs="Calibri Light"/>
          <w:b w:val="0"/>
          <w:bCs w:val="0"/>
          <w:i w:val="0"/>
          <w:iCs w:val="0"/>
          <w:caps w:val="0"/>
          <w:smallCaps w:val="0"/>
          <w:noProof w:val="0"/>
          <w:color w:val="2E74B5" w:themeColor="accent1" w:themeTint="FF" w:themeShade="BF"/>
          <w:sz w:val="32"/>
          <w:szCs w:val="32"/>
          <w:lang w:val="en-US"/>
        </w:rPr>
      </w:pPr>
      <w:r w:rsidRPr="41AC1978" w:rsidR="41AC1978">
        <w:rPr>
          <w:rFonts w:ascii="Calibri Light" w:hAnsi="Calibri Light" w:eastAsia="Calibri Light" w:cs="Calibri Light"/>
          <w:b w:val="0"/>
          <w:bCs w:val="0"/>
          <w:i w:val="0"/>
          <w:iCs w:val="0"/>
          <w:caps w:val="0"/>
          <w:smallCaps w:val="0"/>
          <w:noProof w:val="0"/>
          <w:color w:val="2E74B5" w:themeColor="accent1" w:themeTint="FF" w:themeShade="BF"/>
          <w:sz w:val="32"/>
          <w:szCs w:val="32"/>
          <w:lang w:val="en-US"/>
        </w:rPr>
        <w:t>Highlights</w:t>
      </w:r>
    </w:p>
    <w:p w:rsidR="4EA03502" w:rsidP="41AC1978" w:rsidRDefault="4EA03502" w14:paraId="28D3CC2E" w14:textId="18253974">
      <w:pPr>
        <w:pStyle w:val="ListParagraph"/>
        <w:keepNext w:val="0"/>
        <w:keepLines w:val="0"/>
        <w:widowControl w:val="0"/>
        <w:numPr>
          <w:ilvl w:val="0"/>
          <w:numId w:val="1"/>
        </w:numPr>
        <w:suppressLineNumbers w:val="0"/>
        <w:bidi w:val="0"/>
        <w:spacing w:before="0" w:beforeAutospacing="off" w:after="0" w:afterAutospacing="off" w:line="259" w:lineRule="auto"/>
        <w:ind w:left="720" w:right="0" w:hanging="360"/>
        <w:jc w:val="left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41AC1978" w:rsidR="41AC197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Planning to send emails to </w:t>
      </w:r>
      <w:r w:rsidRPr="41AC1978" w:rsidR="41AC197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LibNews</w:t>
      </w:r>
      <w:r w:rsidRPr="41AC1978" w:rsidR="41AC197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highlighting emerging media (September) and cloud computing (October)</w:t>
      </w:r>
    </w:p>
    <w:p w:rsidR="41AC1978" w:rsidP="41AC1978" w:rsidRDefault="41AC1978" w14:paraId="09AACFC6" w14:textId="419EF764">
      <w:pPr>
        <w:pStyle w:val="ListParagraph"/>
        <w:keepNext w:val="0"/>
        <w:keepLines w:val="0"/>
        <w:widowControl w:val="0"/>
        <w:numPr>
          <w:ilvl w:val="0"/>
          <w:numId w:val="1"/>
        </w:numPr>
        <w:suppressLineNumbers w:val="0"/>
        <w:bidi w:val="0"/>
        <w:spacing w:before="0" w:beforeAutospacing="off" w:after="0" w:afterAutospacing="off" w:line="259" w:lineRule="auto"/>
        <w:ind w:left="720" w:right="0" w:hanging="360"/>
        <w:jc w:val="left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41AC1978" w:rsidR="41AC197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Ongoing conversations about digital strategy and LEITC’s organizational role—Mary will continue to keep folks updated as she has info from CAPT</w:t>
      </w:r>
    </w:p>
    <w:p w:rsidR="41AC1978" w:rsidP="725672C8" w:rsidRDefault="41AC1978" w14:paraId="5ABA5AED" w14:textId="44055ABD">
      <w:pPr>
        <w:pStyle w:val="ListParagraph"/>
        <w:keepNext w:val="0"/>
        <w:keepLines w:val="0"/>
        <w:widowControl w:val="0"/>
        <w:numPr>
          <w:ilvl w:val="0"/>
          <w:numId w:val="1"/>
        </w:numPr>
        <w:suppressLineNumbers w:val="0"/>
        <w:bidi w:val="0"/>
        <w:spacing w:before="0" w:beforeAutospacing="off" w:after="0" w:afterAutospacing="off" w:line="259" w:lineRule="auto"/>
        <w:ind w:left="720" w:right="0" w:hanging="360"/>
        <w:jc w:val="left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725672C8" w:rsidR="725672C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LEITC voted to express unanimous support of Mary extending her role as chair until May to avoid an awkward transition to a new chair in the middle of reorg discussions, semester activities, and broader conversations about LEITC role</w:t>
      </w:r>
    </w:p>
    <w:p w:rsidR="00D1010D" w:rsidP="43CC13E1" w:rsidRDefault="00D1010D" w14:paraId="1DE69211" w14:textId="4D6A0ABA">
      <w:pPr>
        <w:pStyle w:val="Heading1"/>
        <w:keepNext w:val="0"/>
        <w:keepLines w:val="0"/>
        <w:widowControl w:val="0"/>
        <w:spacing w:before="240" w:after="0"/>
        <w:rPr>
          <w:rFonts w:ascii="Calibri Light" w:hAnsi="Calibri Light" w:eastAsia="Calibri Light" w:cs="Calibri Light"/>
          <w:b w:val="0"/>
          <w:bCs w:val="0"/>
          <w:i w:val="0"/>
          <w:iCs w:val="0"/>
          <w:caps w:val="0"/>
          <w:smallCaps w:val="0"/>
          <w:noProof w:val="0"/>
          <w:color w:val="2E74B5" w:themeColor="accent1" w:themeTint="FF" w:themeShade="BF"/>
          <w:sz w:val="32"/>
          <w:szCs w:val="32"/>
          <w:lang w:val="en-US"/>
        </w:rPr>
      </w:pPr>
      <w:r w:rsidRPr="3B83F50C" w:rsidR="3B83F50C">
        <w:rPr>
          <w:rFonts w:ascii="Calibri Light" w:hAnsi="Calibri Light" w:eastAsia="Calibri Light" w:cs="Calibri Light"/>
          <w:b w:val="0"/>
          <w:bCs w:val="0"/>
          <w:i w:val="0"/>
          <w:iCs w:val="0"/>
          <w:caps w:val="0"/>
          <w:smallCaps w:val="0"/>
          <w:noProof w:val="0"/>
          <w:color w:val="2E74B5" w:themeColor="accent1" w:themeTint="FF" w:themeShade="BF"/>
          <w:sz w:val="32"/>
          <w:szCs w:val="32"/>
          <w:lang w:val="en-US"/>
        </w:rPr>
        <w:t xml:space="preserve">Next steps </w:t>
      </w:r>
    </w:p>
    <w:p w:rsidR="3B83F50C" w:rsidP="3B83F50C" w:rsidRDefault="3B83F50C" w14:paraId="2BA9BFF4" w14:textId="5F222048">
      <w:pPr>
        <w:pStyle w:val="ListParagraph"/>
        <w:keepNext w:val="0"/>
        <w:keepLines w:val="0"/>
        <w:widowControl w:val="0"/>
        <w:numPr>
          <w:ilvl w:val="0"/>
          <w:numId w:val="12"/>
        </w:numPr>
        <w:suppressLineNumbers w:val="0"/>
        <w:bidi w:val="0"/>
        <w:spacing w:before="0" w:beforeAutospacing="off" w:after="0" w:afterAutospacing="off" w:line="259" w:lineRule="auto"/>
        <w:ind w:left="720" w:right="0" w:hanging="360"/>
        <w:jc w:val="left"/>
        <w:rPr>
          <w:noProof w:val="0"/>
          <w:lang w:val="en-US"/>
        </w:rPr>
      </w:pPr>
      <w:r w:rsidRPr="41AC1978" w:rsidR="41AC1978">
        <w:rPr>
          <w:noProof w:val="0"/>
          <w:lang w:val="en-US"/>
        </w:rPr>
        <w:t xml:space="preserve">Mary will reach out to Mandi to see if </w:t>
      </w:r>
      <w:r w:rsidRPr="41AC1978" w:rsidR="41AC1978">
        <w:rPr>
          <w:noProof w:val="0"/>
          <w:lang w:val="en-US"/>
        </w:rPr>
        <w:t>she’s</w:t>
      </w:r>
      <w:r w:rsidRPr="41AC1978" w:rsidR="41AC1978">
        <w:rPr>
          <w:noProof w:val="0"/>
          <w:lang w:val="en-US"/>
        </w:rPr>
        <w:t xml:space="preserve"> heard anything about MJ’s AI brownbag series</w:t>
      </w:r>
    </w:p>
    <w:p w:rsidR="41AC1978" w:rsidP="41AC1978" w:rsidRDefault="41AC1978" w14:paraId="777209C0" w14:textId="2D02743E">
      <w:pPr>
        <w:pStyle w:val="ListParagraph"/>
        <w:keepNext w:val="0"/>
        <w:keepLines w:val="0"/>
        <w:widowControl w:val="0"/>
        <w:numPr>
          <w:ilvl w:val="0"/>
          <w:numId w:val="12"/>
        </w:numPr>
        <w:suppressLineNumbers w:val="0"/>
        <w:bidi w:val="0"/>
        <w:spacing w:before="0" w:beforeAutospacing="off" w:after="0" w:afterAutospacing="off" w:line="259" w:lineRule="auto"/>
        <w:ind w:left="720" w:right="0" w:hanging="360"/>
        <w:jc w:val="left"/>
        <w:rPr>
          <w:noProof w:val="0"/>
          <w:lang w:val="en-US"/>
        </w:rPr>
      </w:pPr>
      <w:r w:rsidRPr="41AC1978" w:rsidR="41AC1978">
        <w:rPr>
          <w:noProof w:val="0"/>
          <w:lang w:val="en-US"/>
        </w:rPr>
        <w:t xml:space="preserve">Mary will put together the CAPT update and send it </w:t>
      </w:r>
      <w:r w:rsidRPr="41AC1978" w:rsidR="41AC1978">
        <w:rPr>
          <w:noProof w:val="0"/>
          <w:lang w:val="en-US"/>
        </w:rPr>
        <w:t>to</w:t>
      </w:r>
      <w:r w:rsidRPr="41AC1978" w:rsidR="41AC1978">
        <w:rPr>
          <w:noProof w:val="0"/>
          <w:lang w:val="en-US"/>
        </w:rPr>
        <w:t xml:space="preserve"> LEITC for review</w:t>
      </w:r>
    </w:p>
    <w:p w:rsidR="41AC1978" w:rsidP="41AC1978" w:rsidRDefault="41AC1978" w14:paraId="29464AAF" w14:textId="595D0AD7">
      <w:pPr>
        <w:pStyle w:val="ListParagraph"/>
        <w:keepNext w:val="0"/>
        <w:keepLines w:val="0"/>
        <w:widowControl w:val="0"/>
        <w:numPr>
          <w:ilvl w:val="0"/>
          <w:numId w:val="12"/>
        </w:numPr>
        <w:suppressLineNumbers w:val="0"/>
        <w:bidi w:val="0"/>
        <w:spacing w:before="0" w:beforeAutospacing="off" w:after="0" w:afterAutospacing="off" w:line="259" w:lineRule="auto"/>
        <w:ind w:left="720" w:right="0" w:hanging="360"/>
        <w:jc w:val="left"/>
        <w:rPr>
          <w:noProof w:val="0"/>
          <w:lang w:val="en-US"/>
        </w:rPr>
      </w:pPr>
      <w:r w:rsidRPr="41AC1978" w:rsidR="41AC1978">
        <w:rPr>
          <w:noProof w:val="0"/>
          <w:lang w:val="en-US"/>
        </w:rPr>
        <w:t xml:space="preserve">Celenia will confer with Grainger folks to </w:t>
      </w:r>
      <w:r w:rsidRPr="41AC1978" w:rsidR="41AC1978">
        <w:rPr>
          <w:noProof w:val="0"/>
          <w:lang w:val="en-US"/>
        </w:rPr>
        <w:t>determine</w:t>
      </w:r>
      <w:r w:rsidRPr="41AC1978" w:rsidR="41AC1978">
        <w:rPr>
          <w:noProof w:val="0"/>
          <w:lang w:val="en-US"/>
        </w:rPr>
        <w:t xml:space="preserve"> the framing of the emerging media email and what spaces to highlight</w:t>
      </w:r>
    </w:p>
    <w:p w:rsidR="00D1010D" w:rsidP="43CC13E1" w:rsidRDefault="00D1010D" w14:paraId="633AF79F" w14:textId="0C749D2E">
      <w:pPr>
        <w:pStyle w:val="Heading1"/>
        <w:keepNext w:val="0"/>
        <w:keepLines w:val="0"/>
        <w:widowControl w:val="0"/>
        <w:spacing w:before="240" w:after="0"/>
        <w:rPr>
          <w:rFonts w:ascii="Calibri Light" w:hAnsi="Calibri Light" w:eastAsia="Calibri Light" w:cs="Calibri Light"/>
          <w:b w:val="0"/>
          <w:bCs w:val="0"/>
          <w:i w:val="0"/>
          <w:iCs w:val="0"/>
          <w:caps w:val="0"/>
          <w:smallCaps w:val="0"/>
          <w:noProof w:val="0"/>
          <w:color w:val="2E74B5" w:themeColor="accent1" w:themeTint="FF" w:themeShade="BF"/>
          <w:sz w:val="32"/>
          <w:szCs w:val="32"/>
          <w:lang w:val="en-US"/>
        </w:rPr>
      </w:pPr>
      <w:r w:rsidRPr="310AB503" w:rsidR="310AB503">
        <w:rPr>
          <w:rFonts w:ascii="Calibri Light" w:hAnsi="Calibri Light" w:eastAsia="Calibri Light" w:cs="Calibri Light"/>
          <w:b w:val="0"/>
          <w:bCs w:val="0"/>
          <w:i w:val="0"/>
          <w:iCs w:val="0"/>
          <w:caps w:val="0"/>
          <w:smallCaps w:val="0"/>
          <w:noProof w:val="0"/>
          <w:color w:val="2E74B5" w:themeColor="accent1" w:themeTint="FF" w:themeShade="BF"/>
          <w:sz w:val="32"/>
          <w:szCs w:val="32"/>
          <w:lang w:val="en-US"/>
        </w:rPr>
        <w:t>Meeting Minutes</w:t>
      </w:r>
    </w:p>
    <w:p w:rsidR="310AB503" w:rsidP="310AB503" w:rsidRDefault="310AB503" w14:paraId="36483A1A" w14:textId="796B8293">
      <w:pPr>
        <w:pStyle w:val="ListParagraph"/>
        <w:keepNext w:val="0"/>
        <w:keepLines w:val="0"/>
        <w:widowControl w:val="0"/>
        <w:numPr>
          <w:ilvl w:val="0"/>
          <w:numId w:val="13"/>
        </w:numPr>
        <w:spacing w:before="0" w:beforeAutospacing="off" w:after="0" w:afterAutospacing="off" w:line="259" w:lineRule="auto"/>
        <w:ind w:left="720" w:right="0" w:hanging="360"/>
        <w:jc w:val="left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10AB503" w:rsidR="310AB503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CAPT Feedback on Charge Changes in May</w:t>
      </w:r>
    </w:p>
    <w:p w:rsidR="310AB503" w:rsidP="310AB503" w:rsidRDefault="310AB503" w14:paraId="002AA06B" w14:textId="2B1668BE">
      <w:pPr>
        <w:pStyle w:val="ListParagraph"/>
        <w:keepNext w:val="0"/>
        <w:keepLines w:val="0"/>
        <w:widowControl w:val="0"/>
        <w:numPr>
          <w:ilvl w:val="1"/>
          <w:numId w:val="13"/>
        </w:numPr>
        <w:spacing w:before="0" w:beforeAutospacing="off" w:after="0" w:afterAutospacing="off" w:line="259" w:lineRule="auto"/>
        <w:ind w:right="0"/>
        <w:jc w:val="left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10AB503" w:rsidR="310AB503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Emerging and integrated technology needs to be defined in order for CAPT to fully evaluate our scope. </w:t>
      </w:r>
    </w:p>
    <w:p w:rsidR="310AB503" w:rsidP="310AB503" w:rsidRDefault="310AB503" w14:paraId="35B4B718" w14:textId="0A692760">
      <w:pPr>
        <w:pStyle w:val="ListParagraph"/>
        <w:keepNext w:val="0"/>
        <w:keepLines w:val="0"/>
        <w:widowControl w:val="0"/>
        <w:numPr>
          <w:ilvl w:val="1"/>
          <w:numId w:val="13"/>
        </w:numPr>
        <w:spacing w:before="0" w:beforeAutospacing="off" w:after="0" w:afterAutospacing="off" w:line="259" w:lineRule="auto"/>
        <w:ind w:right="0"/>
        <w:jc w:val="left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10AB503" w:rsidR="310AB503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CAPT as a group focuses on content access. LEITC formed to address shared access to emerging tech across units, a problem which has been resolved by the consolidation of Media Commons/IDEA Lab/SCIM under Grainger. Our proposed revised charge serves a greater need, but falls outside of CAPT’s current scope. </w:t>
      </w:r>
    </w:p>
    <w:p w:rsidR="310AB503" w:rsidP="310AB503" w:rsidRDefault="310AB503" w14:paraId="1AAA7CEC" w14:textId="74DEB1D5">
      <w:pPr>
        <w:pStyle w:val="ListParagraph"/>
        <w:keepNext w:val="0"/>
        <w:keepLines w:val="0"/>
        <w:widowControl w:val="0"/>
        <w:numPr>
          <w:ilvl w:val="0"/>
          <w:numId w:val="13"/>
        </w:numPr>
        <w:spacing w:before="0" w:beforeAutospacing="off" w:after="0" w:afterAutospacing="off" w:line="259" w:lineRule="auto"/>
        <w:ind w:right="0"/>
        <w:jc w:val="left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10AB503" w:rsidR="310AB503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CAPT RACI Activity</w:t>
      </w:r>
    </w:p>
    <w:p w:rsidR="310AB503" w:rsidP="310AB503" w:rsidRDefault="310AB503" w14:paraId="6E982BC3" w14:textId="5B3A0393">
      <w:pPr>
        <w:pStyle w:val="ListParagraph"/>
        <w:keepNext w:val="0"/>
        <w:keepLines w:val="0"/>
        <w:widowControl w:val="0"/>
        <w:numPr>
          <w:ilvl w:val="1"/>
          <w:numId w:val="13"/>
        </w:numPr>
        <w:spacing w:before="0" w:beforeAutospacing="off" w:after="0" w:afterAutospacing="off" w:line="259" w:lineRule="auto"/>
        <w:ind w:right="0"/>
        <w:jc w:val="left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10AB503" w:rsidR="310AB503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CAPT proposed completing a RACI matrix activity of current CAPT responsibilities, then evaluating whether to revise LEITC’s charge to focus on advanced tech access beyond emerging media or dissolve LEITC and consider a new committee with our proposed scope.  </w:t>
      </w:r>
    </w:p>
    <w:p w:rsidR="310AB503" w:rsidP="310AB503" w:rsidRDefault="310AB503" w14:paraId="35E8CAF8" w14:textId="768B3DDD">
      <w:pPr>
        <w:pStyle w:val="ListParagraph"/>
        <w:keepNext w:val="0"/>
        <w:keepLines w:val="0"/>
        <w:widowControl w:val="0"/>
        <w:numPr>
          <w:ilvl w:val="1"/>
          <w:numId w:val="13"/>
        </w:numPr>
        <w:spacing w:before="0" w:beforeAutospacing="off" w:after="0" w:afterAutospacing="off" w:line="259" w:lineRule="auto"/>
        <w:ind w:right="0"/>
        <w:jc w:val="left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10AB503" w:rsidR="310AB503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CAPT RACI Matrix still being compiled by the working groups and will be discussed in August. Tom has asked groups to contemplate where authority should lie/what organizational models would support our digital strategy. </w:t>
      </w:r>
    </w:p>
    <w:p w:rsidR="310AB503" w:rsidP="310AB503" w:rsidRDefault="310AB503" w14:paraId="1C923CF2" w14:textId="1D142DFF">
      <w:pPr>
        <w:pStyle w:val="ListParagraph"/>
        <w:keepNext w:val="0"/>
        <w:keepLines w:val="0"/>
        <w:widowControl w:val="0"/>
        <w:numPr>
          <w:ilvl w:val="1"/>
          <w:numId w:val="13"/>
        </w:numPr>
        <w:spacing w:before="0" w:beforeAutospacing="off" w:after="0" w:afterAutospacing="off" w:line="259" w:lineRule="auto"/>
        <w:ind w:right="0"/>
        <w:jc w:val="left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10AB503" w:rsidR="310AB503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Conversations about CAPT’s broader role have surfaced the fact that CAPT working groups tend function as advisory groups or workflow-oriented. </w:t>
      </w:r>
    </w:p>
    <w:p w:rsidR="310AB503" w:rsidP="310AB503" w:rsidRDefault="310AB503" w14:paraId="2E5AEFEB" w14:textId="286A6FDC">
      <w:pPr>
        <w:pStyle w:val="ListParagraph"/>
        <w:keepNext w:val="0"/>
        <w:keepLines w:val="0"/>
        <w:widowControl w:val="0"/>
        <w:numPr>
          <w:ilvl w:val="0"/>
          <w:numId w:val="13"/>
        </w:numPr>
        <w:spacing w:before="0" w:beforeAutospacing="off" w:after="0" w:afterAutospacing="off" w:line="259" w:lineRule="auto"/>
        <w:ind w:right="0"/>
        <w:jc w:val="left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10AB503" w:rsidR="310AB503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Fall Activities: “Coordinating communication and engagement opportunities with Library faculty and staff, affiliates, and related committees”</w:t>
      </w:r>
    </w:p>
    <w:p w:rsidR="310AB503" w:rsidP="033C42A1" w:rsidRDefault="310AB503" w14:paraId="74197B42" w14:textId="00284534">
      <w:pPr>
        <w:pStyle w:val="ListParagraph"/>
        <w:keepNext w:val="0"/>
        <w:keepLines w:val="0"/>
        <w:widowControl w:val="0"/>
        <w:numPr>
          <w:ilvl w:val="1"/>
          <w:numId w:val="13"/>
        </w:numPr>
        <w:spacing w:before="0" w:beforeAutospacing="off" w:after="0" w:afterAutospacing="off" w:line="259" w:lineRule="auto"/>
        <w:ind w:right="0"/>
        <w:jc w:val="left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033C42A1" w:rsidR="033C42A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Potential topics</w:t>
      </w:r>
    </w:p>
    <w:p w:rsidR="033C42A1" w:rsidP="033C42A1" w:rsidRDefault="033C42A1" w14:paraId="4E13DD32" w14:textId="4BC02F20">
      <w:pPr>
        <w:pStyle w:val="ListParagraph"/>
        <w:keepNext w:val="0"/>
        <w:keepLines w:val="0"/>
        <w:widowControl w:val="0"/>
        <w:numPr>
          <w:ilvl w:val="2"/>
          <w:numId w:val="13"/>
        </w:numPr>
        <w:spacing w:before="0" w:beforeAutospacing="off" w:after="0" w:afterAutospacing="off" w:line="259" w:lineRule="auto"/>
        <w:ind w:right="0"/>
        <w:jc w:val="left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033C42A1" w:rsidR="033C42A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Emerging media production</w:t>
      </w:r>
    </w:p>
    <w:p w:rsidR="033C42A1" w:rsidP="3B83F50C" w:rsidRDefault="033C42A1" w14:paraId="6F42E169" w14:textId="4D9D289E">
      <w:pPr>
        <w:pStyle w:val="ListParagraph"/>
        <w:keepNext w:val="0"/>
        <w:keepLines w:val="0"/>
        <w:widowControl w:val="0"/>
        <w:numPr>
          <w:ilvl w:val="2"/>
          <w:numId w:val="13"/>
        </w:numPr>
        <w:spacing w:before="0" w:beforeAutospacing="off" w:after="0" w:afterAutospacing="off" w:line="259" w:lineRule="auto"/>
        <w:ind w:right="0"/>
        <w:jc w:val="left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B83F50C" w:rsidR="3B83F50C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Cloud computing resources</w:t>
      </w:r>
    </w:p>
    <w:p w:rsidR="033C42A1" w:rsidP="3B83F50C" w:rsidRDefault="033C42A1" w14:paraId="04324AA5" w14:textId="53F8D45D">
      <w:pPr>
        <w:pStyle w:val="ListParagraph"/>
        <w:keepNext w:val="0"/>
        <w:keepLines w:val="0"/>
        <w:widowControl w:val="0"/>
        <w:numPr>
          <w:ilvl w:val="3"/>
          <w:numId w:val="13"/>
        </w:numPr>
        <w:spacing w:before="0" w:beforeAutospacing="off" w:after="0" w:afterAutospacing="off" w:line="259" w:lineRule="auto"/>
        <w:ind w:right="0"/>
        <w:jc w:val="left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B83F50C" w:rsidR="3B83F50C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Illinois Anywhere Remote</w:t>
      </w:r>
    </w:p>
    <w:p w:rsidR="3B83F50C" w:rsidP="3B83F50C" w:rsidRDefault="3B83F50C" w14:paraId="69E8EAFB" w14:textId="10BA4173">
      <w:pPr>
        <w:pStyle w:val="ListParagraph"/>
        <w:keepNext w:val="0"/>
        <w:keepLines w:val="0"/>
        <w:widowControl w:val="0"/>
        <w:numPr>
          <w:ilvl w:val="3"/>
          <w:numId w:val="13"/>
        </w:numPr>
        <w:spacing w:before="0" w:beforeAutospacing="off" w:after="0" w:afterAutospacing="off" w:line="259" w:lineRule="auto"/>
        <w:ind w:right="0"/>
        <w:jc w:val="left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B83F50C" w:rsidR="3B83F50C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Illinois Computes</w:t>
      </w:r>
    </w:p>
    <w:p w:rsidR="3B83F50C" w:rsidP="3B83F50C" w:rsidRDefault="3B83F50C" w14:paraId="5715F5C8" w14:textId="68114449">
      <w:pPr>
        <w:pStyle w:val="ListParagraph"/>
        <w:keepNext w:val="0"/>
        <w:keepLines w:val="0"/>
        <w:widowControl w:val="0"/>
        <w:numPr>
          <w:ilvl w:val="4"/>
          <w:numId w:val="13"/>
        </w:numPr>
        <w:spacing w:before="0" w:beforeAutospacing="off" w:after="0" w:afterAutospacing="off" w:line="259" w:lineRule="auto"/>
        <w:ind w:right="0"/>
        <w:jc w:val="left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B83F50C" w:rsidR="3B83F50C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MaxQDA</w:t>
      </w:r>
    </w:p>
    <w:p w:rsidR="3B83F50C" w:rsidP="3B83F50C" w:rsidRDefault="3B83F50C" w14:paraId="0EC11197" w14:textId="40ACADBF">
      <w:pPr>
        <w:pStyle w:val="ListParagraph"/>
        <w:keepNext w:val="0"/>
        <w:keepLines w:val="0"/>
        <w:widowControl w:val="0"/>
        <w:numPr>
          <w:ilvl w:val="4"/>
          <w:numId w:val="13"/>
        </w:numPr>
        <w:spacing w:before="0" w:beforeAutospacing="off" w:after="0" w:afterAutospacing="off" w:line="259" w:lineRule="auto"/>
        <w:ind w:right="0"/>
        <w:jc w:val="left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B83F50C" w:rsidR="3B83F50C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Juptyer Notebooks</w:t>
      </w:r>
    </w:p>
    <w:p w:rsidR="3B83F50C" w:rsidP="3B83F50C" w:rsidRDefault="3B83F50C" w14:paraId="37B28380" w14:textId="5D18800C">
      <w:pPr>
        <w:pStyle w:val="ListParagraph"/>
        <w:keepNext w:val="0"/>
        <w:keepLines w:val="0"/>
        <w:widowControl w:val="0"/>
        <w:numPr>
          <w:ilvl w:val="3"/>
          <w:numId w:val="13"/>
        </w:numPr>
        <w:spacing w:before="0" w:beforeAutospacing="off" w:after="0" w:afterAutospacing="off" w:line="259" w:lineRule="auto"/>
        <w:ind w:right="0"/>
        <w:jc w:val="left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B83F50C" w:rsidR="3B83F50C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Cisco VPN</w:t>
      </w:r>
    </w:p>
    <w:p w:rsidR="3B83F50C" w:rsidP="3B83F50C" w:rsidRDefault="3B83F50C" w14:paraId="463D3AFA" w14:textId="30D3AAEE">
      <w:pPr>
        <w:pStyle w:val="ListParagraph"/>
        <w:keepNext w:val="0"/>
        <w:keepLines w:val="0"/>
        <w:widowControl w:val="0"/>
        <w:numPr>
          <w:ilvl w:val="2"/>
          <w:numId w:val="13"/>
        </w:numPr>
        <w:spacing w:before="0" w:beforeAutospacing="off" w:after="0" w:afterAutospacing="off" w:line="259" w:lineRule="auto"/>
        <w:ind w:right="0"/>
        <w:jc w:val="left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B83F50C" w:rsidR="3B83F50C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Leganto? eLearning</w:t>
      </w:r>
    </w:p>
    <w:p w:rsidR="310AB503" w:rsidP="310AB503" w:rsidRDefault="310AB503" w14:paraId="28362006" w14:textId="06503D1E">
      <w:pPr>
        <w:pStyle w:val="ListParagraph"/>
        <w:keepNext w:val="0"/>
        <w:keepLines w:val="0"/>
        <w:widowControl w:val="0"/>
        <w:numPr>
          <w:ilvl w:val="2"/>
          <w:numId w:val="13"/>
        </w:numPr>
        <w:spacing w:before="0" w:beforeAutospacing="off" w:after="0" w:afterAutospacing="off" w:line="259" w:lineRule="auto"/>
        <w:ind w:right="0"/>
        <w:jc w:val="left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10AB503" w:rsidR="310AB503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Illinois Chat Internal Training (Used by Laila, Carissa, Alex, David, Yali)</w:t>
      </w:r>
    </w:p>
    <w:p w:rsidR="310AB503" w:rsidP="310AB503" w:rsidRDefault="310AB503" w14:paraId="5E9B4BD9" w14:textId="69DE02E2">
      <w:pPr>
        <w:pStyle w:val="ListParagraph"/>
        <w:keepNext w:val="0"/>
        <w:keepLines w:val="0"/>
        <w:widowControl w:val="0"/>
        <w:numPr>
          <w:ilvl w:val="1"/>
          <w:numId w:val="13"/>
        </w:numPr>
        <w:spacing w:before="0" w:beforeAutospacing="off" w:after="0" w:afterAutospacing="off" w:line="259" w:lineRule="auto"/>
        <w:ind w:right="0"/>
        <w:jc w:val="left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10AB503" w:rsidR="310AB503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Potential formats</w:t>
      </w:r>
    </w:p>
    <w:p w:rsidR="310AB503" w:rsidP="713F9185" w:rsidRDefault="310AB503" w14:paraId="05167B5E" w14:textId="2672C31F">
      <w:pPr>
        <w:pStyle w:val="ListParagraph"/>
        <w:keepNext w:val="0"/>
        <w:keepLines w:val="0"/>
        <w:widowControl w:val="0"/>
        <w:numPr>
          <w:ilvl w:val="2"/>
          <w:numId w:val="13"/>
        </w:numPr>
        <w:spacing w:before="0" w:beforeAutospacing="off" w:after="0" w:afterAutospacing="off" w:line="259" w:lineRule="auto"/>
        <w:ind w:right="0"/>
        <w:jc w:val="left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713F9185" w:rsidR="713F918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Email, define audience and intended use</w:t>
      </w:r>
    </w:p>
    <w:p w:rsidR="713F9185" w:rsidP="41AC1978" w:rsidRDefault="713F9185" w14:paraId="1C4D1CA0" w14:textId="374E9F5D">
      <w:pPr>
        <w:pStyle w:val="ListParagraph"/>
        <w:keepNext w:val="0"/>
        <w:keepLines w:val="0"/>
        <w:widowControl w:val="0"/>
        <w:numPr>
          <w:ilvl w:val="3"/>
          <w:numId w:val="13"/>
        </w:numPr>
        <w:spacing w:before="0" w:beforeAutospacing="off" w:after="0" w:afterAutospacing="off" w:line="259" w:lineRule="auto"/>
        <w:ind w:right="0"/>
        <w:jc w:val="left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41AC1978" w:rsidR="41AC197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May create email that can be shared with constituent communities.</w:t>
      </w:r>
    </w:p>
    <w:p w:rsidR="713F9185" w:rsidP="1D139509" w:rsidRDefault="713F9185" w14:paraId="7EB13A71" w14:textId="08F9F451">
      <w:pPr>
        <w:pStyle w:val="ListParagraph"/>
        <w:keepNext w:val="0"/>
        <w:keepLines w:val="0"/>
        <w:widowControl w:val="0"/>
        <w:numPr>
          <w:ilvl w:val="3"/>
          <w:numId w:val="13"/>
        </w:numPr>
        <w:spacing w:before="0" w:beforeAutospacing="off" w:after="0" w:afterAutospacing="off" w:line="259" w:lineRule="auto"/>
        <w:ind w:right="0"/>
        <w:jc w:val="left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1D139509" w:rsidR="1D139509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Can be directed to just Library workers and their needs</w:t>
      </w:r>
    </w:p>
    <w:p w:rsidR="1D139509" w:rsidP="1D139509" w:rsidRDefault="1D139509" w14:paraId="2F548347" w14:textId="7D0644B6">
      <w:pPr>
        <w:pStyle w:val="ListParagraph"/>
        <w:keepNext w:val="0"/>
        <w:keepLines w:val="0"/>
        <w:widowControl w:val="0"/>
        <w:numPr>
          <w:ilvl w:val="3"/>
          <w:numId w:val="13"/>
        </w:numPr>
        <w:spacing w:before="0" w:beforeAutospacing="off" w:after="0" w:afterAutospacing="off" w:line="259" w:lineRule="auto"/>
        <w:ind w:right="0"/>
        <w:jc w:val="left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1D139509" w:rsidR="1D139509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Can promote services to library workers that can be shared with patrons...</w:t>
      </w:r>
    </w:p>
    <w:p w:rsidR="310AB503" w:rsidP="1A925D87" w:rsidRDefault="310AB503" w14:paraId="0DB101FD" w14:textId="1EE19B52">
      <w:pPr>
        <w:pStyle w:val="ListParagraph"/>
        <w:keepNext w:val="0"/>
        <w:keepLines w:val="0"/>
        <w:widowControl w:val="0"/>
        <w:numPr>
          <w:ilvl w:val="2"/>
          <w:numId w:val="13"/>
        </w:numPr>
        <w:spacing w:before="0" w:beforeAutospacing="off" w:after="0" w:afterAutospacing="off" w:line="259" w:lineRule="auto"/>
        <w:ind w:right="0"/>
        <w:jc w:val="left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1A925D87" w:rsidR="1A925D8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All Library Meeting </w:t>
      </w:r>
    </w:p>
    <w:p w:rsidR="1A925D87" w:rsidP="1A925D87" w:rsidRDefault="1A925D87" w14:paraId="7603A38F" w14:textId="4701F33D">
      <w:pPr>
        <w:pStyle w:val="ListParagraph"/>
        <w:keepNext w:val="0"/>
        <w:keepLines w:val="0"/>
        <w:widowControl w:val="0"/>
        <w:numPr>
          <w:ilvl w:val="1"/>
          <w:numId w:val="13"/>
        </w:numPr>
        <w:spacing w:before="0" w:beforeAutospacing="off" w:after="0" w:afterAutospacing="off" w:line="259" w:lineRule="auto"/>
        <w:ind w:right="0"/>
        <w:jc w:val="left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1A925D87" w:rsidR="1A925D8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Sources</w:t>
      </w:r>
    </w:p>
    <w:p w:rsidR="1A925D87" w:rsidP="1A925D87" w:rsidRDefault="1A925D87" w14:paraId="793F5CAC" w14:textId="7C21C829">
      <w:pPr>
        <w:pStyle w:val="ListParagraph"/>
        <w:keepNext w:val="0"/>
        <w:keepLines w:val="0"/>
        <w:widowControl w:val="0"/>
        <w:numPr>
          <w:ilvl w:val="2"/>
          <w:numId w:val="13"/>
        </w:numPr>
        <w:spacing w:before="0" w:beforeAutospacing="off" w:after="0" w:afterAutospacing="off" w:line="259" w:lineRule="auto"/>
        <w:ind w:right="0"/>
        <w:jc w:val="left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1A925D87" w:rsidR="1A925D8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EWeek</w:t>
      </w:r>
    </w:p>
    <w:p w:rsidR="1A925D87" w:rsidP="1A925D87" w:rsidRDefault="1A925D87" w14:paraId="5515C535" w14:textId="5DFA5FC2">
      <w:pPr>
        <w:pStyle w:val="ListParagraph"/>
        <w:keepNext w:val="0"/>
        <w:keepLines w:val="0"/>
        <w:widowControl w:val="0"/>
        <w:numPr>
          <w:ilvl w:val="2"/>
          <w:numId w:val="13"/>
        </w:numPr>
        <w:spacing w:before="0" w:beforeAutospacing="off" w:after="0" w:afterAutospacing="off" w:line="259" w:lineRule="auto"/>
        <w:ind w:right="0"/>
        <w:jc w:val="left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1A925D87" w:rsidR="1A925D8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Office Notes</w:t>
      </w:r>
    </w:p>
    <w:p w:rsidR="310AB503" w:rsidP="713F9185" w:rsidRDefault="310AB503" w14:paraId="64F9505B" w14:textId="6F3B6748">
      <w:pPr>
        <w:pStyle w:val="ListParagraph"/>
        <w:keepNext w:val="0"/>
        <w:keepLines w:val="0"/>
        <w:widowControl w:val="0"/>
        <w:numPr>
          <w:ilvl w:val="0"/>
          <w:numId w:val="13"/>
        </w:numPr>
        <w:spacing w:before="0" w:beforeAutospacing="off" w:after="0" w:afterAutospacing="off" w:line="259" w:lineRule="auto"/>
        <w:ind w:right="0"/>
        <w:jc w:val="left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713F9185" w:rsidR="713F918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Next LEITC update for CAPT is Aug 27. What should I highlight?  </w:t>
      </w:r>
    </w:p>
    <w:p w:rsidR="713F9185" w:rsidP="713F9185" w:rsidRDefault="713F9185" w14:paraId="02D57E09" w14:textId="26D0EABC">
      <w:pPr>
        <w:pStyle w:val="ListParagraph"/>
        <w:keepNext w:val="0"/>
        <w:keepLines w:val="0"/>
        <w:widowControl w:val="0"/>
        <w:numPr>
          <w:ilvl w:val="1"/>
          <w:numId w:val="13"/>
        </w:numPr>
        <w:spacing w:before="0" w:beforeAutospacing="off" w:after="0" w:afterAutospacing="off" w:line="259" w:lineRule="auto"/>
        <w:ind w:right="0"/>
        <w:jc w:val="left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713F9185" w:rsidR="713F918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Finished the RACI matrix</w:t>
      </w:r>
    </w:p>
    <w:p w:rsidR="713F9185" w:rsidP="713F9185" w:rsidRDefault="713F9185" w14:paraId="52E0315E" w14:textId="4FC056BB">
      <w:pPr>
        <w:pStyle w:val="ListParagraph"/>
        <w:keepNext w:val="0"/>
        <w:keepLines w:val="0"/>
        <w:widowControl w:val="0"/>
        <w:numPr>
          <w:ilvl w:val="1"/>
          <w:numId w:val="13"/>
        </w:numPr>
        <w:spacing w:before="0" w:beforeAutospacing="off" w:after="0" w:afterAutospacing="off" w:line="259" w:lineRule="auto"/>
        <w:ind w:right="0"/>
        <w:jc w:val="left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713F9185" w:rsidR="713F918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Discussed a plan to share resources (email announcements)</w:t>
      </w:r>
    </w:p>
    <w:p w:rsidR="713F9185" w:rsidP="3CBF0DBA" w:rsidRDefault="713F9185" w14:paraId="65337627" w14:textId="382D228C">
      <w:pPr>
        <w:pStyle w:val="ListParagraph"/>
        <w:keepNext w:val="0"/>
        <w:keepLines w:val="0"/>
        <w:widowControl w:val="0"/>
        <w:numPr>
          <w:ilvl w:val="1"/>
          <w:numId w:val="13"/>
        </w:numPr>
        <w:spacing w:before="0" w:beforeAutospacing="off" w:after="0" w:afterAutospacing="off" w:line="259" w:lineRule="auto"/>
        <w:ind w:right="0"/>
        <w:jc w:val="left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CBF0DBA" w:rsidR="3CBF0DBA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AI literacy</w:t>
      </w:r>
    </w:p>
    <w:p w:rsidR="3CBF0DBA" w:rsidP="3CBF0DBA" w:rsidRDefault="3CBF0DBA" w14:paraId="1CB36AEC" w14:textId="1B1DF5C3">
      <w:pPr>
        <w:pStyle w:val="ListParagraph"/>
        <w:keepNext w:val="0"/>
        <w:keepLines w:val="0"/>
        <w:widowControl w:val="0"/>
        <w:numPr>
          <w:ilvl w:val="2"/>
          <w:numId w:val="13"/>
        </w:numPr>
        <w:spacing w:before="0" w:beforeAutospacing="off" w:after="0" w:afterAutospacing="off" w:line="259" w:lineRule="auto"/>
        <w:ind w:right="0"/>
        <w:jc w:val="left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CBF0DBA" w:rsidR="3CBF0DBA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FUSS/ AI in This Course</w:t>
      </w:r>
    </w:p>
    <w:p w:rsidR="3CBF0DBA" w:rsidP="3CBF0DBA" w:rsidRDefault="3CBF0DBA" w14:paraId="6495F680" w14:textId="252CE100">
      <w:pPr>
        <w:pStyle w:val="ListParagraph"/>
        <w:keepNext w:val="0"/>
        <w:keepLines w:val="0"/>
        <w:widowControl w:val="0"/>
        <w:numPr>
          <w:ilvl w:val="2"/>
          <w:numId w:val="13"/>
        </w:numPr>
        <w:spacing w:before="0" w:beforeAutospacing="off" w:after="0" w:afterAutospacing="off" w:line="259" w:lineRule="auto"/>
        <w:ind w:right="0"/>
        <w:jc w:val="left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CBF0DBA" w:rsidR="3CBF0DBA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CITL’s AI Literacy Certificate</w:t>
      </w:r>
    </w:p>
    <w:p w:rsidR="3CBF0DBA" w:rsidP="3CBF0DBA" w:rsidRDefault="3CBF0DBA" w14:paraId="587912E4" w14:textId="31152E07">
      <w:pPr>
        <w:pStyle w:val="ListParagraph"/>
        <w:keepNext w:val="0"/>
        <w:keepLines w:val="0"/>
        <w:widowControl w:val="0"/>
        <w:numPr>
          <w:ilvl w:val="2"/>
          <w:numId w:val="13"/>
        </w:numPr>
        <w:spacing w:before="0" w:beforeAutospacing="off" w:after="0" w:afterAutospacing="off" w:line="259" w:lineRule="auto"/>
        <w:ind w:right="0"/>
        <w:jc w:val="left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CBF0DBA" w:rsidR="3CBF0DBA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AI Conversation Toolkit</w:t>
      </w:r>
    </w:p>
    <w:p w:rsidR="3CBF0DBA" w:rsidP="545DD9EE" w:rsidRDefault="3CBF0DBA" w14:paraId="59A15229" w14:textId="62B41943">
      <w:pPr>
        <w:pStyle w:val="ListParagraph"/>
        <w:keepNext w:val="0"/>
        <w:keepLines w:val="0"/>
        <w:widowControl w:val="0"/>
        <w:numPr>
          <w:ilvl w:val="2"/>
          <w:numId w:val="13"/>
        </w:numPr>
        <w:spacing w:before="0" w:beforeAutospacing="off" w:after="0" w:afterAutospacing="off" w:line="259" w:lineRule="auto"/>
        <w:ind w:right="0"/>
        <w:jc w:val="left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545DD9EE" w:rsidR="545DD9E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Responsible AI, AI 4 QDA, Text Mining with AI for Beginners</w:t>
      </w:r>
    </w:p>
    <w:p w:rsidR="310AB503" w:rsidP="41AC1978" w:rsidRDefault="310AB503" w14:paraId="55F79468" w14:textId="08AE0700">
      <w:pPr>
        <w:pStyle w:val="ListParagraph"/>
        <w:keepNext w:val="0"/>
        <w:keepLines w:val="0"/>
        <w:widowControl w:val="0"/>
        <w:numPr>
          <w:ilvl w:val="0"/>
          <w:numId w:val="13"/>
        </w:numPr>
        <w:spacing w:before="0" w:beforeAutospacing="off" w:after="0" w:afterAutospacing="off" w:line="259" w:lineRule="auto"/>
        <w:ind w:right="0"/>
        <w:jc w:val="left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41AC1978" w:rsidR="41AC197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Other Updates and discussion topics?</w:t>
      </w:r>
    </w:p>
    <w:p w:rsidR="41AC1978" w:rsidP="74A9362A" w:rsidRDefault="41AC1978" w14:paraId="1CEE3BED" w14:textId="5743467C">
      <w:pPr>
        <w:pStyle w:val="ListParagraph"/>
        <w:keepNext w:val="0"/>
        <w:keepLines w:val="0"/>
        <w:widowControl w:val="0"/>
        <w:numPr>
          <w:ilvl w:val="1"/>
          <w:numId w:val="13"/>
        </w:numPr>
        <w:spacing w:before="0" w:beforeAutospacing="off" w:after="0" w:afterAutospacing="off" w:line="259" w:lineRule="auto"/>
        <w:ind w:right="0"/>
        <w:jc w:val="left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74A9362A" w:rsidR="74A9362A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Chair positions tend to last 2 years, and Mary will reach the </w:t>
      </w:r>
      <w:r w:rsidRPr="74A9362A" w:rsidR="74A9362A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2 year</w:t>
      </w:r>
      <w:r w:rsidRPr="74A9362A" w:rsidR="74A9362A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mark in October. Since </w:t>
      </w:r>
      <w:r w:rsidRPr="74A9362A" w:rsidR="74A9362A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it’s</w:t>
      </w:r>
      <w:r w:rsidRPr="74A9362A" w:rsidR="74A9362A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unclear if LEITC will continue in its current form and it would </w:t>
      </w:r>
      <w:r w:rsidRPr="74A9362A" w:rsidR="74A9362A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an</w:t>
      </w:r>
      <w:r w:rsidRPr="74A9362A" w:rsidR="74A9362A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odd point in the semester for a new chair to start, Mary will continue to serve until May. LEITC voted in support; Evie and Megan added their support asynchronously. </w:t>
      </w:r>
    </w:p>
    <w:p w:rsidR="41AC1978" w:rsidP="41AC1978" w:rsidRDefault="41AC1978" w14:paraId="76280405" w14:textId="7E1D4103">
      <w:pPr>
        <w:pStyle w:val="ListParagraph"/>
        <w:keepNext w:val="0"/>
        <w:keepLines w:val="0"/>
        <w:widowControl w:val="0"/>
        <w:numPr>
          <w:ilvl w:val="1"/>
          <w:numId w:val="13"/>
        </w:numPr>
        <w:spacing w:before="0" w:beforeAutospacing="off" w:after="0" w:afterAutospacing="off" w:line="259" w:lineRule="auto"/>
        <w:ind w:right="0"/>
        <w:jc w:val="left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41AC1978" w:rsidR="41AC197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Digital Strategy conversation kick-off is tomorrow with unit heads from across the library. Tracy will reach out to us if she needs LEITC specific feedback as the conversation moves forward. </w:t>
      </w:r>
    </w:p>
    <w:p w:rsidR="310AB503" w:rsidP="310AB503" w:rsidRDefault="310AB503" w14:paraId="14E597FE" w14:textId="68262C63">
      <w:pPr>
        <w:pStyle w:val="Normal"/>
        <w:keepNext w:val="0"/>
        <w:keepLines w:val="0"/>
        <w:widowControl w:val="0"/>
      </w:pPr>
    </w:p>
    <w:p w:rsidR="51AC2B48" w:rsidP="43CC13E1" w:rsidRDefault="51AC2B48" w14:paraId="674D9CC3" w14:textId="36E36FAA">
      <w:pPr>
        <w:pStyle w:val="Normal"/>
        <w:keepNext w:val="0"/>
        <w:keepLines w:val="0"/>
        <w:widowControl w:val="0"/>
      </w:pPr>
    </w:p>
    <w:sectPr w:rsidR="00D1010D" w:rsidSect="00EE6E42"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0000000000000000000"/>
    <w:charset w:val="4D"/>
    <w:family w:val="roman"/>
    <w:notTrueType/>
    <w:pitch w:val="variable"/>
    <w:sig w:usb0="00000003" w:usb1="00000000" w:usb2="00000000" w:usb3="00000000" w:csb0="00000001" w:csb1="00000000"/>
  </w:font>
  <w:font w:name="Arial">
    <w:panose1 w:val="00000000000000000000"/>
    <w:charset w:val="4D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13">
    <w:nsid w:val="237d2b4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2">
    <w:nsid w:val="23fd319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1">
    <w:nsid w:val="30ab740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0">
    <w:nsid w:val="16497fe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">
    <w:nsid w:val="57d23c9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">
    <w:nsid w:val="42ae340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58ffd37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591974c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6ed7d72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34595b7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a1eb35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6eb2f7c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5d4ea41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3">
    <w:abstractNumId w:val="13"/>
  </w:num>
  <w:num w:numId="12">
    <w:abstractNumId w:val="12"/>
  </w:num>
  <w:num w:numId="11">
    <w:abstractNumId w:val="11"/>
  </w:num>
  <w:num w:numId="10">
    <w:abstractNumId w:val="10"/>
  </w:num>
  <w:num w:numId="9">
    <w:abstractNumId w:val="9"/>
  </w: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010D"/>
    <w:rsid w:val="00D1010D"/>
    <w:rsid w:val="00EE6E42"/>
    <w:rsid w:val="033C42A1"/>
    <w:rsid w:val="08FB45E3"/>
    <w:rsid w:val="09E515E0"/>
    <w:rsid w:val="11E620DC"/>
    <w:rsid w:val="1A925D87"/>
    <w:rsid w:val="1D139509"/>
    <w:rsid w:val="1FBF8262"/>
    <w:rsid w:val="245E94F4"/>
    <w:rsid w:val="310AB503"/>
    <w:rsid w:val="3B83F50C"/>
    <w:rsid w:val="3CBF0DBA"/>
    <w:rsid w:val="41AC1978"/>
    <w:rsid w:val="43CC13E1"/>
    <w:rsid w:val="461AF80E"/>
    <w:rsid w:val="4EA03502"/>
    <w:rsid w:val="51AC2B48"/>
    <w:rsid w:val="545DD9EE"/>
    <w:rsid w:val="55D35AC6"/>
    <w:rsid w:val="649FC91C"/>
    <w:rsid w:val="6E4ED548"/>
    <w:rsid w:val="713F9185"/>
    <w:rsid w:val="725672C8"/>
    <w:rsid w:val="74A936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6D877C3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hAnsiTheme="minorHAnsi" w:eastAsia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xmlns:w14="http://schemas.microsoft.com/office/word/2010/wordml" xmlns:mc="http://schemas.openxmlformats.org/markup-compatibility/2006" xmlns:w="http://schemas.openxmlformats.org/wordprocessingml/2006/main" w:type="character" w:styleId="TitleChar" w:customStyle="1" mc:Ignorable="w14">
    <w:name xmlns:w="http://schemas.openxmlformats.org/wordprocessingml/2006/main" w:val="Title Char"/>
    <w:basedOn xmlns:w="http://schemas.openxmlformats.org/wordprocessingml/2006/main" w:val="DefaultParagraphFont"/>
    <w:link xmlns:w="http://schemas.openxmlformats.org/wordprocessingml/2006/main" w:val="Title"/>
    <w:uiPriority xmlns:w="http://schemas.openxmlformats.org/wordprocessingml/2006/main" w:val="10"/>
    <w:rPr xmlns:w="http://schemas.openxmlformats.org/wordprocessingml/2006/main">
      <w:rFonts w:asciiTheme="majorHAnsi" w:hAnsiTheme="majorHAnsi" w:eastAsiaTheme="majorEastAsia" w:cstheme="majorBidi"/>
      <w:spacing w:val="-10"/>
      <w:kern w:val="28"/>
      <w:sz w:val="56"/>
      <w:szCs w:val="56"/>
    </w:rPr>
  </w:style>
  <w:style xmlns:w14="http://schemas.microsoft.com/office/word/2010/wordml" xmlns:mc="http://schemas.openxmlformats.org/markup-compatibility/2006" xmlns:w="http://schemas.openxmlformats.org/wordprocessingml/2006/main" w:type="paragraph" w:styleId="Title" mc:Ignorable="w14">
    <w:name xmlns:w="http://schemas.openxmlformats.org/wordprocessingml/2006/main" w:val="Title"/>
    <w:basedOn xmlns:w="http://schemas.openxmlformats.org/wordprocessingml/2006/main" w:val="Normal"/>
    <w:next xmlns:w="http://schemas.openxmlformats.org/wordprocessingml/2006/main" w:val="Normal"/>
    <w:link xmlns:w="http://schemas.openxmlformats.org/wordprocessingml/2006/main" w:val="TitleChar"/>
    <w:uiPriority xmlns:w="http://schemas.openxmlformats.org/wordprocessingml/2006/main" w:val="10"/>
    <w:qFormat xmlns:w="http://schemas.openxmlformats.org/wordprocessingml/2006/main"/>
    <w:pPr xmlns:w="http://schemas.openxmlformats.org/wordprocessingml/2006/main">
      <w:spacing xmlns:w="http://schemas.openxmlformats.org/wordprocessingml/2006/main" w:after="0" w:line="240" w:lineRule="auto"/>
      <w:contextualSpacing xmlns:w="http://schemas.openxmlformats.org/wordprocessingml/2006/main"/>
    </w:pPr>
    <w:rPr xmlns:w="http://schemas.openxmlformats.org/wordprocessingml/2006/main">
      <w:rFonts w:asciiTheme="majorHAnsi" w:hAnsiTheme="majorHAnsi" w:eastAsiaTheme="majorEastAsia" w:cstheme="majorBidi"/>
      <w:spacing w:val="-10"/>
      <w:kern w:val="28"/>
      <w:sz w:val="56"/>
      <w:szCs w:val="56"/>
    </w:rPr>
  </w:style>
  <w:style xmlns:w14="http://schemas.microsoft.com/office/word/2010/wordml" xmlns:mc="http://schemas.openxmlformats.org/markup-compatibility/2006" xmlns:w="http://schemas.openxmlformats.org/wordprocessingml/2006/main" w:type="character" w:styleId="Heading1Char" w:customStyle="1" mc:Ignorable="w14">
    <w:name xmlns:w="http://schemas.openxmlformats.org/wordprocessingml/2006/main" w:val="Heading 1 Char"/>
    <w:basedOn xmlns:w="http://schemas.openxmlformats.org/wordprocessingml/2006/main" w:val="DefaultParagraphFont"/>
    <w:link xmlns:w="http://schemas.openxmlformats.org/wordprocessingml/2006/main" w:val="Heading1"/>
    <w:uiPriority xmlns:w="http://schemas.openxmlformats.org/wordprocessingml/2006/main" w:val="9"/>
    <w:rPr xmlns:w="http://schemas.openxmlformats.org/wordprocessingml/2006/main"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xmlns:w14="http://schemas.microsoft.com/office/word/2010/wordml" xmlns:mc="http://schemas.openxmlformats.org/markup-compatibility/2006" xmlns:w="http://schemas.openxmlformats.org/wordprocessingml/2006/main" w:type="paragraph" w:styleId="Heading1" mc:Ignorable="w14">
    <w:name xmlns:w="http://schemas.openxmlformats.org/wordprocessingml/2006/main" w:val="heading 1"/>
    <w:basedOn xmlns:w="http://schemas.openxmlformats.org/wordprocessingml/2006/main" w:val="Normal"/>
    <w:next xmlns:w="http://schemas.openxmlformats.org/wordprocessingml/2006/main" w:val="Normal"/>
    <w:link xmlns:w="http://schemas.openxmlformats.org/wordprocessingml/2006/main" w:val="Heading1Char"/>
    <w:uiPriority xmlns:w="http://schemas.openxmlformats.org/wordprocessingml/2006/main" w:val="9"/>
    <w:qFormat xmlns:w="http://schemas.openxmlformats.org/wordprocessingml/2006/main"/>
    <w:pPr xmlns:w="http://schemas.openxmlformats.org/wordprocessingml/2006/main">
      <w:keepNext xmlns:w="http://schemas.openxmlformats.org/wordprocessingml/2006/main"/>
      <w:keepLines xmlns:w="http://schemas.openxmlformats.org/wordprocessingml/2006/main"/>
      <w:spacing xmlns:w="http://schemas.openxmlformats.org/wordprocessingml/2006/main" w:before="240" w:after="0"/>
      <w:outlineLvl xmlns:w="http://schemas.openxmlformats.org/wordprocessingml/2006/main" w:val="0"/>
    </w:pPr>
    <w:rPr xmlns:w="http://schemas.openxmlformats.org/wordprocessingml/2006/main"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xmlns:w14="http://schemas.microsoft.com/office/word/2010/wordml" xmlns:mc="http://schemas.openxmlformats.org/markup-compatibility/2006" xmlns:w="http://schemas.openxmlformats.org/wordprocessingml/2006/main" w:type="paragraph" w:styleId="ListParagraph" mc:Ignorable="w14">
    <w:name xmlns:w="http://schemas.openxmlformats.org/wordprocessingml/2006/main" w:val="List Paragraph"/>
    <w:basedOn xmlns:w="http://schemas.openxmlformats.org/wordprocessingml/2006/main" w:val="Normal"/>
    <w:uiPriority xmlns:w="http://schemas.openxmlformats.org/wordprocessingml/2006/main" w:val="34"/>
    <w:qFormat xmlns:w="http://schemas.openxmlformats.org/wordprocessingml/2006/main"/>
    <w:pPr xmlns:w="http://schemas.openxmlformats.org/wordprocessingml/2006/main">
      <w:ind xmlns:w="http://schemas.openxmlformats.org/wordprocessingml/2006/main" w:left="720"/>
      <w:contextualSpacing xmlns:w="http://schemas.openxmlformats.org/wordprocessingml/2006/main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fontTable" Target="fontTable.xml" Id="rId4" /><Relationship Type="http://schemas.openxmlformats.org/officeDocument/2006/relationships/theme" Target="theme/theme1.xml" Id="rId5" /><Relationship Type="http://schemas.openxmlformats.org/officeDocument/2006/relationships/styles" Target="styles.xml" Id="rId1" /><Relationship Type="http://schemas.openxmlformats.org/officeDocument/2006/relationships/settings" Target="settings.xml" Id="rId2" /><Relationship Type="http://schemas.openxmlformats.org/officeDocument/2006/relationships/numbering" Target="numbering.xml" Id="R167b0bd26ecc47f7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Microsoft Office User</dc:creator>
  <keywords/>
  <dc:description/>
  <lastModifiedBy>Mary Ton</lastModifiedBy>
  <revision>24</revision>
  <dcterms:created xsi:type="dcterms:W3CDTF">2018-02-09T21:34:00.0000000Z</dcterms:created>
  <dcterms:modified xsi:type="dcterms:W3CDTF">2026-08-26T15:48:12.6944091Z</dcterms:modified>
</coreProperties>
</file>