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1075E271" w:rsidRDefault="00D1010D" w14:paraId="2A52CFC4" w14:textId="36342485">
      <w:pPr>
        <w:pStyle w:val="Title"/>
        <w:keepNext w:val="0"/>
        <w:keepLines w:val="0"/>
        <w:widowControl w:val="0"/>
        <w:spacing w:after="0" w:line="240" w:lineRule="auto"/>
        <w:rPr>
          <w:noProof w:val="0"/>
          <w:lang w:val="en-US"/>
        </w:rPr>
      </w:pPr>
      <w:r w:rsidRPr="1075E271" w:rsidR="1075E271">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02/18/2025</w:t>
      </w:r>
    </w:p>
    <w:p w:rsidR="00D1010D" w:rsidP="1075E271" w:rsidRDefault="00D1010D" w14:paraId="3747BBDD" w14:textId="6D2BDA4C">
      <w:pPr>
        <w:pStyle w:val="Heading1"/>
        <w:keepNext w:val="0"/>
        <w:keepLines w:val="0"/>
        <w:widowControl w:val="0"/>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1075E271" w:rsidR="1075E27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Info</w:t>
      </w:r>
    </w:p>
    <w:p w:rsidR="55D35AC6" w:rsidP="1075E271" w:rsidRDefault="55D35AC6" w14:paraId="4CD41B6C" w14:textId="149B36A5">
      <w:pPr>
        <w:pStyle w:val="Normal"/>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Present: Mary Ton (chair), Evie Cordell, Celenia Graves, Megan Sapp-Nelson</w:t>
      </w:r>
    </w:p>
    <w:p w:rsidR="55D35AC6" w:rsidP="1075E271" w:rsidRDefault="55D35AC6" w14:paraId="475B055D" w14:textId="51AAC3A0">
      <w:pPr>
        <w:pStyle w:val="Normal"/>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Absent: Eric Kurt, S Tracy Tolliver, Stu Turner</w:t>
      </w:r>
    </w:p>
    <w:p w:rsidR="00D1010D" w:rsidP="1075E271" w:rsidRDefault="00D1010D" w14:paraId="0C0107D3" w14:textId="20CF861D">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Date: February 18, 2025 from 1-2pm</w:t>
      </w:r>
    </w:p>
    <w:p w:rsidR="1262F277" w:rsidP="1075E271" w:rsidRDefault="1262F277" w14:paraId="29A47382" w14:textId="4FA3455A">
      <w:pPr>
        <w:pStyle w:val="Normal"/>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Notetaker: Mary Ton</w:t>
      </w:r>
    </w:p>
    <w:p w:rsidR="00D1010D" w:rsidP="1075E271" w:rsidRDefault="00D1010D" w14:paraId="39B20368" w14:textId="48BB793A">
      <w:pPr>
        <w:pStyle w:val="Heading1"/>
        <w:keepNext w:val="0"/>
        <w:keepLines w:val="0"/>
        <w:widowControl w:val="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56796CD3" w:rsidR="56796CD3">
        <w:rPr>
          <w:noProof w:val="0"/>
          <w:lang w:val="en-US"/>
        </w:rPr>
        <w:t>Highlights</w:t>
      </w:r>
    </w:p>
    <w:p w:rsidR="56796CD3" w:rsidP="56796CD3" w:rsidRDefault="56796CD3" w14:paraId="0C873981" w14:textId="3168AE94">
      <w:pPr>
        <w:pStyle w:val="ListParagraph"/>
        <w:keepNext w:val="0"/>
        <w:keepLines w:val="0"/>
        <w:widowControl w:val="0"/>
        <w:numPr>
          <w:ilvl w:val="0"/>
          <w:numId w:val="17"/>
        </w:numPr>
        <w:suppressLineNumbers w:val="0"/>
        <w:bidi w:val="0"/>
        <w:spacing w:before="0" w:beforeAutospacing="off" w:after="0" w:afterAutospacing="off" w:line="259" w:lineRule="auto"/>
        <w:ind w:left="720" w:right="0" w:hanging="360"/>
        <w:jc w:val="left"/>
        <w:rPr>
          <w:noProof w:val="0"/>
          <w:sz w:val="24"/>
          <w:szCs w:val="24"/>
          <w:lang w:val="en-US"/>
        </w:rPr>
      </w:pPr>
      <w:r w:rsidRPr="203450CD" w:rsidR="203450CD">
        <w:rPr>
          <w:noProof w:val="0"/>
          <w:sz w:val="24"/>
          <w:szCs w:val="24"/>
          <w:lang w:val="en-US"/>
        </w:rPr>
        <w:t xml:space="preserve">Identified reoccurring, optional co-working meetings and feedback on documentation as two ways that LEITCs can support each other and the Library as we prepare to meet Title II requirements </w:t>
      </w:r>
    </w:p>
    <w:p w:rsidR="56796CD3" w:rsidP="56796CD3" w:rsidRDefault="56796CD3" w14:paraId="5484CFF7" w14:textId="7731DEFD">
      <w:pPr>
        <w:pStyle w:val="ListParagraph"/>
        <w:keepNext w:val="0"/>
        <w:keepLines w:val="0"/>
        <w:widowControl w:val="0"/>
        <w:numPr>
          <w:ilvl w:val="0"/>
          <w:numId w:val="17"/>
        </w:numPr>
        <w:suppressLineNumbers w:val="0"/>
        <w:bidi w:val="0"/>
        <w:spacing w:before="0" w:beforeAutospacing="off" w:after="0" w:afterAutospacing="off" w:line="259" w:lineRule="auto"/>
        <w:ind w:left="720" w:right="0" w:hanging="360"/>
        <w:jc w:val="left"/>
        <w:rPr>
          <w:noProof w:val="0"/>
          <w:sz w:val="24"/>
          <w:szCs w:val="24"/>
          <w:lang w:val="en-US"/>
        </w:rPr>
      </w:pPr>
      <w:r w:rsidRPr="0872FDA2" w:rsidR="0872FDA2">
        <w:rPr>
          <w:noProof w:val="0"/>
          <w:sz w:val="24"/>
          <w:szCs w:val="24"/>
          <w:lang w:val="en-US"/>
        </w:rPr>
        <w:t xml:space="preserve">Discussed if and how AI is being implemented in Library video tutorial creation—most tutorials on emerging and integrated tech are too audience- and tool-specific to use AI for script writing. AI avatars and voices could enhance graduate student privacy, but AI-generated voices are difficult to listen to for extended periods of time. </w:t>
      </w:r>
    </w:p>
    <w:p w:rsidR="56796CD3" w:rsidP="56796CD3" w:rsidRDefault="56796CD3" w14:paraId="6CDDDAA5" w14:textId="03578389">
      <w:pPr>
        <w:pStyle w:val="ListParagraph"/>
        <w:keepNext w:val="0"/>
        <w:keepLines w:val="0"/>
        <w:widowControl w:val="0"/>
        <w:numPr>
          <w:ilvl w:val="0"/>
          <w:numId w:val="17"/>
        </w:numPr>
        <w:suppressLineNumbers w:val="0"/>
        <w:bidi w:val="0"/>
        <w:spacing w:before="0" w:beforeAutospacing="off" w:after="0" w:afterAutospacing="off" w:line="259" w:lineRule="auto"/>
        <w:ind w:left="720" w:right="0" w:hanging="360"/>
        <w:jc w:val="left"/>
        <w:rPr>
          <w:noProof w:val="0"/>
          <w:sz w:val="24"/>
          <w:szCs w:val="24"/>
          <w:lang w:val="en-US"/>
        </w:rPr>
      </w:pPr>
      <w:r w:rsidRPr="56796CD3" w:rsidR="56796CD3">
        <w:rPr>
          <w:noProof w:val="0"/>
          <w:sz w:val="24"/>
          <w:szCs w:val="24"/>
          <w:lang w:val="en-US"/>
        </w:rPr>
        <w:t>Decided to pursue lightning talks as initial step towards surveying emerging, integrated, and coordinated technology services with plans to do a more extensive survey in the summer</w:t>
      </w:r>
    </w:p>
    <w:p w:rsidR="00D1010D" w:rsidP="1075E271" w:rsidRDefault="00D1010D" w14:paraId="1DE69211" w14:textId="4D6A0ABA">
      <w:pPr>
        <w:pStyle w:val="Heading1"/>
        <w:keepNext w:val="0"/>
        <w:keepLines w:val="0"/>
        <w:widowControl w:val="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2AB09E98" w:rsidR="2AB09E98">
        <w:rPr>
          <w:noProof w:val="0"/>
          <w:lang w:val="en-US"/>
        </w:rPr>
        <w:t xml:space="preserve">Next steps </w:t>
      </w:r>
    </w:p>
    <w:p w:rsidR="2AB09E98" w:rsidP="2AB09E98" w:rsidRDefault="2AB09E98" w14:paraId="1F42A964" w14:textId="7E8D5D85">
      <w:pPr>
        <w:pStyle w:val="ListParagraph"/>
        <w:keepNext w:val="0"/>
        <w:keepLines w:val="0"/>
        <w:widowControl w:val="0"/>
        <w:numPr>
          <w:ilvl w:val="0"/>
          <w:numId w:val="15"/>
        </w:numPr>
        <w:suppressLineNumbers w:val="0"/>
        <w:bidi w:val="0"/>
        <w:spacing w:before="0" w:beforeAutospacing="off" w:after="0" w:afterAutospacing="off" w:line="259" w:lineRule="auto"/>
        <w:ind w:left="720" w:right="0" w:hanging="360"/>
        <w:jc w:val="left"/>
        <w:rPr>
          <w:noProof w:val="0"/>
          <w:sz w:val="24"/>
          <w:szCs w:val="24"/>
          <w:lang w:val="en-US"/>
        </w:rPr>
      </w:pPr>
      <w:r w:rsidRPr="07A701D4" w:rsidR="07A701D4">
        <w:rPr>
          <w:noProof w:val="0"/>
          <w:sz w:val="24"/>
          <w:szCs w:val="24"/>
          <w:lang w:val="en-US"/>
        </w:rPr>
        <w:t xml:space="preserve">By noon Feb 25: Review </w:t>
      </w:r>
      <w:hyperlink r:id="Ra4beeeb55dd54f10">
        <w:r w:rsidRPr="07A701D4" w:rsidR="07A701D4">
          <w:rPr>
            <w:rStyle w:val="Hyperlink"/>
            <w:noProof w:val="0"/>
            <w:sz w:val="24"/>
            <w:szCs w:val="24"/>
            <w:lang w:val="en-US"/>
          </w:rPr>
          <w:t>LEITC update for CAPT</w:t>
        </w:r>
      </w:hyperlink>
    </w:p>
    <w:p w:rsidR="7E50305D" w:rsidP="1075E271" w:rsidRDefault="7E50305D" w14:paraId="7A4EA7B2" w14:textId="0D8522A4">
      <w:pPr>
        <w:pStyle w:val="ListParagraph"/>
        <w:keepNext w:val="0"/>
        <w:keepLines w:val="0"/>
        <w:widowControl w:val="0"/>
        <w:numPr>
          <w:ilvl w:val="0"/>
          <w:numId w:val="15"/>
        </w:numPr>
        <w:suppressLineNumbers w:val="0"/>
        <w:bidi w:val="0"/>
        <w:spacing w:before="0" w:beforeAutospacing="off" w:after="0" w:afterAutospacing="off" w:line="259" w:lineRule="auto"/>
        <w:ind w:left="720" w:right="0" w:hanging="360"/>
        <w:jc w:val="left"/>
        <w:rPr>
          <w:noProof w:val="0"/>
          <w:sz w:val="24"/>
          <w:szCs w:val="24"/>
          <w:lang w:val="en-US"/>
        </w:rPr>
      </w:pPr>
      <w:r w:rsidRPr="21D4FC2E" w:rsidR="21D4FC2E">
        <w:rPr>
          <w:noProof w:val="0"/>
          <w:sz w:val="24"/>
          <w:szCs w:val="24"/>
          <w:lang w:val="en-US"/>
        </w:rPr>
        <w:t xml:space="preserve">By March 25: Prep lighting talk on your services for next meeting— please prepare a 5 minute talk that offers a snapshot </w:t>
      </w:r>
      <w:r w:rsidRPr="21D4FC2E" w:rsidR="21D4FC2E">
        <w:rPr>
          <w:noProof w:val="0"/>
          <w:sz w:val="24"/>
          <w:szCs w:val="24"/>
          <w:lang w:val="en-US"/>
        </w:rPr>
        <w:t xml:space="preserve">of your key services and identify key collaborators in other library units and across campus who help you deliver these services. </w:t>
      </w:r>
    </w:p>
    <w:p w:rsidR="453E832B" w:rsidP="1075E271" w:rsidRDefault="453E832B" w14:paraId="25285920" w14:textId="7CA53EC9">
      <w:pPr>
        <w:pStyle w:val="ListParagraph"/>
        <w:keepNext w:val="0"/>
        <w:keepLines w:val="0"/>
        <w:widowControl w:val="0"/>
        <w:numPr>
          <w:ilvl w:val="0"/>
          <w:numId w:val="15"/>
        </w:numPr>
        <w:suppressLineNumbers w:val="0"/>
        <w:bidi w:val="0"/>
        <w:spacing w:before="0" w:beforeAutospacing="off" w:after="0" w:afterAutospacing="off" w:line="259" w:lineRule="auto"/>
        <w:ind w:left="720" w:right="0" w:hanging="360"/>
        <w:jc w:val="left"/>
        <w:rPr>
          <w:noProof w:val="0"/>
          <w:sz w:val="24"/>
          <w:szCs w:val="24"/>
          <w:lang w:val="en-US"/>
        </w:rPr>
      </w:pPr>
      <w:r w:rsidRPr="0872FDA2" w:rsidR="0872FDA2">
        <w:rPr>
          <w:noProof w:val="0"/>
          <w:sz w:val="24"/>
          <w:szCs w:val="24"/>
          <w:lang w:val="en-US"/>
        </w:rPr>
        <w:t xml:space="preserve">Mary will create placeholder meetings for a library-wide Emerging and Integrated Tech survey--  </w:t>
      </w:r>
    </w:p>
    <w:p w:rsidR="453E832B" w:rsidP="1075E271" w:rsidRDefault="453E832B" w14:paraId="7356A6BA" w14:textId="13617BFF">
      <w:pPr>
        <w:pStyle w:val="ListParagraph"/>
        <w:keepNext w:val="0"/>
        <w:keepLines w:val="0"/>
        <w:widowControl w:val="0"/>
        <w:numPr>
          <w:ilvl w:val="1"/>
          <w:numId w:val="15"/>
        </w:numPr>
        <w:suppressLineNumbers w:val="0"/>
        <w:bidi w:val="0"/>
        <w:spacing w:before="0" w:beforeAutospacing="off" w:after="0" w:afterAutospacing="off" w:line="259" w:lineRule="auto"/>
        <w:ind w:right="0"/>
        <w:jc w:val="left"/>
        <w:rPr>
          <w:noProof w:val="0"/>
          <w:sz w:val="24"/>
          <w:szCs w:val="24"/>
          <w:lang w:val="en-US"/>
        </w:rPr>
      </w:pPr>
      <w:r w:rsidRPr="56796CD3" w:rsidR="56796CD3">
        <w:rPr>
          <w:noProof w:val="0"/>
          <w:sz w:val="24"/>
          <w:szCs w:val="24"/>
          <w:lang w:val="en-US"/>
        </w:rPr>
        <w:t>Mid-April: discuss instrument</w:t>
      </w:r>
    </w:p>
    <w:p w:rsidR="453E832B" w:rsidP="1075E271" w:rsidRDefault="453E832B" w14:paraId="7308D294" w14:textId="3F4C4CD3">
      <w:pPr>
        <w:pStyle w:val="ListParagraph"/>
        <w:keepNext w:val="0"/>
        <w:keepLines w:val="0"/>
        <w:widowControl w:val="0"/>
        <w:numPr>
          <w:ilvl w:val="1"/>
          <w:numId w:val="15"/>
        </w:numPr>
        <w:suppressLineNumbers w:val="0"/>
        <w:bidi w:val="0"/>
        <w:spacing w:before="0" w:beforeAutospacing="off" w:after="0" w:afterAutospacing="off" w:line="259" w:lineRule="auto"/>
        <w:ind w:right="0"/>
        <w:jc w:val="left"/>
        <w:rPr>
          <w:noProof w:val="0"/>
          <w:sz w:val="24"/>
          <w:szCs w:val="24"/>
          <w:lang w:val="en-US"/>
        </w:rPr>
      </w:pPr>
      <w:r w:rsidRPr="56796CD3" w:rsidR="56796CD3">
        <w:rPr>
          <w:noProof w:val="0"/>
          <w:sz w:val="24"/>
          <w:szCs w:val="24"/>
          <w:lang w:val="en-US"/>
        </w:rPr>
        <w:t>Late-April: refine instrument</w:t>
      </w:r>
    </w:p>
    <w:p w:rsidR="453E832B" w:rsidP="1075E271" w:rsidRDefault="453E832B" w14:paraId="426C8DE4" w14:textId="795F67E4">
      <w:pPr>
        <w:pStyle w:val="ListParagraph"/>
        <w:keepNext w:val="0"/>
        <w:keepLines w:val="0"/>
        <w:widowControl w:val="0"/>
        <w:numPr>
          <w:ilvl w:val="1"/>
          <w:numId w:val="15"/>
        </w:numPr>
        <w:suppressLineNumbers w:val="0"/>
        <w:bidi w:val="0"/>
        <w:spacing w:before="0" w:beforeAutospacing="off" w:after="0" w:afterAutospacing="off" w:line="259" w:lineRule="auto"/>
        <w:ind w:right="0"/>
        <w:jc w:val="left"/>
        <w:rPr>
          <w:noProof w:val="0"/>
          <w:sz w:val="24"/>
          <w:szCs w:val="24"/>
          <w:lang w:val="en-US"/>
        </w:rPr>
      </w:pPr>
      <w:r w:rsidRPr="1075E271" w:rsidR="1075E271">
        <w:rPr>
          <w:noProof w:val="0"/>
          <w:sz w:val="24"/>
          <w:szCs w:val="24"/>
          <w:lang w:val="en-US"/>
        </w:rPr>
        <w:t>Early-May: circulate survey</w:t>
      </w:r>
    </w:p>
    <w:p w:rsidR="453E832B" w:rsidP="56796CD3" w:rsidRDefault="453E832B" w14:paraId="153CFED4" w14:textId="0413EEBA">
      <w:pPr>
        <w:pStyle w:val="ListParagraph"/>
        <w:keepNext w:val="0"/>
        <w:keepLines w:val="0"/>
        <w:widowControl w:val="0"/>
        <w:numPr>
          <w:ilvl w:val="1"/>
          <w:numId w:val="15"/>
        </w:numPr>
        <w:suppressLineNumbers w:val="0"/>
        <w:bidi w:val="0"/>
        <w:spacing w:before="0" w:beforeAutospacing="off" w:after="0" w:afterAutospacing="off" w:line="259" w:lineRule="auto"/>
        <w:ind w:right="0"/>
        <w:jc w:val="left"/>
        <w:rPr>
          <w:noProof w:val="0"/>
          <w:sz w:val="24"/>
          <w:szCs w:val="24"/>
          <w:lang w:val="en-US"/>
        </w:rPr>
      </w:pPr>
      <w:r w:rsidRPr="56796CD3" w:rsidR="56796CD3">
        <w:rPr>
          <w:noProof w:val="0"/>
          <w:sz w:val="24"/>
          <w:szCs w:val="24"/>
          <w:lang w:val="en-US"/>
        </w:rPr>
        <w:t xml:space="preserve">End-May: LEITC meeting about results </w:t>
      </w:r>
    </w:p>
    <w:p w:rsidR="453E832B" w:rsidP="1075E271" w:rsidRDefault="453E832B" w14:paraId="0884D2D7" w14:textId="114BB799">
      <w:pPr>
        <w:pStyle w:val="ListParagraph"/>
        <w:keepNext w:val="0"/>
        <w:keepLines w:val="0"/>
        <w:widowControl w:val="0"/>
        <w:numPr>
          <w:ilvl w:val="0"/>
          <w:numId w:val="15"/>
        </w:numPr>
        <w:suppressLineNumbers w:val="0"/>
        <w:bidi w:val="0"/>
        <w:spacing w:before="0" w:beforeAutospacing="off" w:after="0" w:afterAutospacing="off" w:line="259" w:lineRule="auto"/>
        <w:ind w:right="0"/>
        <w:jc w:val="left"/>
        <w:rPr>
          <w:noProof w:val="0"/>
          <w:sz w:val="24"/>
          <w:szCs w:val="24"/>
          <w:lang w:val="en-US"/>
        </w:rPr>
      </w:pPr>
      <w:r w:rsidRPr="2AB09E98" w:rsidR="2AB09E98">
        <w:rPr>
          <w:noProof w:val="0"/>
          <w:sz w:val="24"/>
          <w:szCs w:val="24"/>
          <w:lang w:val="en-US"/>
        </w:rPr>
        <w:t>Think about what LEITC can do to help you meet Title II requirements in time, and share ideas in our next LEITC meeting.</w:t>
      </w:r>
    </w:p>
    <w:p w:rsidR="00D1010D" w:rsidP="1075E271" w:rsidRDefault="00D1010D" w14:paraId="633AF79F" w14:textId="0C749D2E">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1075E271" w:rsidR="1075E27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Meeting Minutes</w:t>
      </w:r>
    </w:p>
    <w:p w:rsidR="7DD780E3" w:rsidP="1075E271" w:rsidRDefault="7DD780E3" w14:paraId="40E6A1A0" w14:textId="4AB1386B">
      <w:pPr>
        <w:pStyle w:val="ListParagraph"/>
        <w:keepNext w:val="0"/>
        <w:keepLines w:val="0"/>
        <w:widowControl w:val="0"/>
        <w:numPr>
          <w:ilvl w:val="0"/>
          <w:numId w:val="13"/>
        </w:numPr>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AB09E98" w:rsidR="2AB09E98">
        <w:rPr>
          <w:rFonts w:ascii="Calibri" w:hAnsi="Calibri" w:eastAsia="Calibri" w:cs="Calibri"/>
          <w:b w:val="0"/>
          <w:bCs w:val="0"/>
          <w:i w:val="0"/>
          <w:iCs w:val="0"/>
          <w:caps w:val="0"/>
          <w:smallCaps w:val="0"/>
          <w:noProof w:val="0"/>
          <w:color w:val="000000" w:themeColor="text1" w:themeTint="FF" w:themeShade="FF"/>
          <w:sz w:val="24"/>
          <w:szCs w:val="24"/>
          <w:lang w:val="en-US"/>
        </w:rPr>
        <w:t>Thanks, updates, and news</w:t>
      </w:r>
    </w:p>
    <w:p w:rsidR="7DD780E3" w:rsidP="1075E271" w:rsidRDefault="7DD780E3" w14:paraId="18FAE8E1" w14:textId="26BCB020">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VPAT review sent to John. Thanks for contributing to those! Road Map for accessibility will be circulated to Dean and Mary L soon, then more widely to the library in March</w:t>
      </w:r>
    </w:p>
    <w:p w:rsidR="16777DD8" w:rsidP="1075E271" w:rsidRDefault="16777DD8" w14:paraId="10341C04" w14:textId="492D4AEB">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How can LEITC help alleviate the challenges of meeting Title II requirements? </w:t>
      </w:r>
    </w:p>
    <w:p w:rsidR="16777DD8" w:rsidP="1075E271" w:rsidRDefault="16777DD8" w14:paraId="7093FAC6" w14:textId="7479F18C">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Second pair of eyes on checklists and review notes for accessibility review. (Ex: Evie is coordinating </w:t>
      </w:r>
      <w:proofErr w:type="spellStart"/>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LibGuides</w:t>
      </w:r>
      <w:proofErr w:type="spellEnd"/>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would like feedback on documentation to help individuals and library units to review their content.) </w:t>
      </w:r>
    </w:p>
    <w:p w:rsidR="16777DD8" w:rsidP="1075E271" w:rsidRDefault="16777DD8" w14:paraId="501F97AA" w14:textId="53C15229">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Strengthening current documentation to make sure future content is compliant and designed with Universal Design principles throughout </w:t>
      </w:r>
    </w:p>
    <w:p w:rsidR="16777DD8" w:rsidP="1075E271" w:rsidRDefault="16777DD8" w14:paraId="236C2D8B" w14:textId="2AD69B2D">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Optional co-working sessions could be helpful. </w:t>
      </w:r>
    </w:p>
    <w:p w:rsidR="16777DD8" w:rsidP="1075E271" w:rsidRDefault="16777DD8" w14:paraId="0DD37D82" w14:textId="1711D153">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Weekly chat check-ins for goal setting and accomplishments would add anxiety. Please do not do this. </w:t>
      </w:r>
    </w:p>
    <w:p w:rsidR="7DD780E3" w:rsidP="1075E271" w:rsidRDefault="7DD780E3" w14:paraId="417EBFF3" w14:textId="67F11956">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Title II and VR: onus will be on faculty to proactively to develop alternatives to VR class activities, but the </w:t>
      </w:r>
      <w:proofErr w:type="gramStart"/>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Library</w:t>
      </w:r>
      <w:proofErr w:type="gramEnd"/>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can lead the conversation by building out alternatives. </w:t>
      </w:r>
    </w:p>
    <w:p w:rsidR="7DD780E3" w:rsidP="1075E271" w:rsidRDefault="7DD780E3" w14:paraId="3D2A256E" w14:textId="6FB93E24">
      <w:pPr>
        <w:pStyle w:val="ListParagraph"/>
        <w:keepNext w:val="0"/>
        <w:keepLines w:val="0"/>
        <w:widowControl w:val="0"/>
        <w:numPr>
          <w:ilvl w:val="0"/>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Updates</w:t>
      </w:r>
    </w:p>
    <w:p w:rsidR="44A152AB" w:rsidP="1075E271" w:rsidRDefault="44A152AB" w14:paraId="4D3FDAD3" w14:textId="37389CAF">
      <w:pPr>
        <w:pStyle w:val="ListParagraph"/>
        <w:keepNext w:val="0"/>
        <w:keepLines w:val="0"/>
        <w:widowControl w:val="0"/>
        <w:numPr>
          <w:ilvl w:val="1"/>
          <w:numId w:val="13"/>
        </w:numPr>
        <w:suppressLineNumbers w:val="0"/>
        <w:bidi w:val="0"/>
        <w:spacing w:before="0" w:beforeAutospacing="off" w:after="0" w:afterAutospacing="off" w:line="259" w:lineRule="auto"/>
        <w:ind w:left="144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roofErr w:type="spellStart"/>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iGET</w:t>
      </w:r>
      <w:proofErr w:type="spellEnd"/>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question about AI, the Library, and Media Commons -- Anyone using AI for video tutorials? </w:t>
      </w:r>
    </w:p>
    <w:p w:rsidR="72457FAF" w:rsidP="1075E271" w:rsidRDefault="72457FAF" w14:paraId="0429BB7C" w14:textId="55DE0EB6">
      <w:pPr>
        <w:pStyle w:val="ListParagraph"/>
        <w:keepNext w:val="0"/>
        <w:keepLines w:val="0"/>
        <w:widowControl w:val="0"/>
        <w:numPr>
          <w:ilvl w:val="2"/>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 in DH—we do use Kaltura’s AI-assisted caption cleaning, but content is often so platform and discipline specific that AI generated script would be too generic. </w:t>
      </w:r>
    </w:p>
    <w:p w:rsidR="72457FAF" w:rsidP="1075E271" w:rsidRDefault="72457FAF" w14:paraId="4DA7DA6F" w14:textId="5FB1ABA1">
      <w:pPr>
        <w:pStyle w:val="ListParagraph"/>
        <w:keepNext w:val="0"/>
        <w:keepLines w:val="0"/>
        <w:widowControl w:val="0"/>
        <w:numPr>
          <w:ilvl w:val="2"/>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Have considered using AI avatars in contexts when someone is uncomfortable sharing their image and voice.</w:t>
      </w:r>
    </w:p>
    <w:p w:rsidR="72457FAF" w:rsidP="1075E271" w:rsidRDefault="72457FAF" w14:paraId="0E4DCF09" w14:textId="3A0DB58A">
      <w:pPr>
        <w:pStyle w:val="ListParagraph"/>
        <w:keepNext w:val="0"/>
        <w:keepLines w:val="0"/>
        <w:widowControl w:val="0"/>
        <w:numPr>
          <w:ilvl w:val="2"/>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Discourage AI avatars and AI-generated voices because they are difficult to listen to for extended periods of time. </w:t>
      </w:r>
    </w:p>
    <w:p w:rsidR="72457FAF" w:rsidP="1075E271" w:rsidRDefault="72457FAF" w14:paraId="281CBC58" w14:textId="0BBC51FC">
      <w:pPr>
        <w:pStyle w:val="ListParagraph"/>
        <w:keepNext w:val="0"/>
        <w:keepLines w:val="0"/>
        <w:widowControl w:val="0"/>
        <w:numPr>
          <w:ilvl w:val="2"/>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IDEA Lab is considering creating video tutorials for GA onboarding. </w:t>
      </w:r>
    </w:p>
    <w:p w:rsidR="7DD780E3" w:rsidP="1075E271" w:rsidRDefault="7DD780E3" w14:paraId="7368149D" w14:textId="4EA3FA5C">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Grainger 335 update on hold until next meeting</w:t>
      </w:r>
    </w:p>
    <w:p w:rsidR="7DD780E3" w:rsidP="1075E271" w:rsidRDefault="7DD780E3" w14:paraId="7B2CB767" w14:textId="2B00EDB7">
      <w:pPr>
        <w:pStyle w:val="ListParagraph"/>
        <w:keepNext w:val="0"/>
        <w:keepLines w:val="0"/>
        <w:widowControl w:val="0"/>
        <w:numPr>
          <w:ilvl w:val="0"/>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Emerging and Integrated Tech Environmental Scan</w:t>
      </w:r>
    </w:p>
    <w:p w:rsidR="168CE63D" w:rsidP="689ABD01" w:rsidRDefault="168CE63D" w14:paraId="4EA04202" w14:textId="55ED4E19">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689ABD01" w:rsidR="689ABD0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Audience and goals for the scan—Stu initially proposed this as a way to be more familiar with emerging tech services with the ultimate result being a cheat sheet/catalog of services across library units. </w:t>
      </w:r>
    </w:p>
    <w:p w:rsidR="7DD780E3" w:rsidP="1075E271" w:rsidRDefault="7DD780E3" w14:paraId="3616F0F0" w14:textId="174ED196">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a846c70abc504832">
        <w:r w:rsidRPr="1075E271" w:rsidR="1075E271">
          <w:rPr>
            <w:rStyle w:val="Hyperlink"/>
            <w:rFonts w:ascii="Calibri" w:hAnsi="Calibri" w:eastAsia="Calibri" w:cs="Calibri"/>
            <w:b w:val="0"/>
            <w:bCs w:val="0"/>
            <w:i w:val="0"/>
            <w:iCs w:val="0"/>
            <w:caps w:val="0"/>
            <w:smallCaps w:val="0"/>
            <w:strike w:val="0"/>
            <w:dstrike w:val="0"/>
            <w:noProof w:val="0"/>
            <w:sz w:val="24"/>
            <w:szCs w:val="24"/>
            <w:lang w:val="en-US"/>
          </w:rPr>
          <w:t>Brainstorm notes</w:t>
        </w:r>
      </w:hyperlink>
    </w:p>
    <w:p w:rsidR="53CB2E93" w:rsidP="56796CD3" w:rsidRDefault="53CB2E93" w14:paraId="64FB2F13" w14:textId="101AC6CE">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6796CD3" w:rsidR="56796CD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Structure and workplan -- lightning talks for now, more extensive survey later. </w:t>
      </w:r>
    </w:p>
    <w:p w:rsidR="53CB2E93" w:rsidP="56796CD3" w:rsidRDefault="53CB2E93" w14:paraId="2A0EFE50" w14:textId="09A5471A">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6796CD3" w:rsidR="56796CD3">
        <w:rPr>
          <w:rFonts w:ascii="Calibri" w:hAnsi="Calibri" w:eastAsia="Calibri" w:cs="Calibri"/>
          <w:b w:val="0"/>
          <w:bCs w:val="0"/>
          <w:i w:val="0"/>
          <w:iCs w:val="0"/>
          <w:caps w:val="0"/>
          <w:smallCaps w:val="0"/>
          <w:noProof w:val="0"/>
          <w:color w:val="000000" w:themeColor="text1" w:themeTint="FF" w:themeShade="FF"/>
          <w:sz w:val="24"/>
          <w:szCs w:val="24"/>
          <w:lang w:val="en-US"/>
        </w:rPr>
        <w:t>Content for lightning talks</w:t>
      </w:r>
    </w:p>
    <w:p w:rsidR="53CB2E93" w:rsidP="1075E271" w:rsidRDefault="53CB2E93" w14:paraId="4C7739F4" w14:textId="4507AE6D">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Snapshot of key services</w:t>
      </w:r>
    </w:p>
    <w:p w:rsidR="1EB0BAE7" w:rsidP="1075E271" w:rsidRDefault="1EB0BAE7" w14:paraId="2A019955" w14:textId="4C94054B">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Who are key collaborators in the library and across campus to deliver this service?</w:t>
      </w:r>
    </w:p>
    <w:p w:rsidR="453E832B" w:rsidP="1075E271" w:rsidRDefault="453E832B" w14:paraId="554530B1" w14:textId="06812DD6">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Could do a survey on emerging and integrated services in May</w:t>
      </w:r>
    </w:p>
    <w:p w:rsidR="453E832B" w:rsidP="1075E271" w:rsidRDefault="453E832B" w14:paraId="75970C8E" w14:textId="68BDBA9E">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Define categories of emerging tech services</w:t>
      </w:r>
    </w:p>
    <w:p w:rsidR="453E832B" w:rsidP="1075E271" w:rsidRDefault="453E832B" w14:paraId="7F857D00" w14:textId="30486C84">
      <w:pPr>
        <w:pStyle w:val="ListParagraph"/>
        <w:keepNext w:val="0"/>
        <w:keepLines w:val="0"/>
        <w:widowControl w:val="0"/>
        <w:numPr>
          <w:ilvl w:val="2"/>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Include input for categories not included</w:t>
      </w:r>
    </w:p>
    <w:p w:rsidR="7DD780E3" w:rsidP="1075E271" w:rsidRDefault="7DD780E3" w14:paraId="184AD3A0" w14:textId="6E49024C">
      <w:pPr>
        <w:pStyle w:val="ListParagraph"/>
        <w:keepNext w:val="0"/>
        <w:keepLines w:val="0"/>
        <w:widowControl w:val="0"/>
        <w:numPr>
          <w:ilvl w:val="0"/>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Other topics for discussion? </w:t>
      </w:r>
    </w:p>
    <w:p w:rsidR="453E832B" w:rsidP="1075E271" w:rsidRDefault="453E832B" w14:paraId="327D1304" w14:textId="58CE977A">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Potential survey of computing needs—thinking of folks who are training AI models on their laptops and running into issues. Question for Tracy whether or not it would be helpful for LEITC to gather use cases from folks who need advanced computing </w:t>
      </w:r>
    </w:p>
    <w:p w:rsidR="7E50305D" w:rsidP="56796CD3" w:rsidRDefault="7E50305D" w14:paraId="63FF4FF3" w14:textId="4560A240">
      <w:pPr>
        <w:pStyle w:val="ListParagraph"/>
        <w:keepNext w:val="0"/>
        <w:keepLines w:val="0"/>
        <w:widowControl w:val="0"/>
        <w:numPr>
          <w:ilvl w:val="1"/>
          <w:numId w:val="13"/>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6796CD3" w:rsidR="56796CD3">
        <w:rPr>
          <w:rFonts w:ascii="Calibri" w:hAnsi="Calibri" w:eastAsia="Calibri" w:cs="Calibri"/>
          <w:b w:val="0"/>
          <w:bCs w:val="0"/>
          <w:i w:val="0"/>
          <w:iCs w:val="0"/>
          <w:caps w:val="0"/>
          <w:smallCaps w:val="0"/>
          <w:noProof w:val="0"/>
          <w:color w:val="000000" w:themeColor="text1" w:themeTint="FF" w:themeShade="FF"/>
          <w:sz w:val="24"/>
          <w:szCs w:val="24"/>
          <w:lang w:val="en-US"/>
        </w:rPr>
        <w:t>Developing alternative technology activities for VR is on the docket for Celenia for summer.</w:t>
      </w:r>
    </w:p>
    <w:p w:rsidR="7DD780E3" w:rsidP="1075E271" w:rsidRDefault="7DD780E3" w14:paraId="3F5BB8B7" w14:textId="058CFD05">
      <w:pPr>
        <w:pStyle w:val="ListParagraph"/>
        <w:keepNext w:val="0"/>
        <w:keepLines w:val="0"/>
        <w:widowControl w:val="0"/>
        <w:spacing w:before="0" w:beforeAutospacing="off" w:after="0" w:afterAutospacing="off" w:line="259" w:lineRule="auto"/>
        <w:ind w:left="720"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
    <w:p w:rsidR="7DD780E3" w:rsidP="1075E271" w:rsidRDefault="7DD780E3" w14:paraId="7C1F99E2" w14:textId="548D2D63">
      <w:pPr>
        <w:pStyle w:val="Normal"/>
        <w:keepNext w:val="0"/>
        <w:keepLines w:val="0"/>
        <w:widowControl w:val="0"/>
        <w:spacing w:before="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1075E271" w:rsidR="1075E27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General Updates</w:t>
      </w:r>
    </w:p>
    <w:p w:rsidR="7DD780E3" w:rsidP="1075E271" w:rsidRDefault="7DD780E3" w14:paraId="659C0227" w14:textId="26BC703C">
      <w:pPr>
        <w:keepNext w:val="0"/>
        <w:keepLines w:val="0"/>
        <w:widowControl w:val="0"/>
        <w:ind w:left="0" w:hanging="0"/>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p>
    <w:p w:rsidR="7E50305D" w:rsidP="1075E271" w:rsidRDefault="7E50305D" w14:paraId="5DF2D5B1" w14:textId="2EB938B7">
      <w:pPr>
        <w:pStyle w:val="Normal"/>
        <w:keepNext w:val="0"/>
        <w:keepLines w:val="0"/>
        <w:widowControl w:val="0"/>
        <w:ind w:left="0" w:hanging="0"/>
        <w:rPr>
          <w:rFonts w:ascii="Calibri" w:hAnsi="Calibri" w:eastAsia="Calibri" w:cs="Calibri"/>
          <w:b w:val="0"/>
          <w:bCs w:val="0"/>
          <w:i w:val="0"/>
          <w:iCs w:val="0"/>
          <w:caps w:val="0"/>
          <w:smallCaps w:val="0"/>
          <w:noProof w:val="0"/>
          <w:color w:val="000000" w:themeColor="text1" w:themeTint="FF" w:themeShade="FF"/>
          <w:sz w:val="24"/>
          <w:szCs w:val="24"/>
          <w:lang w:val="en-US"/>
        </w:rPr>
      </w:pPr>
    </w:p>
    <w:p w:rsidR="7E50305D" w:rsidP="1075E271" w:rsidRDefault="7E50305D" w14:paraId="520B56D3" w14:textId="46087E2E">
      <w:pPr>
        <w:pStyle w:val="ListParagraph"/>
        <w:keepNext w:val="0"/>
        <w:keepLines w:val="0"/>
        <w:widowControl w:val="0"/>
        <w:numPr>
          <w:ilvl w:val="0"/>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Housekeeping </w:t>
      </w:r>
    </w:p>
    <w:p w:rsidR="7E50305D" w:rsidP="2AB09E98" w:rsidRDefault="7E50305D" w14:paraId="01230026" w14:textId="28BC4EC5">
      <w:pPr>
        <w:pStyle w:val="ListParagraph"/>
        <w:keepNext w:val="0"/>
        <w:keepLines w:val="0"/>
        <w:widowControl w:val="0"/>
        <w:numPr>
          <w:ilvl w:val="1"/>
          <w:numId w:val="16"/>
        </w:numPr>
        <w:spacing w:before="0" w:beforeAutospacing="off" w:after="0" w:afterAutospacing="off" w:line="259" w:lineRule="auto"/>
        <w:ind w:left="144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AB09E98" w:rsidR="2AB09E9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Mary is unable to attend the next CAPT meeting (Feb 28 from 1:30-3) due to the Assessment Committee Spring Forum. Tracy Tolliver has graciously agreed to present the LEITC update instead. </w:t>
      </w:r>
    </w:p>
    <w:p w:rsidR="7E50305D" w:rsidP="1075E271" w:rsidRDefault="7E50305D" w14:paraId="5C2CF3F5" w14:textId="3EF5A29C">
      <w:pPr>
        <w:pStyle w:val="ListParagraph"/>
        <w:keepNext w:val="0"/>
        <w:keepLines w:val="0"/>
        <w:widowControl w:val="0"/>
        <w:numPr>
          <w:ilvl w:val="0"/>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Accessibility and Title II </w:t>
      </w:r>
    </w:p>
    <w:p w:rsidR="7E50305D" w:rsidP="1075E271" w:rsidRDefault="7E50305D" w14:paraId="4BD713B7" w14:textId="28E3CB33">
      <w:pPr>
        <w:pStyle w:val="ListParagraph"/>
        <w:keepNext w:val="0"/>
        <w:keepLines w:val="0"/>
        <w:widowControl w:val="0"/>
        <w:numPr>
          <w:ilvl w:val="1"/>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Reduce, Remake, Remediate - our Title II mantra (summary by Tracy Tolliver)</w:t>
      </w:r>
    </w:p>
    <w:p w:rsidR="7E50305D" w:rsidP="1075E271" w:rsidRDefault="7E50305D" w14:paraId="70A31D9F" w14:textId="538633A7">
      <w:pPr>
        <w:pStyle w:val="ListParagraph"/>
        <w:keepNext w:val="0"/>
        <w:keepLines w:val="0"/>
        <w:widowControl w:val="0"/>
        <w:numPr>
          <w:ilvl w:val="1"/>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Update from John about VR: No expectation to remediate VR experiences into alternate formats. Documentation still has to be accessible. Proactive planning to address accessibility rather than reactive. Responsibility to develop alternatives will be on the faculty side rather than the library side, but this is an opportunity for us to lead the conversation.  </w:t>
      </w:r>
    </w:p>
    <w:p w:rsidR="7E50305D" w:rsidP="1075E271" w:rsidRDefault="7E50305D" w14:paraId="49358D92" w14:textId="794082CC">
      <w:pPr>
        <w:pStyle w:val="ListParagraph"/>
        <w:keepNext w:val="0"/>
        <w:keepLines w:val="0"/>
        <w:widowControl w:val="0"/>
        <w:numPr>
          <w:ilvl w:val="1"/>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proofErr w:type="spellStart"/>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PopeTech</w:t>
      </w:r>
      <w:proofErr w:type="spellEnd"/>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(accessibility tool for Canvas) is going to be advertised more widely. </w:t>
      </w:r>
    </w:p>
    <w:p w:rsidR="7E50305D" w:rsidP="1075E271" w:rsidRDefault="7E50305D" w14:paraId="71308D51" w14:textId="1E388019">
      <w:pPr>
        <w:pStyle w:val="ListParagraph"/>
        <w:keepNext w:val="0"/>
        <w:keepLines w:val="0"/>
        <w:widowControl w:val="0"/>
        <w:numPr>
          <w:ilvl w:val="1"/>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The 3D printed game tokens for Carson’s class are being cited in campus-wide conversations about how the library is leading the conversation about accessible class design. </w:t>
      </w:r>
    </w:p>
    <w:p w:rsidR="7E50305D" w:rsidP="1075E271" w:rsidRDefault="7E50305D" w14:paraId="77404138" w14:textId="15E753A1">
      <w:pPr>
        <w:pStyle w:val="ListParagraph"/>
        <w:keepNext w:val="0"/>
        <w:keepLines w:val="0"/>
        <w:widowControl w:val="0"/>
        <w:numPr>
          <w:ilvl w:val="1"/>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CITL is doing a series of </w:t>
      </w:r>
      <w:hyperlink r:id="R576bfa539ef44b49">
        <w:r w:rsidRPr="1075E271" w:rsidR="1075E271">
          <w:rPr>
            <w:rStyle w:val="Hyperlink"/>
            <w:rFonts w:ascii="Calibri" w:hAnsi="Calibri" w:eastAsia="Calibri" w:cs="Calibri"/>
            <w:b w:val="0"/>
            <w:bCs w:val="0"/>
            <w:i w:val="0"/>
            <w:iCs w:val="0"/>
            <w:caps w:val="0"/>
            <w:smallCaps w:val="0"/>
            <w:strike w:val="0"/>
            <w:dstrike w:val="0"/>
            <w:noProof w:val="0"/>
            <w:sz w:val="24"/>
            <w:szCs w:val="24"/>
            <w:lang w:val="en-US"/>
          </w:rPr>
          <w:t>accessibility workshops</w:t>
        </w:r>
      </w:hyperlink>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Evie got a lot out the one on Pope Tech. Evie and Mary gave grad students opportunity to attend as part of their work duties. </w:t>
      </w:r>
    </w:p>
    <w:p w:rsidR="7E50305D" w:rsidP="1075E271" w:rsidRDefault="7E50305D" w14:paraId="657018D5" w14:textId="14540A12">
      <w:pPr>
        <w:pStyle w:val="ListParagraph"/>
        <w:keepNext w:val="0"/>
        <w:keepLines w:val="0"/>
        <w:widowControl w:val="0"/>
        <w:numPr>
          <w:ilvl w:val="1"/>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4483d071fd534460">
        <w:r w:rsidRPr="1075E271" w:rsidR="1075E271">
          <w:rPr>
            <w:rStyle w:val="Hyperlink"/>
            <w:rFonts w:ascii="Calibri" w:hAnsi="Calibri" w:eastAsia="Calibri" w:cs="Calibri"/>
            <w:b w:val="0"/>
            <w:bCs w:val="0"/>
            <w:i w:val="0"/>
            <w:iCs w:val="0"/>
            <w:caps w:val="0"/>
            <w:smallCaps w:val="0"/>
            <w:strike w:val="0"/>
            <w:dstrike w:val="0"/>
            <w:noProof w:val="0"/>
            <w:sz w:val="24"/>
            <w:szCs w:val="24"/>
            <w:lang w:val="en-US"/>
          </w:rPr>
          <w:t>Interest Group for Educational Technology at Illinois (iGET)</w:t>
        </w:r>
      </w:hyperlink>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—one group is using AI to develop tutorial scripts. </w:t>
      </w:r>
    </w:p>
    <w:p w:rsidR="7E50305D" w:rsidP="56796CD3" w:rsidRDefault="7E50305D" w14:paraId="5B7044EF" w14:textId="21091234">
      <w:pPr>
        <w:pStyle w:val="ListParagraph"/>
        <w:keepNext w:val="0"/>
        <w:keepLines w:val="0"/>
        <w:widowControl w:val="0"/>
        <w:numPr>
          <w:ilvl w:val="1"/>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r w:rsidRPr="56796CD3" w:rsidR="56796CD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Captioning is now strange on Media Space because of the Kaltura update. Appears as a sidebar. </w:t>
      </w:r>
    </w:p>
    <w:p w:rsidR="7E50305D" w:rsidP="1075E271" w:rsidRDefault="7E50305D" w14:paraId="2ECA7CFF" w14:textId="3451D9C2">
      <w:pPr>
        <w:pStyle w:val="ListParagraph"/>
        <w:keepNext w:val="0"/>
        <w:keepLines w:val="0"/>
        <w:widowControl w:val="0"/>
        <w:numPr>
          <w:ilvl w:val="0"/>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Events</w:t>
      </w:r>
    </w:p>
    <w:p w:rsidR="7E50305D" w:rsidP="1075E271" w:rsidRDefault="7E50305D" w14:paraId="407BF89B" w14:textId="084E5255">
      <w:pPr>
        <w:pStyle w:val="ListParagraph"/>
        <w:keepNext w:val="0"/>
        <w:keepLines w:val="0"/>
        <w:widowControl w:val="0"/>
        <w:numPr>
          <w:ilvl w:val="1"/>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eccdd8ce3f5f493e">
        <w:r w:rsidRPr="1075E271" w:rsidR="1075E271">
          <w:rPr>
            <w:rStyle w:val="Hyperlink"/>
            <w:rFonts w:ascii="Calibri" w:hAnsi="Calibri" w:eastAsia="Calibri" w:cs="Calibri"/>
            <w:b w:val="0"/>
            <w:bCs w:val="0"/>
            <w:i w:val="0"/>
            <w:iCs w:val="0"/>
            <w:caps w:val="0"/>
            <w:smallCaps w:val="0"/>
            <w:strike w:val="0"/>
            <w:dstrike w:val="0"/>
            <w:noProof w:val="0"/>
            <w:sz w:val="24"/>
            <w:szCs w:val="24"/>
            <w:lang w:val="en-US"/>
          </w:rPr>
          <w:t>Wikipedia Edit-a-thon</w:t>
        </w:r>
      </w:hyperlink>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March 13 at Grainger Library’s Grainger Commons and via Zoom.</w:t>
      </w:r>
    </w:p>
    <w:p w:rsidR="7E50305D" w:rsidP="1075E271" w:rsidRDefault="7E50305D" w14:paraId="3D0D214A" w14:textId="01A07B46">
      <w:pPr>
        <w:pStyle w:val="ListParagraph"/>
        <w:keepNext w:val="0"/>
        <w:keepLines w:val="0"/>
        <w:widowControl w:val="0"/>
        <w:numPr>
          <w:ilvl w:val="1"/>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IMMERSE has an </w:t>
      </w:r>
      <w:hyperlink r:id="R3f50469910c74159">
        <w:r w:rsidRPr="1075E271" w:rsidR="1075E271">
          <w:rPr>
            <w:rStyle w:val="Hyperlink"/>
            <w:rFonts w:ascii="Calibri" w:hAnsi="Calibri" w:eastAsia="Calibri" w:cs="Calibri"/>
            <w:b w:val="0"/>
            <w:bCs w:val="0"/>
            <w:i w:val="0"/>
            <w:iCs w:val="0"/>
            <w:caps w:val="0"/>
            <w:smallCaps w:val="0"/>
            <w:strike w:val="0"/>
            <w:dstrike w:val="0"/>
            <w:noProof w:val="0"/>
            <w:sz w:val="24"/>
            <w:szCs w:val="24"/>
            <w:lang w:val="en-US"/>
          </w:rPr>
          <w:t>XR for Learning and Instruction: Advancing Design and Assessment</w:t>
        </w:r>
      </w:hyperlink>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on March 28 (TBD)</w:t>
      </w:r>
    </w:p>
    <w:p w:rsidR="7E50305D" w:rsidP="1075E271" w:rsidRDefault="7E50305D" w14:paraId="4E93CB45" w14:textId="225AE3D9">
      <w:pPr>
        <w:pStyle w:val="ListParagraph"/>
        <w:keepNext w:val="0"/>
        <w:keepLines w:val="0"/>
        <w:widowControl w:val="0"/>
        <w:numPr>
          <w:ilvl w:val="1"/>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Anyone attending the </w:t>
      </w:r>
      <w:hyperlink r:id="Re971d023c1a34d02">
        <w:r w:rsidRPr="1075E271" w:rsidR="1075E271">
          <w:rPr>
            <w:rStyle w:val="Hyperlink"/>
            <w:rFonts w:ascii="Calibri" w:hAnsi="Calibri" w:eastAsia="Calibri" w:cs="Calibri"/>
            <w:b w:val="0"/>
            <w:bCs w:val="0"/>
            <w:i w:val="0"/>
            <w:iCs w:val="0"/>
            <w:caps w:val="0"/>
            <w:smallCaps w:val="0"/>
            <w:strike w:val="0"/>
            <w:dstrike w:val="0"/>
            <w:noProof w:val="0"/>
            <w:sz w:val="24"/>
            <w:szCs w:val="24"/>
            <w:lang w:val="en-US"/>
          </w:rPr>
          <w:t>Annual IMMERSE Conference</w:t>
        </w:r>
      </w:hyperlink>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Theme is Unlocking the Potential of Immersive Computing: What Will it Take?</w:t>
      </w:r>
    </w:p>
    <w:p w:rsidR="7E50305D" w:rsidP="1075E271" w:rsidRDefault="7E50305D" w14:paraId="1EF2B7A5" w14:textId="2BC115D1">
      <w:pPr>
        <w:pStyle w:val="ListParagraph"/>
        <w:keepNext w:val="0"/>
        <w:keepLines w:val="0"/>
        <w:widowControl w:val="0"/>
        <w:numPr>
          <w:ilvl w:val="1"/>
          <w:numId w:val="16"/>
        </w:numPr>
        <w:spacing/>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Mary Ton, Kelli Trei, and Sarah Christensen presented on historic forms of immersive media at the American Association for the Advancement of Science in Boston on Feb 14. The workshop included an activity where participants remixed lantern slides from our entomology collection onto laser-cut acrylic slides to create mythical butterflies of Boston, then presented their creations using a 100-year-old projector. May give a similar workshop on immersive media for local audiences in the near future.  </w:t>
      </w:r>
    </w:p>
    <w:p w:rsidR="7E50305D" w:rsidP="1075E271" w:rsidRDefault="7E50305D" w14:paraId="62900754" w14:textId="624D0784">
      <w:pPr>
        <w:pStyle w:val="ListParagraph"/>
        <w:keepNext w:val="0"/>
        <w:keepLines w:val="0"/>
        <w:widowControl w:val="0"/>
        <w:numPr>
          <w:ilvl w:val="0"/>
          <w:numId w:val="16"/>
        </w:numPr>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Other News</w:t>
      </w:r>
    </w:p>
    <w:p w:rsidR="7E50305D" w:rsidP="56796CD3" w:rsidRDefault="7E50305D" w14:paraId="6FA88A9E" w14:textId="664EC725">
      <w:pPr>
        <w:pStyle w:val="ListParagraph"/>
        <w:keepNext w:val="0"/>
        <w:keepLines w:val="0"/>
        <w:widowControl w:val="0"/>
        <w:numPr>
          <w:ilvl w:val="1"/>
          <w:numId w:val="16"/>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6ECB4E28" w:rsidR="6ECB4E28">
        <w:rPr>
          <w:rFonts w:ascii="Calibri" w:hAnsi="Calibri" w:eastAsia="Calibri" w:cs="Calibri"/>
          <w:b w:val="0"/>
          <w:bCs w:val="0"/>
          <w:i w:val="0"/>
          <w:iCs w:val="0"/>
          <w:caps w:val="0"/>
          <w:smallCaps w:val="0"/>
          <w:noProof w:val="0"/>
          <w:color w:val="000000" w:themeColor="text1" w:themeTint="FF" w:themeShade="FF"/>
          <w:sz w:val="24"/>
          <w:szCs w:val="24"/>
          <w:lang w:val="en-US"/>
        </w:rPr>
        <w:t>Celenia Graves and Bethany Anderson are developing a NEH Digital Humanities Advancement Level 1 Grant for Cybernetics exhibit.</w:t>
      </w:r>
    </w:p>
    <w:p w:rsidR="6ECB4E28" w:rsidP="6ECB4E28" w:rsidRDefault="6ECB4E28" w14:paraId="669819EF" w14:textId="6E2BA2AA">
      <w:pPr>
        <w:pStyle w:val="ListParagraph"/>
        <w:keepNext w:val="0"/>
        <w:keepLines w:val="0"/>
        <w:widowControl w:val="0"/>
        <w:numPr>
          <w:ilvl w:val="1"/>
          <w:numId w:val="16"/>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6ECB4E28" w:rsidR="6ECB4E2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Mary Ton is developing an AHRC grant for a partnership between UIUC, University of Sheffield, the David Livingstone Birthplace Museum in Scotland, and museums in Botswana, Tanzania, South Africa, and Malawi to support 3D digitization and 3D printing. The project will research decolonial museum practices through a traveling exhibit of 3D printed replicas curated by our African partners.   </w:t>
      </w:r>
    </w:p>
    <w:p w:rsidR="7E50305D" w:rsidP="56796CD3" w:rsidRDefault="7E50305D" w14:paraId="5DE4502B" w14:textId="718BA6CA">
      <w:pPr>
        <w:pStyle w:val="ListParagraph"/>
        <w:keepNext w:val="0"/>
        <w:keepLines w:val="0"/>
        <w:widowControl w:val="0"/>
        <w:numPr>
          <w:ilvl w:val="1"/>
          <w:numId w:val="16"/>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6796CD3" w:rsidR="56796CD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Crowdfunding a </w:t>
      </w:r>
      <w:proofErr w:type="spellStart"/>
      <w:r w:rsidRPr="56796CD3" w:rsidR="56796CD3">
        <w:rPr>
          <w:rFonts w:ascii="Calibri" w:hAnsi="Calibri" w:eastAsia="Calibri" w:cs="Calibri"/>
          <w:b w:val="0"/>
          <w:bCs w:val="0"/>
          <w:i w:val="0"/>
          <w:iCs w:val="0"/>
          <w:caps w:val="0"/>
          <w:smallCaps w:val="0"/>
          <w:noProof w:val="0"/>
          <w:color w:val="000000" w:themeColor="text1" w:themeTint="FF" w:themeShade="FF"/>
          <w:sz w:val="24"/>
          <w:szCs w:val="24"/>
          <w:lang w:val="en-US"/>
        </w:rPr>
        <w:t>Rokoko</w:t>
      </w:r>
      <w:proofErr w:type="spellEnd"/>
      <w:r w:rsidRPr="56796CD3" w:rsidR="56796CD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mocap suit for SCIM is in the works. </w:t>
      </w:r>
    </w:p>
    <w:p w:rsidR="7E50305D" w:rsidP="1075E271" w:rsidRDefault="7E50305D" w14:paraId="7CAD0643" w14:textId="1B31A58F">
      <w:pPr>
        <w:pStyle w:val="ListParagraph"/>
        <w:keepNext w:val="0"/>
        <w:keepLines w:val="0"/>
        <w:widowControl w:val="0"/>
        <w:numPr>
          <w:ilvl w:val="0"/>
          <w:numId w:val="16"/>
        </w:numPr>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CAPT Updates</w:t>
      </w:r>
    </w:p>
    <w:p w:rsidR="7E50305D" w:rsidP="1075E271" w:rsidRDefault="7E50305D" w14:paraId="4706BC25" w14:textId="118EC360">
      <w:pPr>
        <w:pStyle w:val="ListParagraph"/>
        <w:keepNext w:val="0"/>
        <w:keepLines w:val="0"/>
        <w:widowControl w:val="0"/>
        <w:numPr>
          <w:ilvl w:val="1"/>
          <w:numId w:val="16"/>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proofErr w:type="spellStart"/>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ArchiveSpace</w:t>
      </w:r>
      <w:proofErr w:type="spellEnd"/>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update: interviewing people at University of Michigan and Duke to learn more how they’re using </w:t>
      </w:r>
      <w:hyperlink r:id="R9a63fc49972a46ea">
        <w:r w:rsidRPr="1075E271" w:rsidR="1075E271">
          <w:rPr>
            <w:rStyle w:val="Hyperlink"/>
            <w:rFonts w:ascii="Calibri" w:hAnsi="Calibri" w:eastAsia="Calibri" w:cs="Calibri"/>
            <w:b w:val="0"/>
            <w:bCs w:val="0"/>
            <w:i w:val="0"/>
            <w:iCs w:val="0"/>
            <w:caps w:val="0"/>
            <w:smallCaps w:val="0"/>
            <w:strike w:val="0"/>
            <w:dstrike w:val="0"/>
            <w:noProof w:val="0"/>
            <w:sz w:val="24"/>
            <w:szCs w:val="24"/>
            <w:lang w:val="en-US"/>
          </w:rPr>
          <w:t>ArchiveSpace and ArcLight</w:t>
        </w:r>
      </w:hyperlink>
      <w:r w:rsidRPr="1075E271" w:rsidR="1075E27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to manage digitized material from special collections. Unfortunately, it sounds like integrating ArcLight is a labor-intensive process. Impacts digitization initiatives.</w:t>
      </w:r>
    </w:p>
    <w:p w:rsidR="7E50305D" w:rsidP="1075E271" w:rsidRDefault="7E50305D" w14:paraId="11AA0A72" w14:textId="4DA0107A">
      <w:pPr>
        <w:pStyle w:val="Normal"/>
        <w:keepNext w:val="0"/>
        <w:keepLines w:val="0"/>
        <w:widowControl w:val="0"/>
        <w:ind w:left="0" w:hanging="0"/>
        <w:rPr>
          <w:rFonts w:ascii="Calibri" w:hAnsi="Calibri" w:eastAsia="Calibri" w:cs="Calibri"/>
          <w:b w:val="0"/>
          <w:bCs w:val="0"/>
          <w:i w:val="0"/>
          <w:iCs w:val="0"/>
          <w:caps w:val="0"/>
          <w:smallCaps w:val="0"/>
          <w:noProof w:val="0"/>
          <w:color w:val="000000" w:themeColor="text1" w:themeTint="FF" w:themeShade="FF"/>
          <w:sz w:val="24"/>
          <w:szCs w:val="24"/>
          <w:lang w:val="en-US"/>
        </w:rPr>
      </w:pP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7">
    <w:nsid w:val="5872432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4d243c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3dccb64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5f5941c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7a64581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23fd31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0ab74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16497fe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57d23c9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2ae34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8ffd3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591974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6ed7d72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4595b7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a1eb35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eb2f7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5d4ea4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2BC813D"/>
    <w:rsid w:val="07A701D4"/>
    <w:rsid w:val="0872FDA2"/>
    <w:rsid w:val="08FB45E3"/>
    <w:rsid w:val="09E515E0"/>
    <w:rsid w:val="1075E271"/>
    <w:rsid w:val="1262F277"/>
    <w:rsid w:val="16777DD8"/>
    <w:rsid w:val="168CE63D"/>
    <w:rsid w:val="1EB0BAE7"/>
    <w:rsid w:val="203450CD"/>
    <w:rsid w:val="21D4FC2E"/>
    <w:rsid w:val="22FFD04C"/>
    <w:rsid w:val="245E94F4"/>
    <w:rsid w:val="2AB09E98"/>
    <w:rsid w:val="44A152AB"/>
    <w:rsid w:val="453E832B"/>
    <w:rsid w:val="513D64BF"/>
    <w:rsid w:val="53CB2E93"/>
    <w:rsid w:val="5506501C"/>
    <w:rsid w:val="55D35AC6"/>
    <w:rsid w:val="56796CD3"/>
    <w:rsid w:val="649FC91C"/>
    <w:rsid w:val="689ABD01"/>
    <w:rsid w:val="6ECB4E28"/>
    <w:rsid w:val="72457FAF"/>
    <w:rsid w:val="7DD780E3"/>
    <w:rsid w:val="7E503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167b0bd26ecc47f7" /><Relationship Type="http://schemas.openxmlformats.org/officeDocument/2006/relationships/hyperlink" Target="https://uofi.box.com/s/m2co4dyxmztb1u2p3kqlk2syz0k1ff1y" TargetMode="External" Id="Ra846c70abc504832" /><Relationship Type="http://schemas.openxmlformats.org/officeDocument/2006/relationships/hyperlink" Target="https://citl.illinois.edu/citl-101/teaching-learning/make-your-course-accessible/quick-start-workshops" TargetMode="External" Id="R576bfa539ef44b49" /><Relationship Type="http://schemas.openxmlformats.org/officeDocument/2006/relationships/hyperlink" Target="https://publish.illinois.edu/edtechnology/" TargetMode="External" Id="R4483d071fd534460" /><Relationship Type="http://schemas.openxmlformats.org/officeDocument/2006/relationships/hyperlink" Target="https://guides.library.illinois.edu/IGB-Edit-a-thon" TargetMode="External" Id="Reccdd8ce3f5f493e" /><Relationship Type="http://schemas.openxmlformats.org/officeDocument/2006/relationships/hyperlink" Target="https://immerse.illinois.edu/events/building-an-immersive-campus/xr-for-learning-and-instruction" TargetMode="External" Id="R3f50469910c74159" /><Relationship Type="http://schemas.openxmlformats.org/officeDocument/2006/relationships/hyperlink" Target="https://immerse.illinois.edu/events/Annual-Symposium-2025" TargetMode="External" Id="Re971d023c1a34d02" /><Relationship Type="http://schemas.openxmlformats.org/officeDocument/2006/relationships/hyperlink" Target="https://blogs.library.duke.edu/bitstreams/2019/11/15/arclight-at-the-end-of-the-tunnel/" TargetMode="External" Id="R9a63fc49972a46ea" /><Relationship Type="http://schemas.openxmlformats.org/officeDocument/2006/relationships/hyperlink" Target="https://uofi.box.com/s/06f58bpi7mea8bm8t3jniaukzwnw9ml3" TargetMode="External" Id="Ra4beeeb55dd54f1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29</revision>
  <dcterms:created xsi:type="dcterms:W3CDTF">2018-02-09T21:34:00.0000000Z</dcterms:created>
  <dcterms:modified xsi:type="dcterms:W3CDTF">2025-02-18T20:51:25.2449643Z</dcterms:modified>
</coreProperties>
</file>