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639C2" w:rsidRDefault="00000000">
      <w:pPr>
        <w:spacing w:line="240" w:lineRule="auto"/>
        <w:rPr>
          <w:rFonts w:ascii="Aptos" w:eastAsia="Aptos" w:hAnsi="Aptos" w:cs="Aptos"/>
          <w:b/>
        </w:rPr>
      </w:pPr>
      <w:r>
        <w:rPr>
          <w:rFonts w:ascii="Aptos" w:eastAsia="Aptos" w:hAnsi="Aptos" w:cs="Aptos"/>
          <w:b/>
        </w:rPr>
        <w:t>ADMINISTRATIVE COUNCIL</w:t>
      </w:r>
    </w:p>
    <w:p w14:paraId="00000002" w14:textId="127D0F03" w:rsidR="009639C2" w:rsidRDefault="00BA2773">
      <w:pPr>
        <w:spacing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Minutes</w:t>
      </w:r>
    </w:p>
    <w:p w14:paraId="00000003" w14:textId="5FC78332" w:rsidR="009639C2" w:rsidRDefault="00000000">
      <w:pPr>
        <w:spacing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Monday April 21st</w:t>
      </w:r>
      <w:r w:rsidR="00CD3B03">
        <w:rPr>
          <w:rFonts w:ascii="Aptos" w:eastAsia="Aptos" w:hAnsi="Aptos" w:cs="Aptos"/>
        </w:rPr>
        <w:t>, 2025</w:t>
      </w:r>
    </w:p>
    <w:p w14:paraId="00000004" w14:textId="77777777" w:rsidR="009639C2" w:rsidRDefault="00000000">
      <w:pPr>
        <w:spacing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1:00-2:00 p.m.</w:t>
      </w:r>
    </w:p>
    <w:p w14:paraId="00000005" w14:textId="77777777" w:rsidR="009639C2" w:rsidRDefault="00000000">
      <w:pPr>
        <w:spacing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Zoom</w:t>
      </w:r>
    </w:p>
    <w:p w14:paraId="00000006" w14:textId="77777777" w:rsidR="009639C2" w:rsidRDefault="009639C2">
      <w:pPr>
        <w:spacing w:line="240" w:lineRule="auto"/>
        <w:rPr>
          <w:rFonts w:ascii="Aptos" w:eastAsia="Aptos" w:hAnsi="Aptos" w:cs="Aptos"/>
        </w:rPr>
      </w:pPr>
    </w:p>
    <w:p w14:paraId="00000007" w14:textId="77777777" w:rsidR="009639C2" w:rsidRDefault="009639C2">
      <w:pPr>
        <w:spacing w:line="240" w:lineRule="auto"/>
        <w:rPr>
          <w:rFonts w:ascii="Aptos" w:eastAsia="Aptos" w:hAnsi="Aptos" w:cs="Aptos"/>
        </w:rPr>
      </w:pPr>
    </w:p>
    <w:p w14:paraId="6F7F0FA5" w14:textId="77777777" w:rsidR="00B60182" w:rsidRDefault="00000000">
      <w:pPr>
        <w:numPr>
          <w:ilvl w:val="0"/>
          <w:numId w:val="1"/>
        </w:numPr>
        <w:spacing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Announcements</w:t>
      </w:r>
      <w:r w:rsidR="00BA2773">
        <w:rPr>
          <w:rFonts w:ascii="Aptos" w:eastAsia="Aptos" w:hAnsi="Aptos" w:cs="Aptos"/>
        </w:rPr>
        <w:t xml:space="preserve"> – </w:t>
      </w:r>
    </w:p>
    <w:p w14:paraId="00000008" w14:textId="39D3054C" w:rsidR="009639C2" w:rsidRDefault="00BA2773" w:rsidP="00B60182">
      <w:pPr>
        <w:spacing w:line="240" w:lineRule="auto"/>
        <w:ind w:left="360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Acknowledged </w:t>
      </w:r>
      <w:r w:rsidRPr="00BA2773">
        <w:rPr>
          <w:rFonts w:ascii="Aptos" w:eastAsia="Aptos" w:hAnsi="Aptos" w:cs="Aptos"/>
        </w:rPr>
        <w:t>Bill Mischo</w:t>
      </w:r>
      <w:r>
        <w:rPr>
          <w:rFonts w:ascii="Aptos" w:eastAsia="Aptos" w:hAnsi="Aptos" w:cs="Aptos"/>
        </w:rPr>
        <w:t xml:space="preserve">’s passing </w:t>
      </w:r>
      <w:r>
        <w:rPr>
          <w:rFonts w:ascii="Aptos" w:eastAsia="Aptos" w:hAnsi="Aptos" w:cs="Aptos"/>
        </w:rPr>
        <w:br/>
        <w:t>Mentioned Laurie Taylor – UConn Library</w:t>
      </w:r>
    </w:p>
    <w:p w14:paraId="00000009" w14:textId="77777777" w:rsidR="009639C2" w:rsidRDefault="00000000">
      <w:pPr>
        <w:numPr>
          <w:ilvl w:val="0"/>
          <w:numId w:val="1"/>
        </w:numPr>
        <w:spacing w:before="200"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Approve previous meeting minutes </w:t>
      </w:r>
    </w:p>
    <w:p w14:paraId="0000000A" w14:textId="23892AED" w:rsidR="009639C2" w:rsidRDefault="009639C2" w:rsidP="00B60182">
      <w:pPr>
        <w:spacing w:line="240" w:lineRule="auto"/>
        <w:ind w:left="360"/>
        <w:rPr>
          <w:rFonts w:ascii="Aptos" w:eastAsia="Aptos" w:hAnsi="Aptos" w:cs="Aptos"/>
        </w:rPr>
      </w:pPr>
      <w:hyperlink r:id="rId5">
        <w:r>
          <w:rPr>
            <w:rFonts w:ascii="Aptos" w:eastAsia="Aptos" w:hAnsi="Aptos" w:cs="Aptos"/>
            <w:color w:val="1155CC"/>
            <w:u w:val="single"/>
          </w:rPr>
          <w:t>January 2025</w:t>
        </w:r>
      </w:hyperlink>
      <w:r>
        <w:rPr>
          <w:rFonts w:ascii="Aptos" w:eastAsia="Aptos" w:hAnsi="Aptos" w:cs="Aptos"/>
        </w:rPr>
        <w:t xml:space="preserve"> – Minutes </w:t>
      </w:r>
      <w:r w:rsidR="00BA2773">
        <w:rPr>
          <w:rFonts w:ascii="Aptos" w:eastAsia="Aptos" w:hAnsi="Aptos" w:cs="Aptos"/>
        </w:rPr>
        <w:t>– Approved as amended</w:t>
      </w:r>
    </w:p>
    <w:p w14:paraId="2242F1F2" w14:textId="28760A70" w:rsidR="00B60182" w:rsidRPr="00B60182" w:rsidRDefault="00000000" w:rsidP="00B60182">
      <w:pPr>
        <w:numPr>
          <w:ilvl w:val="0"/>
          <w:numId w:val="1"/>
        </w:numPr>
        <w:spacing w:before="200"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Dean Update</w:t>
      </w:r>
      <w:r w:rsidR="00B60182">
        <w:rPr>
          <w:rFonts w:ascii="Aptos" w:eastAsia="Aptos" w:hAnsi="Aptos" w:cs="Aptos"/>
        </w:rPr>
        <w:t>s</w:t>
      </w:r>
    </w:p>
    <w:p w14:paraId="0000000B" w14:textId="6CEEDA8B" w:rsidR="009639C2" w:rsidRDefault="00BA2773" w:rsidP="00B60182">
      <w:pPr>
        <w:spacing w:before="200" w:line="240" w:lineRule="auto"/>
        <w:ind w:left="360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Still waiting to hear about guidance on updating website for DEI; current instructions are to continue as we’re doing. The Library will be hosting the REI workshop for the library in June. We had our budget </w:t>
      </w:r>
      <w:r w:rsidR="00B12EFB">
        <w:rPr>
          <w:rFonts w:ascii="Aptos" w:eastAsia="Aptos" w:hAnsi="Aptos" w:cs="Aptos"/>
        </w:rPr>
        <w:t>hearing but</w:t>
      </w:r>
      <w:r>
        <w:rPr>
          <w:rFonts w:ascii="Aptos" w:eastAsia="Aptos" w:hAnsi="Aptos" w:cs="Aptos"/>
        </w:rPr>
        <w:t xml:space="preserve"> haven’t </w:t>
      </w:r>
      <w:r w:rsidR="00B12EFB">
        <w:rPr>
          <w:rFonts w:ascii="Aptos" w:eastAsia="Aptos" w:hAnsi="Aptos" w:cs="Aptos"/>
        </w:rPr>
        <w:t xml:space="preserve">gotten anything solid. We are on hold with hiring right now, we haven’t gotten a “No”, but many questions have been asked about them. </w:t>
      </w:r>
    </w:p>
    <w:p w14:paraId="1E28C5E2" w14:textId="300B4E8D" w:rsidR="00B60182" w:rsidRDefault="00B60182" w:rsidP="00AE0A85">
      <w:pPr>
        <w:numPr>
          <w:ilvl w:val="0"/>
          <w:numId w:val="1"/>
        </w:numPr>
        <w:spacing w:before="200"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  <w:color w:val="1155CC"/>
          <w:u w:val="single"/>
        </w:rPr>
        <w:t>Grants Policy Review</w:t>
      </w:r>
      <w:r>
        <w:rPr>
          <w:rFonts w:ascii="Aptos" w:eastAsia="Aptos" w:hAnsi="Aptos" w:cs="Aptos"/>
        </w:rPr>
        <w:t xml:space="preserve"> - Susan Breakenridge &amp; Chris Prom</w:t>
      </w:r>
    </w:p>
    <w:p w14:paraId="0000000C" w14:textId="4F983B53" w:rsidR="009639C2" w:rsidRPr="00AE0A85" w:rsidRDefault="00C92AF6" w:rsidP="00B60182">
      <w:pPr>
        <w:spacing w:before="200" w:line="240" w:lineRule="auto"/>
        <w:ind w:left="360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Updates to the policy are mostly to better set it up and have it streamlined and matching better with the University’s policy on grants</w:t>
      </w:r>
      <w:r w:rsidR="00286AE0">
        <w:rPr>
          <w:rFonts w:ascii="Aptos" w:eastAsia="Aptos" w:hAnsi="Aptos" w:cs="Aptos"/>
        </w:rPr>
        <w:t xml:space="preserve">; </w:t>
      </w:r>
      <w:r>
        <w:rPr>
          <w:rFonts w:ascii="Aptos" w:eastAsia="Aptos" w:hAnsi="Aptos" w:cs="Aptos"/>
        </w:rPr>
        <w:t xml:space="preserve">the request to remove the old policy was made – the </w:t>
      </w:r>
      <w:r w:rsidR="00286AE0">
        <w:rPr>
          <w:rFonts w:ascii="Aptos" w:eastAsia="Aptos" w:hAnsi="Aptos" w:cs="Aptos"/>
        </w:rPr>
        <w:t xml:space="preserve">worry </w:t>
      </w:r>
      <w:r>
        <w:rPr>
          <w:rFonts w:ascii="Aptos" w:eastAsia="Aptos" w:hAnsi="Aptos" w:cs="Aptos"/>
        </w:rPr>
        <w:t>being</w:t>
      </w:r>
      <w:r w:rsidR="00286AE0">
        <w:rPr>
          <w:rFonts w:ascii="Aptos" w:eastAsia="Aptos" w:hAnsi="Aptos" w:cs="Aptos"/>
        </w:rPr>
        <w:t xml:space="preserve"> that the old policy would cause more problems and harm. </w:t>
      </w:r>
      <w:r w:rsidR="00AE0A85">
        <w:rPr>
          <w:rFonts w:ascii="Aptos" w:eastAsia="Aptos" w:hAnsi="Aptos" w:cs="Aptos"/>
        </w:rPr>
        <w:br/>
        <w:t>Any questions can be sent to Chris Prom and the decision to update and share the new policy has been approved (With notice made about final decisions still pending)</w:t>
      </w:r>
    </w:p>
    <w:p w14:paraId="561F2B70" w14:textId="4184EE00" w:rsidR="00B60182" w:rsidRDefault="00B60182" w:rsidP="003F7579">
      <w:pPr>
        <w:numPr>
          <w:ilvl w:val="0"/>
          <w:numId w:val="1"/>
        </w:numPr>
        <w:spacing w:before="200"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  <w:color w:val="1155CC"/>
          <w:u w:val="single"/>
        </w:rPr>
        <w:t>Library Posting Policy</w:t>
      </w:r>
      <w:r>
        <w:rPr>
          <w:rFonts w:ascii="Aptos" w:eastAsia="Aptos" w:hAnsi="Aptos" w:cs="Aptos"/>
        </w:rPr>
        <w:t xml:space="preserve"> - Mary Laskowski</w:t>
      </w:r>
    </w:p>
    <w:p w14:paraId="001B5568" w14:textId="27327780" w:rsidR="003F7579" w:rsidRPr="003F7579" w:rsidRDefault="003F7579" w:rsidP="00B60182">
      <w:pPr>
        <w:spacing w:before="200" w:line="240" w:lineRule="auto"/>
        <w:ind w:left="360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Approved and can be uploaded</w:t>
      </w:r>
      <w:r w:rsidR="007773B6">
        <w:rPr>
          <w:rFonts w:ascii="Aptos" w:eastAsia="Aptos" w:hAnsi="Aptos" w:cs="Aptos"/>
        </w:rPr>
        <w:t>.</w:t>
      </w:r>
    </w:p>
    <w:p w14:paraId="6DD40A3D" w14:textId="4351DC00" w:rsidR="00B60182" w:rsidRDefault="00000000" w:rsidP="00B60182">
      <w:pPr>
        <w:numPr>
          <w:ilvl w:val="0"/>
          <w:numId w:val="1"/>
        </w:numPr>
        <w:spacing w:before="240" w:after="240"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Preliminary discussion to surface potentially actionable ideas from </w:t>
      </w:r>
      <w:r w:rsidR="00B60182">
        <w:rPr>
          <w:rFonts w:ascii="Aptos" w:eastAsia="Aptos" w:hAnsi="Aptos" w:cs="Aptos"/>
          <w:color w:val="1155CC"/>
          <w:u w:val="single"/>
        </w:rPr>
        <w:t>Library Council proposal</w:t>
      </w:r>
      <w:r>
        <w:rPr>
          <w:rFonts w:ascii="Aptos" w:eastAsia="Aptos" w:hAnsi="Aptos" w:cs="Aptos"/>
        </w:rPr>
        <w:t xml:space="preserve"> and </w:t>
      </w:r>
      <w:r w:rsidR="00B60182">
        <w:rPr>
          <w:rFonts w:ascii="Aptos" w:eastAsia="Aptos" w:hAnsi="Aptos" w:cs="Aptos"/>
          <w:color w:val="1155CC"/>
          <w:u w:val="single"/>
        </w:rPr>
        <w:t>Inclusion in Governance</w:t>
      </w:r>
      <w:r>
        <w:rPr>
          <w:rFonts w:ascii="Aptos" w:eastAsia="Aptos" w:hAnsi="Aptos" w:cs="Aptos"/>
        </w:rPr>
        <w:t xml:space="preserve"> report</w:t>
      </w:r>
    </w:p>
    <w:p w14:paraId="0000000E" w14:textId="5B49DBE1" w:rsidR="009639C2" w:rsidRDefault="00B60182" w:rsidP="00B60182">
      <w:pPr>
        <w:spacing w:before="240" w:after="240" w:line="240" w:lineRule="auto"/>
        <w:ind w:left="360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The Library Council Proposal is</w:t>
      </w:r>
      <w:r w:rsidRPr="00B60182">
        <w:rPr>
          <w:rFonts w:ascii="Aptos" w:eastAsia="Aptos" w:hAnsi="Aptos" w:cs="Aptos"/>
        </w:rPr>
        <w:t xml:space="preserve"> reflected in </w:t>
      </w:r>
      <w:r>
        <w:rPr>
          <w:rFonts w:ascii="Aptos" w:eastAsia="Aptos" w:hAnsi="Aptos" w:cs="Aptos"/>
        </w:rPr>
        <w:t>the Inclusion in Governance</w:t>
      </w:r>
      <w:r w:rsidRPr="00B60182">
        <w:rPr>
          <w:rFonts w:ascii="Aptos" w:eastAsia="Aptos" w:hAnsi="Aptos" w:cs="Aptos"/>
        </w:rPr>
        <w:t xml:space="preserve"> </w:t>
      </w:r>
      <w:r>
        <w:rPr>
          <w:rFonts w:ascii="Aptos" w:eastAsia="Aptos" w:hAnsi="Aptos" w:cs="Aptos"/>
        </w:rPr>
        <w:t>that we need</w:t>
      </w:r>
      <w:r w:rsidRPr="00B60182">
        <w:rPr>
          <w:rFonts w:ascii="Aptos" w:eastAsia="Aptos" w:hAnsi="Aptos" w:cs="Aptos"/>
        </w:rPr>
        <w:t xml:space="preserve"> </w:t>
      </w:r>
      <w:r>
        <w:rPr>
          <w:rFonts w:ascii="Aptos" w:eastAsia="Aptos" w:hAnsi="Aptos" w:cs="Aptos"/>
        </w:rPr>
        <w:t>t</w:t>
      </w:r>
      <w:r w:rsidRPr="00B60182">
        <w:rPr>
          <w:rFonts w:ascii="Aptos" w:eastAsia="Aptos" w:hAnsi="Aptos" w:cs="Aptos"/>
        </w:rPr>
        <w:t>o reengage as we think about our culture and how we think about governance and administration and day-to-day management</w:t>
      </w:r>
      <w:r>
        <w:rPr>
          <w:rFonts w:ascii="Aptos" w:eastAsia="Aptos" w:hAnsi="Aptos" w:cs="Aptos"/>
        </w:rPr>
        <w:t>. T</w:t>
      </w:r>
      <w:r w:rsidRPr="00B60182">
        <w:rPr>
          <w:rFonts w:ascii="Aptos" w:eastAsia="Aptos" w:hAnsi="Aptos" w:cs="Aptos"/>
        </w:rPr>
        <w:t>he w</w:t>
      </w:r>
      <w:r>
        <w:rPr>
          <w:rFonts w:ascii="Aptos" w:eastAsia="Aptos" w:hAnsi="Aptos" w:cs="Aptos"/>
        </w:rPr>
        <w:t>riters of</w:t>
      </w:r>
      <w:r w:rsidRPr="00B60182">
        <w:rPr>
          <w:rFonts w:ascii="Aptos" w:eastAsia="Aptos" w:hAnsi="Aptos" w:cs="Aptos"/>
        </w:rPr>
        <w:t xml:space="preserve"> these documents want </w:t>
      </w:r>
      <w:r>
        <w:rPr>
          <w:rFonts w:ascii="Aptos" w:eastAsia="Aptos" w:hAnsi="Aptos" w:cs="Aptos"/>
        </w:rPr>
        <w:t xml:space="preserve">to </w:t>
      </w:r>
      <w:r w:rsidRPr="00B60182">
        <w:rPr>
          <w:rFonts w:ascii="Aptos" w:eastAsia="Aptos" w:hAnsi="Aptos" w:cs="Aptos"/>
        </w:rPr>
        <w:t>have opportunities for faculty and staff</w:t>
      </w:r>
      <w:r>
        <w:rPr>
          <w:rFonts w:ascii="Aptos" w:eastAsia="Aptos" w:hAnsi="Aptos" w:cs="Aptos"/>
        </w:rPr>
        <w:t>,</w:t>
      </w:r>
      <w:r w:rsidRPr="00B60182">
        <w:rPr>
          <w:rFonts w:ascii="Aptos" w:eastAsia="Aptos" w:hAnsi="Aptos" w:cs="Aptos"/>
        </w:rPr>
        <w:t xml:space="preserve"> particularly staff</w:t>
      </w:r>
      <w:r>
        <w:rPr>
          <w:rFonts w:ascii="Aptos" w:eastAsia="Aptos" w:hAnsi="Aptos" w:cs="Aptos"/>
        </w:rPr>
        <w:t>,</w:t>
      </w:r>
      <w:r w:rsidRPr="00B60182">
        <w:rPr>
          <w:rFonts w:ascii="Aptos" w:eastAsia="Aptos" w:hAnsi="Aptos" w:cs="Aptos"/>
        </w:rPr>
        <w:t xml:space="preserve"> at all </w:t>
      </w:r>
      <w:r w:rsidR="00FF1E71" w:rsidRPr="00B60182">
        <w:rPr>
          <w:rFonts w:ascii="Aptos" w:eastAsia="Aptos" w:hAnsi="Aptos" w:cs="Aptos"/>
        </w:rPr>
        <w:t>levels,</w:t>
      </w:r>
      <w:r w:rsidRPr="00B60182">
        <w:rPr>
          <w:rFonts w:ascii="Aptos" w:eastAsia="Aptos" w:hAnsi="Aptos" w:cs="Aptos"/>
        </w:rPr>
        <w:t xml:space="preserve"> to have a voice</w:t>
      </w:r>
      <w:r>
        <w:rPr>
          <w:rFonts w:ascii="Aptos" w:eastAsia="Aptos" w:hAnsi="Aptos" w:cs="Aptos"/>
        </w:rPr>
        <w:t>.</w:t>
      </w:r>
      <w:r w:rsidRPr="00B60182">
        <w:rPr>
          <w:rFonts w:ascii="Aptos" w:eastAsia="Aptos" w:hAnsi="Aptos" w:cs="Aptos"/>
        </w:rPr>
        <w:br/>
      </w:r>
      <w:r w:rsidR="002162F8">
        <w:rPr>
          <w:rFonts w:ascii="Aptos" w:eastAsia="Aptos" w:hAnsi="Aptos" w:cs="Aptos"/>
        </w:rPr>
        <w:t xml:space="preserve">There’s difficulty </w:t>
      </w:r>
      <w:r>
        <w:rPr>
          <w:rFonts w:ascii="Aptos" w:eastAsia="Aptos" w:hAnsi="Aptos" w:cs="Aptos"/>
        </w:rPr>
        <w:t>because it</w:t>
      </w:r>
      <w:r w:rsidR="002162F8">
        <w:rPr>
          <w:rFonts w:ascii="Aptos" w:eastAsia="Aptos" w:hAnsi="Aptos" w:cs="Aptos"/>
        </w:rPr>
        <w:t xml:space="preserve"> </w:t>
      </w:r>
      <w:r w:rsidRPr="00B60182">
        <w:rPr>
          <w:rFonts w:ascii="Aptos" w:eastAsia="Aptos" w:hAnsi="Aptos" w:cs="Aptos"/>
        </w:rPr>
        <w:t xml:space="preserve">can be challenging to get civil service traditional staff to engage, whether it's via LSSC, </w:t>
      </w:r>
      <w:r>
        <w:rPr>
          <w:rFonts w:ascii="Aptos" w:eastAsia="Aptos" w:hAnsi="Aptos" w:cs="Aptos"/>
        </w:rPr>
        <w:t>o</w:t>
      </w:r>
      <w:r w:rsidRPr="00B60182">
        <w:rPr>
          <w:rFonts w:ascii="Aptos" w:eastAsia="Aptos" w:hAnsi="Aptos" w:cs="Aptos"/>
        </w:rPr>
        <w:t>r just through general calls or invitations to participate.</w:t>
      </w:r>
      <w:r>
        <w:rPr>
          <w:rFonts w:ascii="Aptos" w:eastAsia="Aptos" w:hAnsi="Aptos" w:cs="Aptos"/>
        </w:rPr>
        <w:t xml:space="preserve"> T</w:t>
      </w:r>
      <w:r w:rsidRPr="00B60182">
        <w:rPr>
          <w:rFonts w:ascii="Aptos" w:eastAsia="Aptos" w:hAnsi="Aptos" w:cs="Aptos"/>
        </w:rPr>
        <w:t xml:space="preserve">here's two ways to interpret </w:t>
      </w:r>
      <w:r>
        <w:rPr>
          <w:rFonts w:ascii="Aptos" w:eastAsia="Aptos" w:hAnsi="Aptos" w:cs="Aptos"/>
        </w:rPr>
        <w:t>it,</w:t>
      </w:r>
      <w:r w:rsidRPr="00B60182">
        <w:rPr>
          <w:rFonts w:ascii="Aptos" w:eastAsia="Aptos" w:hAnsi="Aptos" w:cs="Aptos"/>
        </w:rPr>
        <w:t xml:space="preserve"> one</w:t>
      </w:r>
      <w:r>
        <w:rPr>
          <w:rFonts w:ascii="Aptos" w:eastAsia="Aptos" w:hAnsi="Aptos" w:cs="Aptos"/>
        </w:rPr>
        <w:t xml:space="preserve">- </w:t>
      </w:r>
      <w:r w:rsidRPr="00B60182">
        <w:rPr>
          <w:rFonts w:ascii="Aptos" w:eastAsia="Aptos" w:hAnsi="Aptos" w:cs="Aptos"/>
        </w:rPr>
        <w:t xml:space="preserve">they don't have the </w:t>
      </w:r>
      <w:r w:rsidR="00FF1E71" w:rsidRPr="00B60182">
        <w:rPr>
          <w:rFonts w:ascii="Aptos" w:eastAsia="Aptos" w:hAnsi="Aptos" w:cs="Aptos"/>
        </w:rPr>
        <w:t>time,</w:t>
      </w:r>
      <w:r w:rsidRPr="00B60182">
        <w:rPr>
          <w:rFonts w:ascii="Aptos" w:eastAsia="Aptos" w:hAnsi="Aptos" w:cs="Aptos"/>
        </w:rPr>
        <w:t xml:space="preserve"> or they aren't able to get the time during the day to participate in these things </w:t>
      </w:r>
      <w:r w:rsidR="00DE6CB2">
        <w:rPr>
          <w:rFonts w:ascii="Aptos" w:eastAsia="Aptos" w:hAnsi="Aptos" w:cs="Aptos"/>
        </w:rPr>
        <w:t>or two, they’re n</w:t>
      </w:r>
      <w:r w:rsidRPr="00B60182">
        <w:rPr>
          <w:rFonts w:ascii="Aptos" w:eastAsia="Aptos" w:hAnsi="Aptos" w:cs="Aptos"/>
        </w:rPr>
        <w:t>ot interested or don't understand the issue</w:t>
      </w:r>
      <w:r w:rsidR="00DE6CB2">
        <w:rPr>
          <w:rFonts w:ascii="Aptos" w:eastAsia="Aptos" w:hAnsi="Aptos" w:cs="Aptos"/>
        </w:rPr>
        <w:t>(s).</w:t>
      </w:r>
    </w:p>
    <w:p w14:paraId="0000000F" w14:textId="77777777" w:rsidR="009639C2" w:rsidRDefault="00000000">
      <w:pPr>
        <w:numPr>
          <w:ilvl w:val="0"/>
          <w:numId w:val="1"/>
        </w:numPr>
        <w:spacing w:before="200"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Old Business</w:t>
      </w:r>
    </w:p>
    <w:p w14:paraId="00000010" w14:textId="77777777" w:rsidR="009639C2" w:rsidRDefault="00000000">
      <w:pPr>
        <w:numPr>
          <w:ilvl w:val="0"/>
          <w:numId w:val="1"/>
        </w:numPr>
        <w:spacing w:before="200" w:line="240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New Business</w:t>
      </w:r>
    </w:p>
    <w:p w14:paraId="00000011" w14:textId="77777777" w:rsidR="009639C2" w:rsidRDefault="009639C2"/>
    <w:sectPr w:rsidR="009639C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572C4F"/>
    <w:multiLevelType w:val="multilevel"/>
    <w:tmpl w:val="409294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 w16cid:durableId="621348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9C2"/>
    <w:rsid w:val="00007ADD"/>
    <w:rsid w:val="000706EF"/>
    <w:rsid w:val="002162F8"/>
    <w:rsid w:val="00286AE0"/>
    <w:rsid w:val="003F7579"/>
    <w:rsid w:val="007773B6"/>
    <w:rsid w:val="007972BC"/>
    <w:rsid w:val="008F4AD2"/>
    <w:rsid w:val="009639C2"/>
    <w:rsid w:val="00AE0A85"/>
    <w:rsid w:val="00B12EFB"/>
    <w:rsid w:val="00B60182"/>
    <w:rsid w:val="00BA2773"/>
    <w:rsid w:val="00C92AF6"/>
    <w:rsid w:val="00CD3B03"/>
    <w:rsid w:val="00DE6CB2"/>
    <w:rsid w:val="00FF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D26E2"/>
  <w15:docId w15:val="{5EE1AE8B-2950-43E1-B5E6-0741194F0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zyq9mcl4gqu66cvf691ejnkx31a5pbo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Bonse, Christina</cp:lastModifiedBy>
  <cp:revision>2</cp:revision>
  <dcterms:created xsi:type="dcterms:W3CDTF">2025-10-21T13:49:00Z</dcterms:created>
  <dcterms:modified xsi:type="dcterms:W3CDTF">2025-10-21T13:49:00Z</dcterms:modified>
</cp:coreProperties>
</file>