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E68A8" w14:textId="3C2F8E8A" w:rsidR="006D72D7" w:rsidRDefault="00296D00" w:rsidP="00296D00">
      <w:pPr>
        <w:pStyle w:val="NoSpacing"/>
      </w:pPr>
      <w:r>
        <w:t>EXECUTIVE COMMITTEE</w:t>
      </w:r>
    </w:p>
    <w:p w14:paraId="3D9CC1E4" w14:textId="56D2EB03" w:rsidR="00296D00" w:rsidRDefault="009457AD" w:rsidP="00296D00">
      <w:pPr>
        <w:pStyle w:val="NoSpacing"/>
      </w:pPr>
      <w:r>
        <w:t>MINUTES</w:t>
      </w:r>
    </w:p>
    <w:p w14:paraId="15DB3B97" w14:textId="1C00E4E0" w:rsidR="00296D00" w:rsidRDefault="00296D00" w:rsidP="00296D00">
      <w:pPr>
        <w:pStyle w:val="NoSpacing"/>
      </w:pPr>
      <w:r>
        <w:t>December 8, 2025; 1:30-3:00 p.m.</w:t>
      </w:r>
    </w:p>
    <w:p w14:paraId="1E5CA3DB" w14:textId="4A41E9C9" w:rsidR="00296D00" w:rsidRDefault="00296D00" w:rsidP="00296D00">
      <w:pPr>
        <w:pStyle w:val="NoSpacing"/>
      </w:pPr>
      <w:r>
        <w:t>Main Library 323c</w:t>
      </w:r>
    </w:p>
    <w:p w14:paraId="21B6EC01" w14:textId="77777777" w:rsidR="009457AD" w:rsidRDefault="009457AD" w:rsidP="00296D00">
      <w:pPr>
        <w:pStyle w:val="NoSpacing"/>
      </w:pPr>
    </w:p>
    <w:p w14:paraId="5B820361" w14:textId="77777777" w:rsidR="00CF7F3A" w:rsidRDefault="009457AD" w:rsidP="00296D00">
      <w:pPr>
        <w:pStyle w:val="NoSpacing"/>
      </w:pPr>
      <w:r>
        <w:t>Attendance: Claire Stewart</w:t>
      </w:r>
      <w:r w:rsidR="00CF7F3A">
        <w:t xml:space="preserve"> (Chair)</w:t>
      </w:r>
      <w:r>
        <w:t>, Nancy O’Brien</w:t>
      </w:r>
      <w:r w:rsidR="00CF7F3A">
        <w:t xml:space="preserve"> (Vice Chair)</w:t>
      </w:r>
      <w:r>
        <w:t xml:space="preserve">, Paula Carns, MJ Han, Jenny Maddox Abbott, Megan Sapp-Nelson, Mara Thacker, Sarah Williams, Beth Lewis (recording); </w:t>
      </w:r>
      <w:r w:rsidR="00CF7F3A">
        <w:t>Absent: Sara Benson</w:t>
      </w:r>
    </w:p>
    <w:p w14:paraId="72560ED7" w14:textId="13D4886A" w:rsidR="009457AD" w:rsidRDefault="009457AD" w:rsidP="00296D00">
      <w:pPr>
        <w:pStyle w:val="NoSpacing"/>
      </w:pPr>
      <w:r>
        <w:t xml:space="preserve">Open session: </w:t>
      </w:r>
      <w:r w:rsidR="00DE7E31">
        <w:t>Lisa Hinchliffe, Damian Behymer, Anna Schlaack, Anna Liss Jacobsen</w:t>
      </w:r>
    </w:p>
    <w:p w14:paraId="26426AE9" w14:textId="77777777" w:rsidR="00296D00" w:rsidRDefault="00296D00" w:rsidP="00296D00">
      <w:pPr>
        <w:pStyle w:val="NoSpacing"/>
      </w:pPr>
    </w:p>
    <w:p w14:paraId="36474AC7" w14:textId="7423D969" w:rsidR="00296D00" w:rsidRDefault="00296D00" w:rsidP="00296D00">
      <w:pPr>
        <w:pStyle w:val="NoSpacing"/>
      </w:pPr>
      <w:r>
        <w:t>Open Session (1:30-1:45):</w:t>
      </w:r>
    </w:p>
    <w:p w14:paraId="45C740C6" w14:textId="70D0BFCD" w:rsidR="00296D00" w:rsidRDefault="00296D00" w:rsidP="00296D00">
      <w:pPr>
        <w:pStyle w:val="NoSpacing"/>
        <w:numPr>
          <w:ilvl w:val="0"/>
          <w:numId w:val="1"/>
        </w:numPr>
      </w:pPr>
      <w:r>
        <w:t>Dean’s Updates</w:t>
      </w:r>
    </w:p>
    <w:p w14:paraId="5882F48D" w14:textId="55607DF0" w:rsidR="00DE7E31" w:rsidRDefault="00DE7E31" w:rsidP="00DE7E31">
      <w:pPr>
        <w:pStyle w:val="NoSpacing"/>
        <w:numPr>
          <w:ilvl w:val="1"/>
          <w:numId w:val="1"/>
        </w:numPr>
      </w:pPr>
      <w:r>
        <w:t xml:space="preserve">PGA </w:t>
      </w:r>
      <w:r w:rsidR="00AC0064">
        <w:t>study</w:t>
      </w:r>
      <w:r>
        <w:t xml:space="preserve"> with iSchool </w:t>
      </w:r>
    </w:p>
    <w:p w14:paraId="42B591E5" w14:textId="569679A0" w:rsidR="00AC0064" w:rsidRDefault="00AC0064" w:rsidP="00AC0064">
      <w:pPr>
        <w:pStyle w:val="NoSpacing"/>
        <w:numPr>
          <w:ilvl w:val="2"/>
          <w:numId w:val="1"/>
        </w:numPr>
      </w:pPr>
      <w:r>
        <w:t>Part 2 kickoff was December 12, 2025</w:t>
      </w:r>
    </w:p>
    <w:p w14:paraId="4A0AF5A4" w14:textId="183116D4" w:rsidR="00AC0064" w:rsidRDefault="00AC0064" w:rsidP="00AC0064">
      <w:pPr>
        <w:pStyle w:val="NoSpacing"/>
        <w:numPr>
          <w:ilvl w:val="2"/>
          <w:numId w:val="1"/>
        </w:numPr>
      </w:pPr>
      <w:r>
        <w:t>Co-chairs: Colin Rhinesmith (iSchool) and Jennifer Teper (Library)</w:t>
      </w:r>
    </w:p>
    <w:p w14:paraId="3ACE26B6" w14:textId="6C271759" w:rsidR="00AC0064" w:rsidRDefault="00AC0064" w:rsidP="00AC0064">
      <w:pPr>
        <w:pStyle w:val="NoSpacing"/>
        <w:numPr>
          <w:ilvl w:val="2"/>
          <w:numId w:val="1"/>
        </w:numPr>
      </w:pPr>
      <w:r>
        <w:t>Preliminary update due by end of January 2026</w:t>
      </w:r>
    </w:p>
    <w:p w14:paraId="719E2BFE" w14:textId="77777777" w:rsidR="00AC0064" w:rsidRDefault="00DE7E31" w:rsidP="00DE7E31">
      <w:pPr>
        <w:pStyle w:val="NoSpacing"/>
        <w:numPr>
          <w:ilvl w:val="1"/>
          <w:numId w:val="1"/>
        </w:numPr>
      </w:pPr>
      <w:r>
        <w:t>Anne Craig</w:t>
      </w:r>
      <w:r w:rsidR="00AC0064">
        <w:t>, Executive Director of CARLI, is</w:t>
      </w:r>
      <w:r>
        <w:t xml:space="preserve"> retiring at the end of the month</w:t>
      </w:r>
    </w:p>
    <w:p w14:paraId="368BA839" w14:textId="1DD2F17C" w:rsidR="00DE7E31" w:rsidRDefault="00AC0064" w:rsidP="00AC0064">
      <w:pPr>
        <w:pStyle w:val="NoSpacing"/>
        <w:numPr>
          <w:ilvl w:val="2"/>
          <w:numId w:val="1"/>
        </w:numPr>
      </w:pPr>
      <w:r>
        <w:t>S</w:t>
      </w:r>
      <w:r w:rsidR="00DE7E31">
        <w:t>uccessor is Laurie Bl</w:t>
      </w:r>
      <w:r>
        <w:t>a</w:t>
      </w:r>
      <w:r w:rsidR="00DE7E31">
        <w:t>ndino</w:t>
      </w:r>
      <w:r>
        <w:t>, starting today</w:t>
      </w:r>
    </w:p>
    <w:p w14:paraId="0D88C14D" w14:textId="77777777" w:rsidR="00AC0064" w:rsidRDefault="00DE7E31" w:rsidP="00AC0064">
      <w:pPr>
        <w:pStyle w:val="NoSpacing"/>
        <w:numPr>
          <w:ilvl w:val="1"/>
          <w:numId w:val="1"/>
        </w:numPr>
      </w:pPr>
      <w:r>
        <w:t>AI</w:t>
      </w:r>
      <w:r w:rsidR="00AC0064">
        <w:t xml:space="preserve"> updates</w:t>
      </w:r>
    </w:p>
    <w:p w14:paraId="030985B7" w14:textId="5BB511C6" w:rsidR="00DE7E31" w:rsidRDefault="00DE7E31" w:rsidP="00AC0064">
      <w:pPr>
        <w:pStyle w:val="NoSpacing"/>
        <w:numPr>
          <w:ilvl w:val="2"/>
          <w:numId w:val="1"/>
        </w:numPr>
      </w:pPr>
      <w:r>
        <w:t xml:space="preserve">AI </w:t>
      </w:r>
      <w:r w:rsidR="00AC0064">
        <w:t>C</w:t>
      </w:r>
      <w:r>
        <w:t xml:space="preserve">urriculum </w:t>
      </w:r>
      <w:r w:rsidR="00AC0064">
        <w:t>C</w:t>
      </w:r>
      <w:r>
        <w:t>ommittee</w:t>
      </w:r>
      <w:r w:rsidR="00AC0064">
        <w:t xml:space="preserve"> – David Ward and Steve Witt</w:t>
      </w:r>
    </w:p>
    <w:p w14:paraId="287C30F2" w14:textId="02312CB6" w:rsidR="00AC0064" w:rsidRDefault="00AC0064" w:rsidP="00AC0064">
      <w:pPr>
        <w:pStyle w:val="NoSpacing"/>
        <w:numPr>
          <w:ilvl w:val="2"/>
          <w:numId w:val="1"/>
        </w:numPr>
      </w:pPr>
      <w:r>
        <w:t>Dan Tracy and Tracy Tolliver working with the internal AI Literacy group</w:t>
      </w:r>
    </w:p>
    <w:p w14:paraId="67F8674A" w14:textId="0481E132" w:rsidR="00AC0064" w:rsidRDefault="00AC0064" w:rsidP="00AC0064">
      <w:pPr>
        <w:pStyle w:val="NoSpacing"/>
        <w:numPr>
          <w:ilvl w:val="2"/>
          <w:numId w:val="1"/>
        </w:numPr>
      </w:pPr>
      <w:r>
        <w:t>Megan Sapp-Nelson on services groups</w:t>
      </w:r>
    </w:p>
    <w:p w14:paraId="3B98C99B" w14:textId="4BF2919D" w:rsidR="00AC0064" w:rsidRDefault="00AC0064" w:rsidP="00AC0064">
      <w:pPr>
        <w:pStyle w:val="NoSpacing"/>
        <w:numPr>
          <w:ilvl w:val="2"/>
          <w:numId w:val="1"/>
        </w:numPr>
      </w:pPr>
      <w:r>
        <w:t xml:space="preserve">Tom Teper </w:t>
      </w:r>
      <w:r w:rsidR="00D9188F">
        <w:t xml:space="preserve">is </w:t>
      </w:r>
      <w:r>
        <w:t>working with CAPT on some content tool labeling and rubric</w:t>
      </w:r>
    </w:p>
    <w:p w14:paraId="31C1E598" w14:textId="6790FCE0" w:rsidR="00AC0064" w:rsidRDefault="00AC0064" w:rsidP="00AC0064">
      <w:pPr>
        <w:pStyle w:val="NoSpacing"/>
        <w:numPr>
          <w:ilvl w:val="2"/>
          <w:numId w:val="1"/>
        </w:numPr>
      </w:pPr>
      <w:r>
        <w:t>Various things coming up to the IT Governance Executive Committee and in some one-off planning conversations</w:t>
      </w:r>
    </w:p>
    <w:p w14:paraId="41DD516C" w14:textId="3CED0668" w:rsidR="00296D00" w:rsidRDefault="00296D00" w:rsidP="00296D00">
      <w:pPr>
        <w:pStyle w:val="NoSpacing"/>
        <w:numPr>
          <w:ilvl w:val="0"/>
          <w:numId w:val="1"/>
        </w:numPr>
      </w:pPr>
      <w:r>
        <w:t>Question Time</w:t>
      </w:r>
    </w:p>
    <w:p w14:paraId="2908102F" w14:textId="77777777" w:rsidR="00296D00" w:rsidRDefault="00296D00" w:rsidP="00296D00">
      <w:pPr>
        <w:pStyle w:val="NoSpacing"/>
      </w:pPr>
    </w:p>
    <w:p w14:paraId="7C7B13D0" w14:textId="17BCF2FE" w:rsidR="00296D00" w:rsidRDefault="00296D00" w:rsidP="00296D00">
      <w:pPr>
        <w:pStyle w:val="NoSpacing"/>
      </w:pPr>
      <w:r>
        <w:t>Closed Session (1:45-3:00):</w:t>
      </w:r>
    </w:p>
    <w:p w14:paraId="35A1AFA6" w14:textId="38DA83A5" w:rsidR="00296D00" w:rsidRDefault="00296D00" w:rsidP="00296D00">
      <w:pPr>
        <w:pStyle w:val="NoSpacing"/>
        <w:numPr>
          <w:ilvl w:val="0"/>
          <w:numId w:val="2"/>
        </w:numPr>
      </w:pPr>
      <w:r>
        <w:t>Dean’s Updates</w:t>
      </w:r>
    </w:p>
    <w:p w14:paraId="2E938FAB" w14:textId="77777777" w:rsidR="00895F67" w:rsidRDefault="00895F67" w:rsidP="00930DC8">
      <w:pPr>
        <w:pStyle w:val="NoSpacing"/>
        <w:numPr>
          <w:ilvl w:val="1"/>
          <w:numId w:val="2"/>
        </w:numPr>
      </w:pPr>
      <w:r>
        <w:t>FYI / Links of Interest:</w:t>
      </w:r>
    </w:p>
    <w:p w14:paraId="5F3FC5AE" w14:textId="78B9F7EF" w:rsidR="00895F67" w:rsidRDefault="00895F67" w:rsidP="00895F67">
      <w:pPr>
        <w:pStyle w:val="NoSpacing"/>
        <w:numPr>
          <w:ilvl w:val="2"/>
          <w:numId w:val="2"/>
        </w:numPr>
      </w:pPr>
      <w:r w:rsidRPr="00895F67">
        <w:t xml:space="preserve">MIT’s approach to budget reductions in case you didn’t see : </w:t>
      </w:r>
      <w:hyperlink r:id="rId5" w:history="1">
        <w:r w:rsidRPr="005563F5">
          <w:rPr>
            <w:rStyle w:val="Hyperlink"/>
          </w:rPr>
          <w:t>https://libraries.mit.edu/about/vision/our-approach-to-budget-reductions-at-the-mit-libraries/</w:t>
        </w:r>
      </w:hyperlink>
    </w:p>
    <w:p w14:paraId="617EE1A5" w14:textId="46B49121" w:rsidR="00895F67" w:rsidRDefault="00895F67" w:rsidP="00895F67">
      <w:pPr>
        <w:pStyle w:val="NoSpacing"/>
        <w:numPr>
          <w:ilvl w:val="2"/>
          <w:numId w:val="2"/>
        </w:numPr>
      </w:pPr>
      <w:r>
        <w:t>Two recent articles about middle management and shared governance</w:t>
      </w:r>
    </w:p>
    <w:p w14:paraId="5BA35161" w14:textId="2966B234" w:rsidR="00895F67" w:rsidRDefault="00895F67" w:rsidP="00895F67">
      <w:pPr>
        <w:pStyle w:val="NoSpacing"/>
        <w:numPr>
          <w:ilvl w:val="3"/>
          <w:numId w:val="2"/>
        </w:numPr>
      </w:pPr>
      <w:r>
        <w:t xml:space="preserve">Baker, Vicki L. “Advice | Life as a Middle Manager: Responsibility Without Authority.” The Chronicle of Higher Education, October 28, 2025. </w:t>
      </w:r>
      <w:hyperlink r:id="rId6" w:history="1">
        <w:r w:rsidRPr="005563F5">
          <w:rPr>
            <w:rStyle w:val="Hyperlink"/>
          </w:rPr>
          <w:t>https://www-chronicle-com.proxy2.library.illinois.edu/article/life-as-a-middle-manager-responsibility-without-authority</w:t>
        </w:r>
      </w:hyperlink>
      <w:r>
        <w:t xml:space="preserve"> </w:t>
      </w:r>
    </w:p>
    <w:p w14:paraId="300D1116" w14:textId="55971992" w:rsidR="00895F67" w:rsidRDefault="00895F67" w:rsidP="00895F67">
      <w:pPr>
        <w:pStyle w:val="NoSpacing"/>
        <w:numPr>
          <w:ilvl w:val="3"/>
          <w:numId w:val="2"/>
        </w:numPr>
      </w:pPr>
      <w:r>
        <w:t xml:space="preserve">Toor, Rachel. “The Angry 8: On Faculty Senates.” Inside Higher Ed. December 3, 2025. </w:t>
      </w:r>
      <w:hyperlink r:id="rId7" w:history="1">
        <w:r w:rsidRPr="005563F5">
          <w:rPr>
            <w:rStyle w:val="Hyperlink"/>
          </w:rPr>
          <w:t>https://www.insidehighered.com/opinion/columns/small-world/2025/12/03/shared-governance</w:t>
        </w:r>
      </w:hyperlink>
      <w:r>
        <w:t xml:space="preserve"> </w:t>
      </w:r>
    </w:p>
    <w:p w14:paraId="776F963D" w14:textId="77777777" w:rsidR="00895F67" w:rsidRDefault="00895F67" w:rsidP="00895F67">
      <w:pPr>
        <w:pStyle w:val="NoSpacing"/>
        <w:numPr>
          <w:ilvl w:val="1"/>
          <w:numId w:val="2"/>
        </w:numPr>
      </w:pPr>
      <w:r>
        <w:t>Draft Charges for Review</w:t>
      </w:r>
    </w:p>
    <w:p w14:paraId="6BB0D71C" w14:textId="44652DB1" w:rsidR="00895F67" w:rsidRDefault="00895F67" w:rsidP="00895F67">
      <w:pPr>
        <w:pStyle w:val="NoSpacing"/>
        <w:numPr>
          <w:ilvl w:val="2"/>
          <w:numId w:val="2"/>
        </w:numPr>
      </w:pPr>
      <w:r w:rsidRPr="00503340">
        <w:t>Penultimate draft of LLG charge</w:t>
      </w:r>
    </w:p>
    <w:p w14:paraId="58E13BD9" w14:textId="49A8477B" w:rsidR="00895F67" w:rsidRDefault="00895F67" w:rsidP="00895F67">
      <w:pPr>
        <w:pStyle w:val="NoSpacing"/>
        <w:numPr>
          <w:ilvl w:val="2"/>
          <w:numId w:val="2"/>
        </w:numPr>
      </w:pPr>
      <w:r w:rsidRPr="00503340">
        <w:t>Draft charge for a new Ad Hoc Library Shared Governance Tracking Issues Group</w:t>
      </w:r>
    </w:p>
    <w:p w14:paraId="27E4B102" w14:textId="77777777" w:rsidR="00895F67" w:rsidRDefault="00895F67" w:rsidP="00895F67">
      <w:pPr>
        <w:pStyle w:val="NoSpacing"/>
        <w:numPr>
          <w:ilvl w:val="1"/>
          <w:numId w:val="2"/>
        </w:numPr>
      </w:pPr>
      <w:r>
        <w:t>Change to Facilities Access Policy requires events to take place during regular business hours</w:t>
      </w:r>
    </w:p>
    <w:p w14:paraId="28568280" w14:textId="508F3280" w:rsidR="00E41BDE" w:rsidRDefault="00E41BDE" w:rsidP="00895F67">
      <w:pPr>
        <w:pStyle w:val="NoSpacing"/>
        <w:numPr>
          <w:ilvl w:val="1"/>
          <w:numId w:val="2"/>
        </w:numPr>
      </w:pPr>
      <w:r>
        <w:t>Upcoming Faculty Meetings</w:t>
      </w:r>
    </w:p>
    <w:p w14:paraId="72A8E089" w14:textId="19D9414B" w:rsidR="00895F67" w:rsidRDefault="00895F67" w:rsidP="00E41BDE">
      <w:pPr>
        <w:pStyle w:val="NoSpacing"/>
        <w:numPr>
          <w:ilvl w:val="2"/>
          <w:numId w:val="2"/>
        </w:numPr>
      </w:pPr>
      <w:r>
        <w:t>Agenda Item: Working with RSO’s and Library Events</w:t>
      </w:r>
    </w:p>
    <w:p w14:paraId="6F40065D" w14:textId="77777777" w:rsidR="001E2EF2" w:rsidRDefault="001E2EF2" w:rsidP="00E41BDE">
      <w:pPr>
        <w:pStyle w:val="NoSpacing"/>
        <w:numPr>
          <w:ilvl w:val="3"/>
          <w:numId w:val="2"/>
        </w:numPr>
      </w:pPr>
      <w:r>
        <w:t>Direct participation as a Library requires responsibility to explain how the engagement is consistent with our mission</w:t>
      </w:r>
    </w:p>
    <w:p w14:paraId="0F27034D" w14:textId="38E7AD0F" w:rsidR="001E2EF2" w:rsidRDefault="001E2EF2" w:rsidP="00E41BDE">
      <w:pPr>
        <w:pStyle w:val="NoSpacing"/>
        <w:numPr>
          <w:ilvl w:val="3"/>
          <w:numId w:val="2"/>
        </w:numPr>
      </w:pPr>
      <w:r>
        <w:t>Must keep Chancellor’s Office updated on events</w:t>
      </w:r>
    </w:p>
    <w:p w14:paraId="12D69133" w14:textId="55B61322" w:rsidR="00F15672" w:rsidRDefault="00CC4F91" w:rsidP="00E41BDE">
      <w:pPr>
        <w:pStyle w:val="NoSpacing"/>
        <w:numPr>
          <w:ilvl w:val="2"/>
          <w:numId w:val="2"/>
        </w:numPr>
      </w:pPr>
      <w:r>
        <w:t>Jason</w:t>
      </w:r>
      <w:r w:rsidR="00F15672">
        <w:t xml:space="preserve"> Mazzone will </w:t>
      </w:r>
      <w:r w:rsidR="00D964C9">
        <w:t>attend</w:t>
      </w:r>
      <w:r w:rsidR="00F15672">
        <w:t xml:space="preserve"> April 15</w:t>
      </w:r>
      <w:r w:rsidR="00F15672" w:rsidRPr="00F15672">
        <w:rPr>
          <w:vertAlign w:val="superscript"/>
        </w:rPr>
        <w:t>th</w:t>
      </w:r>
      <w:r w:rsidR="00F15672">
        <w:t xml:space="preserve"> Faculty meeting</w:t>
      </w:r>
      <w:r w:rsidR="00895F67">
        <w:t xml:space="preserve"> to give presentation on the difference between Academic Freedom vs. Freedom of Speech</w:t>
      </w:r>
    </w:p>
    <w:p w14:paraId="1779E97B" w14:textId="43086430" w:rsidR="003A05A2" w:rsidRDefault="003A05A2" w:rsidP="00930DC8">
      <w:pPr>
        <w:pStyle w:val="NoSpacing"/>
        <w:numPr>
          <w:ilvl w:val="1"/>
          <w:numId w:val="2"/>
        </w:numPr>
      </w:pPr>
      <w:r>
        <w:t>Position proposals</w:t>
      </w:r>
    </w:p>
    <w:p w14:paraId="0A56E409" w14:textId="4275CABF" w:rsidR="001E2EF2" w:rsidRDefault="12E3D46C" w:rsidP="001E2EF2">
      <w:pPr>
        <w:pStyle w:val="NoSpacing"/>
        <w:numPr>
          <w:ilvl w:val="2"/>
          <w:numId w:val="2"/>
        </w:numPr>
      </w:pPr>
      <w:r>
        <w:t>Working on getting (3) in queue moved to hire</w:t>
      </w:r>
    </w:p>
    <w:p w14:paraId="35B4AF8E" w14:textId="57CB249B" w:rsidR="001E2EF2" w:rsidRDefault="001E2EF2" w:rsidP="00503340">
      <w:pPr>
        <w:pStyle w:val="NoSpacing"/>
        <w:numPr>
          <w:ilvl w:val="2"/>
          <w:numId w:val="2"/>
        </w:numPr>
      </w:pPr>
      <w:r>
        <w:t xml:space="preserve">Other high priorities will be reviewed once budget information is received from the Provost </w:t>
      </w:r>
    </w:p>
    <w:p w14:paraId="2D3DC835" w14:textId="77777777" w:rsidR="00D12C5C" w:rsidRDefault="00D12C5C" w:rsidP="00995B66">
      <w:pPr>
        <w:pStyle w:val="NoSpacing"/>
        <w:numPr>
          <w:ilvl w:val="1"/>
          <w:numId w:val="2"/>
        </w:numPr>
      </w:pPr>
      <w:r>
        <w:t>BTAA Updates from Deans Quarterly Meeting in November</w:t>
      </w:r>
    </w:p>
    <w:p w14:paraId="12773DD1" w14:textId="77777777" w:rsidR="00D12C5C" w:rsidRDefault="00D12C5C" w:rsidP="00D12C5C">
      <w:pPr>
        <w:pStyle w:val="NoSpacing"/>
        <w:numPr>
          <w:ilvl w:val="2"/>
          <w:numId w:val="2"/>
        </w:numPr>
      </w:pPr>
      <w:r>
        <w:t>Shared print recommendations expected in January 2026</w:t>
      </w:r>
    </w:p>
    <w:p w14:paraId="32DF0451" w14:textId="6C90E234" w:rsidR="00D12C5C" w:rsidRDefault="19715375" w:rsidP="00D12C5C">
      <w:pPr>
        <w:pStyle w:val="NoSpacing"/>
        <w:numPr>
          <w:ilvl w:val="2"/>
          <w:numId w:val="2"/>
        </w:numPr>
      </w:pPr>
      <w:r>
        <w:t xml:space="preserve">Group formerly known as DEI </w:t>
      </w:r>
      <w:proofErr w:type="gramStart"/>
      <w:r>
        <w:t>group</w:t>
      </w:r>
      <w:proofErr w:type="gramEnd"/>
      <w:r>
        <w:t xml:space="preserve"> has been discharged</w:t>
      </w:r>
    </w:p>
    <w:p w14:paraId="28F00CDB" w14:textId="018B7EF1" w:rsidR="00D12C5C" w:rsidRDefault="19715375" w:rsidP="00D12C5C">
      <w:pPr>
        <w:pStyle w:val="NoSpacing"/>
        <w:numPr>
          <w:ilvl w:val="2"/>
          <w:numId w:val="2"/>
        </w:numPr>
      </w:pPr>
      <w:r>
        <w:t>Wiley contract – early November, suspended OA publishing without notice</w:t>
      </w:r>
    </w:p>
    <w:p w14:paraId="65AD04AF" w14:textId="77777777" w:rsidR="00E41BDE" w:rsidRDefault="00E41BDE" w:rsidP="00D12C5C">
      <w:pPr>
        <w:pStyle w:val="NoSpacing"/>
        <w:numPr>
          <w:ilvl w:val="1"/>
          <w:numId w:val="2"/>
        </w:numPr>
      </w:pPr>
      <w:r>
        <w:t>Budget</w:t>
      </w:r>
    </w:p>
    <w:p w14:paraId="43440FBB" w14:textId="77777777" w:rsidR="00E41BDE" w:rsidRDefault="00E41BDE" w:rsidP="00E41BDE">
      <w:pPr>
        <w:pStyle w:val="NoSpacing"/>
        <w:numPr>
          <w:ilvl w:val="2"/>
          <w:numId w:val="2"/>
        </w:numPr>
      </w:pPr>
      <w:r>
        <w:t>Budget instructions have not been provided – normally these are distributed in early November and report due early February</w:t>
      </w:r>
    </w:p>
    <w:p w14:paraId="1E2A34C0" w14:textId="5AC659E0" w:rsidR="00995B66" w:rsidRDefault="00995B66" w:rsidP="00E41BDE">
      <w:pPr>
        <w:pStyle w:val="NoSpacing"/>
        <w:numPr>
          <w:ilvl w:val="2"/>
          <w:numId w:val="2"/>
        </w:numPr>
      </w:pPr>
      <w:r>
        <w:t xml:space="preserve">PGA </w:t>
      </w:r>
      <w:r w:rsidR="00E41BDE">
        <w:t xml:space="preserve">review (Library/iSchool) </w:t>
      </w:r>
      <w:r>
        <w:t xml:space="preserve">part 2 kicked off </w:t>
      </w:r>
    </w:p>
    <w:p w14:paraId="0612D7C9" w14:textId="5ED18C25" w:rsidR="00E41BDE" w:rsidRDefault="00E41BDE" w:rsidP="00E41BDE">
      <w:pPr>
        <w:pStyle w:val="NoSpacing"/>
        <w:numPr>
          <w:ilvl w:val="3"/>
          <w:numId w:val="2"/>
        </w:numPr>
      </w:pPr>
      <w:r>
        <w:t>Claire Stewart and Emily Knox met with the group</w:t>
      </w:r>
    </w:p>
    <w:p w14:paraId="1B840382" w14:textId="628CAAE4" w:rsidR="00E41BDE" w:rsidRDefault="00E41BDE" w:rsidP="00E41BDE">
      <w:pPr>
        <w:pStyle w:val="NoSpacing"/>
        <w:numPr>
          <w:ilvl w:val="3"/>
          <w:numId w:val="2"/>
        </w:numPr>
      </w:pPr>
      <w:r>
        <w:t>Timeline for end of December is not reasonable – Update expected by late January</w:t>
      </w:r>
    </w:p>
    <w:p w14:paraId="0A470BF0" w14:textId="06712CD3" w:rsidR="00E41BDE" w:rsidRDefault="00E41BDE" w:rsidP="00E41BDE">
      <w:pPr>
        <w:pStyle w:val="NoSpacing"/>
        <w:numPr>
          <w:ilvl w:val="3"/>
          <w:numId w:val="2"/>
        </w:numPr>
      </w:pPr>
      <w:r>
        <w:t>May need interim plan for PGA’s this coming year</w:t>
      </w:r>
    </w:p>
    <w:p w14:paraId="0138BC70" w14:textId="17611E29" w:rsidR="00E41BDE" w:rsidRDefault="19715375" w:rsidP="00E41BDE">
      <w:pPr>
        <w:pStyle w:val="NoSpacing"/>
        <w:numPr>
          <w:ilvl w:val="3"/>
          <w:numId w:val="2"/>
        </w:numPr>
      </w:pPr>
      <w:r>
        <w:t xml:space="preserve">Last year exceeded overall planned expenditure </w:t>
      </w:r>
    </w:p>
    <w:p w14:paraId="6D4311E3" w14:textId="23B8FD90" w:rsidR="0095593A" w:rsidRDefault="19715375" w:rsidP="00503340">
      <w:pPr>
        <w:pStyle w:val="NoSpacing"/>
        <w:numPr>
          <w:ilvl w:val="2"/>
          <w:numId w:val="2"/>
        </w:numPr>
      </w:pPr>
      <w:r>
        <w:t>Faculty Salary Compression issues exacerbated by NTFC salary levels</w:t>
      </w:r>
    </w:p>
    <w:p w14:paraId="4667332B" w14:textId="77777777" w:rsidR="0095593A" w:rsidRDefault="002F6296" w:rsidP="00995B66">
      <w:pPr>
        <w:pStyle w:val="NoSpacing"/>
        <w:numPr>
          <w:ilvl w:val="1"/>
          <w:numId w:val="2"/>
        </w:numPr>
      </w:pPr>
      <w:r>
        <w:t>Unit Head reviews</w:t>
      </w:r>
    </w:p>
    <w:p w14:paraId="52058DB9" w14:textId="73FECFB3" w:rsidR="0095593A" w:rsidRDefault="0095593A" w:rsidP="0095593A">
      <w:pPr>
        <w:pStyle w:val="NoSpacing"/>
        <w:numPr>
          <w:ilvl w:val="2"/>
          <w:numId w:val="2"/>
        </w:numPr>
      </w:pPr>
      <w:r>
        <w:t>One has been completed and another is in the works</w:t>
      </w:r>
    </w:p>
    <w:p w14:paraId="31E915B2" w14:textId="19279D92" w:rsidR="0095593A" w:rsidRDefault="0095593A" w:rsidP="001E23C7">
      <w:pPr>
        <w:pStyle w:val="NoSpacing"/>
        <w:numPr>
          <w:ilvl w:val="2"/>
          <w:numId w:val="2"/>
        </w:numPr>
      </w:pPr>
      <w:r>
        <w:t>Processes mostly ran smoothly</w:t>
      </w:r>
    </w:p>
    <w:p w14:paraId="06B1E962" w14:textId="5A954520" w:rsidR="001E23C7" w:rsidRDefault="19715375" w:rsidP="001E23C7">
      <w:pPr>
        <w:pStyle w:val="NoSpacing"/>
        <w:numPr>
          <w:ilvl w:val="2"/>
          <w:numId w:val="2"/>
        </w:numPr>
      </w:pPr>
      <w:r>
        <w:t>Began with Provost Office’s list of potential survey questions and allowed committee to recommend questions for audiences (unit vs all library)</w:t>
      </w:r>
    </w:p>
    <w:p w14:paraId="753A892B" w14:textId="77777777" w:rsidR="001E23C7" w:rsidRDefault="001E23C7" w:rsidP="001E23C7">
      <w:pPr>
        <w:pStyle w:val="NoSpacing"/>
        <w:numPr>
          <w:ilvl w:val="2"/>
          <w:numId w:val="2"/>
        </w:numPr>
      </w:pPr>
      <w:r>
        <w:t>AUL’s are directly involved in process</w:t>
      </w:r>
    </w:p>
    <w:p w14:paraId="45A43F81" w14:textId="576C5B69" w:rsidR="002F6296" w:rsidRDefault="19715375" w:rsidP="001E23C7">
      <w:pPr>
        <w:pStyle w:val="NoSpacing"/>
        <w:numPr>
          <w:ilvl w:val="2"/>
          <w:numId w:val="2"/>
        </w:numPr>
      </w:pPr>
      <w:r>
        <w:lastRenderedPageBreak/>
        <w:t>Suggestion from Review Committee Chair to have more faculty on review committee vs staff to ensure sufficient attention to the “big picture”</w:t>
      </w:r>
    </w:p>
    <w:p w14:paraId="25D62E48" w14:textId="77777777" w:rsidR="00401C69" w:rsidRDefault="00401C69" w:rsidP="000B31B4">
      <w:pPr>
        <w:pStyle w:val="NoSpacing"/>
        <w:numPr>
          <w:ilvl w:val="1"/>
          <w:numId w:val="2"/>
        </w:numPr>
      </w:pPr>
      <w:r>
        <w:t>Miscellaneous</w:t>
      </w:r>
    </w:p>
    <w:p w14:paraId="50E259C5" w14:textId="73662E51" w:rsidR="00B26C52" w:rsidRDefault="19715375" w:rsidP="00401C69">
      <w:pPr>
        <w:pStyle w:val="NoSpacing"/>
        <w:numPr>
          <w:ilvl w:val="2"/>
          <w:numId w:val="2"/>
        </w:numPr>
      </w:pPr>
      <w:r>
        <w:t xml:space="preserve">Claire Stewart will be testifying tomorrow to SUCCS unit board urging them to consider process changes </w:t>
      </w:r>
    </w:p>
    <w:p w14:paraId="0AB0254B" w14:textId="77777777" w:rsidR="00B26C52" w:rsidRDefault="00B26C52" w:rsidP="00B26C52">
      <w:pPr>
        <w:pStyle w:val="NoSpacing"/>
        <w:numPr>
          <w:ilvl w:val="3"/>
          <w:numId w:val="2"/>
        </w:numPr>
      </w:pPr>
      <w:r>
        <w:t>Modernize the credential and experience assessment process, the rule of three, the requirement to establish residency, and a more open and collaborative process with the CODSULI Group and libraries</w:t>
      </w:r>
    </w:p>
    <w:p w14:paraId="767F7614" w14:textId="3EAF7E48" w:rsidR="000B31B4" w:rsidRDefault="00B26C52" w:rsidP="00B26C52">
      <w:pPr>
        <w:pStyle w:val="NoSpacing"/>
        <w:numPr>
          <w:ilvl w:val="2"/>
          <w:numId w:val="2"/>
        </w:numPr>
      </w:pPr>
      <w:r>
        <w:t xml:space="preserve">Letter from 97 university faculty requesting that the University NOT disclose the names of individuals involved in Title VI complaints. </w:t>
      </w:r>
      <w:r w:rsidRPr="00B26C52">
        <w:t xml:space="preserve">Response is that the info will be shared in a redacted form. (related, see </w:t>
      </w:r>
      <w:r w:rsidRPr="00503340">
        <w:t>Title VI Task Force</w:t>
      </w:r>
      <w:r>
        <w:t xml:space="preserve">) </w:t>
      </w:r>
    </w:p>
    <w:p w14:paraId="001A4258" w14:textId="4314BEC6" w:rsidR="000B31B4" w:rsidRDefault="000B31B4" w:rsidP="00CF7F3A">
      <w:pPr>
        <w:pStyle w:val="NoSpacing"/>
        <w:numPr>
          <w:ilvl w:val="2"/>
          <w:numId w:val="2"/>
        </w:numPr>
      </w:pPr>
      <w:r>
        <w:t xml:space="preserve">Heather Murphy </w:t>
      </w:r>
      <w:r w:rsidR="00EB247E">
        <w:t>sent an update regarding events process and open sessions for questions</w:t>
      </w:r>
    </w:p>
    <w:p w14:paraId="06237F2A" w14:textId="6CB2B7B7" w:rsidR="00EB247E" w:rsidRDefault="19715375" w:rsidP="00CF7F3A">
      <w:pPr>
        <w:pStyle w:val="NoSpacing"/>
        <w:numPr>
          <w:ilvl w:val="3"/>
          <w:numId w:val="2"/>
        </w:numPr>
      </w:pPr>
      <w:r>
        <w:t>Sponsorship information forthcoming: seeking a balance that empowers library units while making sure sponsorship is approved at the appropriate level</w:t>
      </w:r>
    </w:p>
    <w:p w14:paraId="2FD7D454" w14:textId="2D3A5126" w:rsidR="000B31B4" w:rsidRDefault="000B31B4" w:rsidP="00CF7F3A">
      <w:pPr>
        <w:pStyle w:val="NoSpacing"/>
        <w:numPr>
          <w:ilvl w:val="1"/>
          <w:numId w:val="2"/>
        </w:numPr>
      </w:pPr>
      <w:r>
        <w:t>Reorg</w:t>
      </w:r>
      <w:r w:rsidR="00EB247E">
        <w:t>anization</w:t>
      </w:r>
      <w:r>
        <w:t xml:space="preserve"> </w:t>
      </w:r>
      <w:r w:rsidR="00EB247E">
        <w:t>P</w:t>
      </w:r>
      <w:r>
        <w:t>roject</w:t>
      </w:r>
      <w:r w:rsidR="00EB247E">
        <w:t xml:space="preserve"> Update</w:t>
      </w:r>
      <w:r>
        <w:t xml:space="preserve"> </w:t>
      </w:r>
      <w:r w:rsidR="00EB247E">
        <w:t>– Website active</w:t>
      </w:r>
    </w:p>
    <w:p w14:paraId="24C6F686" w14:textId="528ECC40" w:rsidR="00EB247E" w:rsidRDefault="000505A6" w:rsidP="00CF7F3A">
      <w:pPr>
        <w:pStyle w:val="NoSpacing"/>
        <w:numPr>
          <w:ilvl w:val="2"/>
          <w:numId w:val="2"/>
        </w:numPr>
      </w:pPr>
      <w:r>
        <w:t>Activity 1: Padlet launched and open until December 15, 2025</w:t>
      </w:r>
    </w:p>
    <w:p w14:paraId="6A4B1077" w14:textId="48564E9C" w:rsidR="000505A6" w:rsidRDefault="000505A6" w:rsidP="00CF7F3A">
      <w:pPr>
        <w:pStyle w:val="NoSpacing"/>
        <w:numPr>
          <w:ilvl w:val="2"/>
          <w:numId w:val="2"/>
        </w:numPr>
      </w:pPr>
      <w:r>
        <w:t>Activity 2: In-person planning activity on January 13, 2026 – Likely a combination of different opportunities to provide input via a World Café format</w:t>
      </w:r>
    </w:p>
    <w:p w14:paraId="0CB7A958" w14:textId="6F63698A" w:rsidR="000505A6" w:rsidRDefault="000505A6" w:rsidP="00CF7F3A">
      <w:pPr>
        <w:pStyle w:val="NoSpacing"/>
        <w:numPr>
          <w:ilvl w:val="2"/>
          <w:numId w:val="2"/>
        </w:numPr>
      </w:pPr>
      <w:r>
        <w:t>Activities 3 and beyond: TBD</w:t>
      </w:r>
    </w:p>
    <w:p w14:paraId="678DC3A7" w14:textId="77777777" w:rsidR="00B5276E" w:rsidRDefault="00B5276E" w:rsidP="000B31B4">
      <w:pPr>
        <w:pStyle w:val="NoSpacing"/>
        <w:numPr>
          <w:ilvl w:val="1"/>
          <w:numId w:val="2"/>
        </w:numPr>
      </w:pPr>
      <w:r>
        <w:t>Possible reorganization outcomes</w:t>
      </w:r>
    </w:p>
    <w:p w14:paraId="059020A7" w14:textId="3A17351A" w:rsidR="00B5276E" w:rsidRDefault="00111D0A" w:rsidP="00503340">
      <w:pPr>
        <w:pStyle w:val="NoSpacing"/>
        <w:numPr>
          <w:ilvl w:val="2"/>
          <w:numId w:val="2"/>
        </w:numPr>
      </w:pPr>
      <w:r>
        <w:t xml:space="preserve">If new </w:t>
      </w:r>
      <w:r w:rsidR="00B5276E">
        <w:t xml:space="preserve">unit </w:t>
      </w:r>
      <w:r>
        <w:t>leadership</w:t>
      </w:r>
      <w:r w:rsidR="00B5276E">
        <w:t xml:space="preserve"> is required</w:t>
      </w:r>
      <w:r>
        <w:t xml:space="preserve">, EC </w:t>
      </w:r>
      <w:r w:rsidR="00B5276E">
        <w:t>serves as the internal review committee making recommendations on appointments</w:t>
      </w:r>
    </w:p>
    <w:p w14:paraId="1DFEEFF2" w14:textId="277B19C8" w:rsidR="00111D0A" w:rsidRDefault="00B5276E" w:rsidP="000B31B4">
      <w:pPr>
        <w:pStyle w:val="NoSpacing"/>
        <w:numPr>
          <w:ilvl w:val="1"/>
          <w:numId w:val="2"/>
        </w:numPr>
      </w:pPr>
      <w:r>
        <w:t>Governance vs Administration / Management of the Library</w:t>
      </w:r>
      <w:r w:rsidR="00795F4A">
        <w:t xml:space="preserve"> per Claire</w:t>
      </w:r>
      <w:r w:rsidR="00503340">
        <w:t xml:space="preserve"> Stewart</w:t>
      </w:r>
    </w:p>
    <w:p w14:paraId="53FB2F04" w14:textId="1B149367" w:rsidR="00B5276E" w:rsidRDefault="00795F4A" w:rsidP="00B5276E">
      <w:pPr>
        <w:pStyle w:val="NoSpacing"/>
        <w:numPr>
          <w:ilvl w:val="2"/>
          <w:numId w:val="2"/>
        </w:numPr>
      </w:pPr>
      <w:r>
        <w:t xml:space="preserve">Governance / Shared Governance: </w:t>
      </w:r>
      <w:r w:rsidR="00122197">
        <w:t>Appropriate groups consulted</w:t>
      </w:r>
      <w:r>
        <w:t xml:space="preserve"> on items that consider terms and conditions of appointment, ensuring that a process is in place, advising on library-wide issues</w:t>
      </w:r>
    </w:p>
    <w:p w14:paraId="1092AAF2" w14:textId="3B58B1E1" w:rsidR="00795F4A" w:rsidRDefault="00795F4A" w:rsidP="00B5276E">
      <w:pPr>
        <w:pStyle w:val="NoSpacing"/>
        <w:numPr>
          <w:ilvl w:val="2"/>
          <w:numId w:val="2"/>
        </w:numPr>
      </w:pPr>
      <w:r>
        <w:t>Administration / Management: Supervision and direction of functions by pe</w:t>
      </w:r>
      <w:r w:rsidR="00122197">
        <w:t>rsonnel</w:t>
      </w:r>
      <w:r>
        <w:t xml:space="preserve"> who have authority delegated to them by the Dean.</w:t>
      </w:r>
    </w:p>
    <w:p w14:paraId="3D026250" w14:textId="1836F8B2" w:rsidR="00296D00" w:rsidRDefault="00296D00" w:rsidP="00296D00">
      <w:pPr>
        <w:pStyle w:val="NoSpacing"/>
        <w:numPr>
          <w:ilvl w:val="0"/>
          <w:numId w:val="2"/>
        </w:numPr>
      </w:pPr>
      <w:r>
        <w:t>Question Time</w:t>
      </w:r>
    </w:p>
    <w:p w14:paraId="6BBDEA17" w14:textId="587238CC" w:rsidR="00296D00" w:rsidRDefault="00296D00" w:rsidP="00296D00">
      <w:pPr>
        <w:pStyle w:val="NoSpacing"/>
        <w:numPr>
          <w:ilvl w:val="0"/>
          <w:numId w:val="2"/>
        </w:numPr>
      </w:pPr>
      <w:r>
        <w:t xml:space="preserve">Approve Minutes - </w:t>
      </w:r>
      <w:r w:rsidRPr="00503340">
        <w:t>November 10, 2025</w:t>
      </w:r>
      <w:r w:rsidR="000B31B4">
        <w:t xml:space="preserve"> - approved</w:t>
      </w:r>
    </w:p>
    <w:p w14:paraId="57743DAC" w14:textId="0B7A5B52" w:rsidR="00296D00" w:rsidRDefault="5C42E345" w:rsidP="00296D00">
      <w:pPr>
        <w:pStyle w:val="NoSpacing"/>
        <w:numPr>
          <w:ilvl w:val="0"/>
          <w:numId w:val="2"/>
        </w:numPr>
      </w:pPr>
      <w:r>
        <w:t>Discuss 2026 University Scholars’ Call for Nominations</w:t>
      </w:r>
      <w:r w:rsidR="00CB1657">
        <w:t xml:space="preserve"> – asking FRC to come up with some names</w:t>
      </w:r>
    </w:p>
    <w:p w14:paraId="42C9EE26" w14:textId="32F3611A" w:rsidR="00930DC8" w:rsidRDefault="00930DC8" w:rsidP="00930DC8">
      <w:pPr>
        <w:pStyle w:val="NoSpacing"/>
        <w:numPr>
          <w:ilvl w:val="0"/>
          <w:numId w:val="2"/>
        </w:numPr>
      </w:pPr>
      <w:r>
        <w:t>Confirm necessity of meeting on December 22, 2025</w:t>
      </w:r>
      <w:r w:rsidR="00CB1657">
        <w:t xml:space="preserve"> – cancel</w:t>
      </w:r>
      <w:r w:rsidR="0095593A">
        <w:t xml:space="preserve"> meeting</w:t>
      </w:r>
    </w:p>
    <w:p w14:paraId="663905B8" w14:textId="76C0CEB5" w:rsidR="00296D00" w:rsidRDefault="00296D00" w:rsidP="00296D00">
      <w:pPr>
        <w:pStyle w:val="NoSpacing"/>
        <w:numPr>
          <w:ilvl w:val="0"/>
          <w:numId w:val="2"/>
        </w:numPr>
      </w:pPr>
      <w:r>
        <w:t>New Business</w:t>
      </w:r>
    </w:p>
    <w:p w14:paraId="35CADEAF" w14:textId="394F93DE" w:rsidR="00296D00" w:rsidRDefault="00296D00" w:rsidP="00296D00">
      <w:pPr>
        <w:pStyle w:val="NoSpacing"/>
        <w:numPr>
          <w:ilvl w:val="0"/>
          <w:numId w:val="2"/>
        </w:numPr>
      </w:pPr>
      <w:r>
        <w:t>Wrap up</w:t>
      </w:r>
    </w:p>
    <w:p w14:paraId="2FB92CBC" w14:textId="77777777" w:rsidR="00296D00" w:rsidRDefault="00296D00" w:rsidP="00296D00">
      <w:pPr>
        <w:pStyle w:val="NoSpacing"/>
      </w:pPr>
    </w:p>
    <w:p w14:paraId="4B065903" w14:textId="77777777" w:rsidR="00930DC8" w:rsidRDefault="00930DC8" w:rsidP="00296D00">
      <w:pPr>
        <w:pStyle w:val="NoSpacing"/>
      </w:pPr>
    </w:p>
    <w:p w14:paraId="0E27D3A5" w14:textId="6866CE54" w:rsidR="00296D00" w:rsidRDefault="00296D00" w:rsidP="00296D00">
      <w:pPr>
        <w:pStyle w:val="NoSpacing"/>
      </w:pPr>
      <w:r>
        <w:lastRenderedPageBreak/>
        <w:t>Parking Lot:</w:t>
      </w:r>
    </w:p>
    <w:p w14:paraId="1C05C870" w14:textId="30F9CA8B" w:rsidR="00296D00" w:rsidRDefault="5C42E345" w:rsidP="00296D00">
      <w:pPr>
        <w:pStyle w:val="NoSpacing"/>
      </w:pPr>
      <w:r>
        <w:t xml:space="preserve">Review Unit Head Job Expiration </w:t>
      </w:r>
    </w:p>
    <w:p w14:paraId="58E60706" w14:textId="6E511270" w:rsidR="5C42E345" w:rsidRDefault="5C42E345" w:rsidP="5C42E345">
      <w:pPr>
        <w:pStyle w:val="NoSpacing"/>
      </w:pPr>
      <w:r>
        <w:t>January meeting – choose internal and external reviewers for P&amp;T cases</w:t>
      </w:r>
    </w:p>
    <w:sectPr w:rsidR="5C42E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C32C0"/>
    <w:multiLevelType w:val="hybridMultilevel"/>
    <w:tmpl w:val="7E46D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856F1A"/>
    <w:multiLevelType w:val="hybridMultilevel"/>
    <w:tmpl w:val="25942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0030BD"/>
    <w:multiLevelType w:val="hybridMultilevel"/>
    <w:tmpl w:val="B5529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3464016">
    <w:abstractNumId w:val="1"/>
  </w:num>
  <w:num w:numId="2" w16cid:durableId="667640100">
    <w:abstractNumId w:val="2"/>
  </w:num>
  <w:num w:numId="3" w16cid:durableId="197829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D00"/>
    <w:rsid w:val="000505A6"/>
    <w:rsid w:val="00056F23"/>
    <w:rsid w:val="000B31B4"/>
    <w:rsid w:val="00111D0A"/>
    <w:rsid w:val="00122197"/>
    <w:rsid w:val="001D668B"/>
    <w:rsid w:val="001E23C7"/>
    <w:rsid w:val="001E2EF2"/>
    <w:rsid w:val="00240D2B"/>
    <w:rsid w:val="00296D00"/>
    <w:rsid w:val="002F6296"/>
    <w:rsid w:val="003A05A2"/>
    <w:rsid w:val="003B059F"/>
    <w:rsid w:val="003F53DC"/>
    <w:rsid w:val="00401C69"/>
    <w:rsid w:val="00503340"/>
    <w:rsid w:val="0056560E"/>
    <w:rsid w:val="006111DB"/>
    <w:rsid w:val="00647532"/>
    <w:rsid w:val="006D72D7"/>
    <w:rsid w:val="0073367C"/>
    <w:rsid w:val="00795F4A"/>
    <w:rsid w:val="00895F67"/>
    <w:rsid w:val="008A7332"/>
    <w:rsid w:val="008E7563"/>
    <w:rsid w:val="00930DC8"/>
    <w:rsid w:val="009457AD"/>
    <w:rsid w:val="0095593A"/>
    <w:rsid w:val="00986A3C"/>
    <w:rsid w:val="00995B66"/>
    <w:rsid w:val="00AA29A4"/>
    <w:rsid w:val="00AC0064"/>
    <w:rsid w:val="00B26C52"/>
    <w:rsid w:val="00B5276E"/>
    <w:rsid w:val="00BE626F"/>
    <w:rsid w:val="00C00E80"/>
    <w:rsid w:val="00CB1657"/>
    <w:rsid w:val="00CC4F91"/>
    <w:rsid w:val="00CF7F3A"/>
    <w:rsid w:val="00D12C5C"/>
    <w:rsid w:val="00D9188F"/>
    <w:rsid w:val="00D964C9"/>
    <w:rsid w:val="00DE7E31"/>
    <w:rsid w:val="00E41BDE"/>
    <w:rsid w:val="00E51E50"/>
    <w:rsid w:val="00E951BD"/>
    <w:rsid w:val="00EB247E"/>
    <w:rsid w:val="00F15672"/>
    <w:rsid w:val="00F8260D"/>
    <w:rsid w:val="12E3D46C"/>
    <w:rsid w:val="19715375"/>
    <w:rsid w:val="39717842"/>
    <w:rsid w:val="5729B972"/>
    <w:rsid w:val="5C42E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FB0E4"/>
  <w15:chartTrackingRefBased/>
  <w15:docId w15:val="{E929774D-4A26-4CE8-99C5-F341F7AF8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6D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6D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6D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6D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6D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6D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6D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6D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6D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6D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6D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6D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6D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6D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6D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6D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6D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6D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6D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6D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6D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6D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6D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6D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6D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6D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6D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6D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6D0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96D0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96D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6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idehighered.com/opinion/columns/small-world/2025/12/03/shared-governan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-chronicle-com.proxy2.library.illinois.edu/article/life-as-a-middle-manager-responsibility-without-authority" TargetMode="External"/><Relationship Id="rId5" Type="http://schemas.openxmlformats.org/officeDocument/2006/relationships/hyperlink" Target="https://libraries.mit.edu/about/vision/our-approach-to-budget-reductions-at-the-mit-librarie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899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28</cp:revision>
  <dcterms:created xsi:type="dcterms:W3CDTF">2025-12-02T22:11:00Z</dcterms:created>
  <dcterms:modified xsi:type="dcterms:W3CDTF">2026-01-29T18:45:00Z</dcterms:modified>
</cp:coreProperties>
</file>