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19C3D" w14:textId="72B4DDF9" w:rsidR="006D72D7" w:rsidRDefault="00A2700E" w:rsidP="00D47E69">
      <w:pPr>
        <w:pStyle w:val="NoSpacing"/>
      </w:pPr>
      <w:r>
        <w:t>EXECUTIVE COMMITTEE</w:t>
      </w:r>
    </w:p>
    <w:p w14:paraId="6B0DE174" w14:textId="10924FE9" w:rsidR="00A2700E" w:rsidRDefault="00A2700E" w:rsidP="00D47E69">
      <w:pPr>
        <w:pStyle w:val="NoSpacing"/>
      </w:pPr>
      <w:r>
        <w:t>MINUTES</w:t>
      </w:r>
    </w:p>
    <w:p w14:paraId="03F0F05A" w14:textId="4A8C7F0E" w:rsidR="00A2700E" w:rsidRDefault="00A2700E" w:rsidP="00D47E69">
      <w:pPr>
        <w:pStyle w:val="NoSpacing"/>
      </w:pPr>
      <w:r>
        <w:t>May 12, 2025</w:t>
      </w:r>
    </w:p>
    <w:p w14:paraId="2B0D11BA" w14:textId="40F06C17" w:rsidR="00A2700E" w:rsidRDefault="00A2700E" w:rsidP="00D47E69">
      <w:pPr>
        <w:pStyle w:val="NoSpacing"/>
      </w:pPr>
      <w:r>
        <w:t>1:30-3:00 p.m.</w:t>
      </w:r>
    </w:p>
    <w:p w14:paraId="69C34F1D" w14:textId="78503193" w:rsidR="00A2700E" w:rsidRDefault="00A2700E" w:rsidP="00D47E69">
      <w:pPr>
        <w:pStyle w:val="NoSpacing"/>
      </w:pPr>
      <w:r>
        <w:t>Main Library 323c</w:t>
      </w:r>
    </w:p>
    <w:p w14:paraId="605C3A79" w14:textId="77777777" w:rsidR="00A2700E" w:rsidRDefault="00A2700E" w:rsidP="00D47E69">
      <w:pPr>
        <w:pStyle w:val="NoSpacing"/>
      </w:pPr>
    </w:p>
    <w:p w14:paraId="163D2203" w14:textId="05819BD3" w:rsidR="00A2700E" w:rsidRDefault="00A2700E" w:rsidP="00D47E69">
      <w:pPr>
        <w:pStyle w:val="NoSpacing"/>
      </w:pPr>
      <w:r>
        <w:t>Attendance: Claire Stewart (Chair), Nancy O’Brien (Vice Chair), Sara Benson (Secretary), Amy Fry, Paula Carns, MJ Han, Celestina Savonius-Wroth, Sarah Williams, Ellen Swain, Beth Lewis (recording); Invited: Mary Laskowski; Open Session: Janelle Sander</w:t>
      </w:r>
    </w:p>
    <w:p w14:paraId="7780B591" w14:textId="77777777" w:rsidR="00A2700E" w:rsidRDefault="00A2700E" w:rsidP="00D47E69">
      <w:pPr>
        <w:pStyle w:val="NoSpacing"/>
      </w:pPr>
    </w:p>
    <w:p w14:paraId="0308D936" w14:textId="1F799B41" w:rsidR="00A2700E" w:rsidRDefault="00A2700E" w:rsidP="00D47E69">
      <w:pPr>
        <w:pStyle w:val="NoSpacing"/>
      </w:pPr>
      <w:r>
        <w:t>Open Session (1:30-1:45):</w:t>
      </w:r>
    </w:p>
    <w:p w14:paraId="6D3F9D7C" w14:textId="1EC76029" w:rsidR="00A2700E" w:rsidRDefault="00A2700E" w:rsidP="00A2700E">
      <w:pPr>
        <w:pStyle w:val="NoSpacing"/>
        <w:numPr>
          <w:ilvl w:val="0"/>
          <w:numId w:val="1"/>
        </w:numPr>
      </w:pPr>
      <w:r>
        <w:t>Dean’s Update</w:t>
      </w:r>
    </w:p>
    <w:p w14:paraId="3D05BCCD" w14:textId="31FD7B03" w:rsidR="00A2700E" w:rsidRDefault="00A2700E" w:rsidP="00A2700E">
      <w:pPr>
        <w:pStyle w:val="NoSpacing"/>
        <w:numPr>
          <w:ilvl w:val="1"/>
          <w:numId w:val="1"/>
        </w:numPr>
      </w:pPr>
      <w:r>
        <w:t>Library Leadership Group discuss</w:t>
      </w:r>
      <w:r w:rsidR="009557A8">
        <w:t>ed</w:t>
      </w:r>
      <w:r>
        <w:t xml:space="preserve"> federal dismissal of Library of Congress personnel</w:t>
      </w:r>
    </w:p>
    <w:p w14:paraId="5F9A3BE6" w14:textId="65BC71DB" w:rsidR="00A2700E" w:rsidRDefault="00A2700E" w:rsidP="00A2700E">
      <w:pPr>
        <w:pStyle w:val="NoSpacing"/>
        <w:numPr>
          <w:ilvl w:val="1"/>
          <w:numId w:val="1"/>
        </w:numPr>
      </w:pPr>
      <w:r>
        <w:t xml:space="preserve">Senior Administration Team met with campus space </w:t>
      </w:r>
      <w:r w:rsidR="00994EE8">
        <w:t xml:space="preserve">coordinators for advice on how to proceed with </w:t>
      </w:r>
      <w:r w:rsidR="00A557BD">
        <w:t>the next phases of renovations</w:t>
      </w:r>
    </w:p>
    <w:p w14:paraId="13C15859" w14:textId="56498EB6" w:rsidR="00A557BD" w:rsidRDefault="00A557BD" w:rsidP="00A557BD">
      <w:pPr>
        <w:pStyle w:val="NoSpacing"/>
        <w:numPr>
          <w:ilvl w:val="2"/>
          <w:numId w:val="1"/>
        </w:numPr>
      </w:pPr>
      <w:r>
        <w:t>Will revisit original plan and submit priority list to state in early Fall</w:t>
      </w:r>
    </w:p>
    <w:p w14:paraId="62391564" w14:textId="3551ED26" w:rsidR="00A557BD" w:rsidRDefault="00A557BD" w:rsidP="00A557BD">
      <w:pPr>
        <w:pStyle w:val="NoSpacing"/>
        <w:numPr>
          <w:ilvl w:val="2"/>
          <w:numId w:val="1"/>
        </w:numPr>
      </w:pPr>
      <w:r>
        <w:t xml:space="preserve">Funding required from many sources (state, donors, </w:t>
      </w:r>
      <w:hyperlink r:id="rId5" w:history="1">
        <w:r>
          <w:rPr>
            <w:rStyle w:val="Hyperlink"/>
          </w:rPr>
          <w:t>AFMA</w:t>
        </w:r>
      </w:hyperlink>
      <w:r>
        <w:t>, other)</w:t>
      </w:r>
    </w:p>
    <w:p w14:paraId="66449DF8" w14:textId="1490F862" w:rsidR="009557A8" w:rsidRDefault="009557A8" w:rsidP="009557A8">
      <w:pPr>
        <w:pStyle w:val="NoSpacing"/>
        <w:numPr>
          <w:ilvl w:val="1"/>
          <w:numId w:val="1"/>
        </w:numPr>
      </w:pPr>
      <w:r>
        <w:t>Board of Advocates meeting at Grainger tomorrow</w:t>
      </w:r>
    </w:p>
    <w:p w14:paraId="3A4078B2" w14:textId="376AD5A6" w:rsidR="009557A8" w:rsidRDefault="79C328CC" w:rsidP="009557A8">
      <w:pPr>
        <w:pStyle w:val="NoSpacing"/>
        <w:numPr>
          <w:ilvl w:val="2"/>
          <w:numId w:val="1"/>
        </w:numPr>
      </w:pPr>
      <w:r>
        <w:t>Building condition and visit IDEA Lab</w:t>
      </w:r>
    </w:p>
    <w:p w14:paraId="01D52E91" w14:textId="3FB9CE8B" w:rsidR="009557A8" w:rsidRDefault="009557A8" w:rsidP="009557A8">
      <w:pPr>
        <w:pStyle w:val="NoSpacing"/>
        <w:numPr>
          <w:ilvl w:val="0"/>
          <w:numId w:val="1"/>
        </w:numPr>
      </w:pPr>
      <w:r>
        <w:t>Question Time</w:t>
      </w:r>
      <w:r w:rsidR="00A1409E">
        <w:t xml:space="preserve"> - None</w:t>
      </w:r>
    </w:p>
    <w:p w14:paraId="131D9588" w14:textId="77777777" w:rsidR="009557A8" w:rsidRDefault="009557A8" w:rsidP="009557A8">
      <w:pPr>
        <w:pStyle w:val="NoSpacing"/>
      </w:pPr>
    </w:p>
    <w:p w14:paraId="66BBAA5D" w14:textId="77777777" w:rsidR="009557A8" w:rsidRDefault="009557A8" w:rsidP="009557A8">
      <w:pPr>
        <w:pStyle w:val="NoSpacing"/>
      </w:pPr>
    </w:p>
    <w:p w14:paraId="7A0EC51A" w14:textId="3D283D70" w:rsidR="009557A8" w:rsidRDefault="009557A8" w:rsidP="009557A8">
      <w:pPr>
        <w:pStyle w:val="NoSpacing"/>
      </w:pPr>
      <w:r>
        <w:t>Closed Session (1:45-3:00):</w:t>
      </w:r>
    </w:p>
    <w:p w14:paraId="18696205" w14:textId="1BFC3ECD" w:rsidR="009557A8" w:rsidRDefault="009557A8" w:rsidP="009557A8">
      <w:pPr>
        <w:pStyle w:val="NoSpacing"/>
        <w:numPr>
          <w:ilvl w:val="0"/>
          <w:numId w:val="2"/>
        </w:numPr>
      </w:pPr>
      <w:r>
        <w:t>Dean’s Update</w:t>
      </w:r>
    </w:p>
    <w:p w14:paraId="60D40723" w14:textId="00ABA96B" w:rsidR="009557A8" w:rsidRDefault="009557A8" w:rsidP="009557A8">
      <w:pPr>
        <w:pStyle w:val="NoSpacing"/>
        <w:numPr>
          <w:ilvl w:val="1"/>
          <w:numId w:val="2"/>
        </w:numPr>
      </w:pPr>
      <w:r>
        <w:t>Faculty search procedure updates in progress</w:t>
      </w:r>
    </w:p>
    <w:p w14:paraId="13A5B1FF" w14:textId="05D50118" w:rsidR="009557A8" w:rsidRDefault="0F6CFA27" w:rsidP="009557A8">
      <w:pPr>
        <w:pStyle w:val="NoSpacing"/>
        <w:numPr>
          <w:ilvl w:val="1"/>
          <w:numId w:val="2"/>
        </w:numPr>
      </w:pPr>
      <w:r>
        <w:t>Grants process revisions were approved by Administrative Council</w:t>
      </w:r>
    </w:p>
    <w:p w14:paraId="2BD826FE" w14:textId="1938C864" w:rsidR="009557A8" w:rsidRDefault="009557A8" w:rsidP="009557A8">
      <w:pPr>
        <w:pStyle w:val="NoSpacing"/>
        <w:numPr>
          <w:ilvl w:val="0"/>
          <w:numId w:val="2"/>
        </w:numPr>
      </w:pPr>
      <w:r>
        <w:t>Question Time</w:t>
      </w:r>
      <w:r w:rsidR="00A1409E">
        <w:t xml:space="preserve"> - None</w:t>
      </w:r>
    </w:p>
    <w:p w14:paraId="1A668318" w14:textId="69D63B13" w:rsidR="009557A8" w:rsidRDefault="009557A8" w:rsidP="009557A8">
      <w:pPr>
        <w:pStyle w:val="NoSpacing"/>
        <w:numPr>
          <w:ilvl w:val="0"/>
          <w:numId w:val="2"/>
        </w:numPr>
      </w:pPr>
      <w:r>
        <w:t xml:space="preserve">Approve minutes: </w:t>
      </w:r>
      <w:r w:rsidRPr="00676CA9">
        <w:t>April 28, 2025</w:t>
      </w:r>
      <w:r>
        <w:t xml:space="preserve"> – Nancy O’Brien approved, MJ seconded</w:t>
      </w:r>
    </w:p>
    <w:p w14:paraId="42C1E01A" w14:textId="6784396C" w:rsidR="009557A8" w:rsidRDefault="009557A8" w:rsidP="009557A8">
      <w:pPr>
        <w:pStyle w:val="NoSpacing"/>
        <w:numPr>
          <w:ilvl w:val="1"/>
          <w:numId w:val="2"/>
        </w:numPr>
      </w:pPr>
      <w:r>
        <w:t>Cancel meeting scheduled for May 26</w:t>
      </w:r>
      <w:r w:rsidRPr="009557A8">
        <w:rPr>
          <w:vertAlign w:val="superscript"/>
        </w:rPr>
        <w:t>th</w:t>
      </w:r>
      <w:r>
        <w:t xml:space="preserve"> for Memorial Day holiday </w:t>
      </w:r>
    </w:p>
    <w:p w14:paraId="35834F44" w14:textId="2578DB95" w:rsidR="009557A8" w:rsidRDefault="009557A8" w:rsidP="009557A8">
      <w:pPr>
        <w:pStyle w:val="NoSpacing"/>
        <w:numPr>
          <w:ilvl w:val="0"/>
          <w:numId w:val="2"/>
        </w:numPr>
      </w:pPr>
      <w:r>
        <w:t xml:space="preserve">Review AP Peer Promotion Advisory Committee Membership Proposal </w:t>
      </w:r>
      <w:r w:rsidR="00E45EDD">
        <w:t>–</w:t>
      </w:r>
      <w:r>
        <w:t xml:space="preserve"> Approved</w:t>
      </w:r>
    </w:p>
    <w:p w14:paraId="1819ED56" w14:textId="50012BF6" w:rsidR="00E45EDD" w:rsidRDefault="00E45EDD" w:rsidP="009557A8">
      <w:pPr>
        <w:pStyle w:val="NoSpacing"/>
        <w:numPr>
          <w:ilvl w:val="0"/>
          <w:numId w:val="2"/>
        </w:numPr>
      </w:pPr>
      <w:r>
        <w:t>Members for Mentoring group – Approved</w:t>
      </w:r>
    </w:p>
    <w:p w14:paraId="3571DF32" w14:textId="381EEBA9" w:rsidR="00E45EDD" w:rsidRDefault="00E45EDD" w:rsidP="00E45EDD">
      <w:pPr>
        <w:pStyle w:val="NoSpacing"/>
        <w:numPr>
          <w:ilvl w:val="0"/>
          <w:numId w:val="2"/>
        </w:numPr>
      </w:pPr>
      <w:r>
        <w:t>Strategic Framework next steps / implementation</w:t>
      </w:r>
    </w:p>
    <w:p w14:paraId="388FCBC8" w14:textId="270678C6" w:rsidR="00E45EDD" w:rsidRDefault="00E45EDD" w:rsidP="00E45EDD">
      <w:pPr>
        <w:pStyle w:val="NoSpacing"/>
        <w:numPr>
          <w:ilvl w:val="1"/>
          <w:numId w:val="2"/>
        </w:numPr>
      </w:pPr>
      <w:r>
        <w:t>Need to decide priorities for next AY</w:t>
      </w:r>
    </w:p>
    <w:p w14:paraId="39F0384B" w14:textId="2DC52784" w:rsidR="00E45EDD" w:rsidRDefault="00E45EDD" w:rsidP="00E45EDD">
      <w:pPr>
        <w:pStyle w:val="NoSpacing"/>
        <w:numPr>
          <w:ilvl w:val="0"/>
          <w:numId w:val="2"/>
        </w:numPr>
      </w:pPr>
      <w:r>
        <w:t>Governance and Administration in the Library – RACI matrix</w:t>
      </w:r>
    </w:p>
    <w:p w14:paraId="633D8808" w14:textId="7399A991" w:rsidR="00E45EDD" w:rsidRDefault="0F6CFA27" w:rsidP="00E45EDD">
      <w:pPr>
        <w:pStyle w:val="NoSpacing"/>
        <w:numPr>
          <w:ilvl w:val="1"/>
          <w:numId w:val="2"/>
        </w:numPr>
      </w:pPr>
      <w:r>
        <w:t>Review bylaws, understanding responsibilities of varied administrative and governance groups</w:t>
      </w:r>
    </w:p>
    <w:p w14:paraId="50B135CE" w14:textId="457A2771" w:rsidR="00E45EDD" w:rsidRDefault="00080997" w:rsidP="00E45EDD">
      <w:pPr>
        <w:pStyle w:val="NoSpacing"/>
        <w:numPr>
          <w:ilvl w:val="1"/>
          <w:numId w:val="2"/>
        </w:numPr>
      </w:pPr>
      <w:r>
        <w:t>Research statutes and rules other colleges have in place</w:t>
      </w:r>
    </w:p>
    <w:p w14:paraId="03F79099" w14:textId="08CEEAA7" w:rsidR="00080997" w:rsidRDefault="00080997" w:rsidP="00E45EDD">
      <w:pPr>
        <w:pStyle w:val="NoSpacing"/>
        <w:numPr>
          <w:ilvl w:val="1"/>
          <w:numId w:val="2"/>
        </w:numPr>
      </w:pPr>
      <w:r>
        <w:t>Convene small working group to work through this process</w:t>
      </w:r>
    </w:p>
    <w:p w14:paraId="340E32E4" w14:textId="79DBCA42" w:rsidR="00080997" w:rsidRDefault="00080997" w:rsidP="00080997">
      <w:pPr>
        <w:pStyle w:val="NoSpacing"/>
        <w:numPr>
          <w:ilvl w:val="0"/>
          <w:numId w:val="2"/>
        </w:numPr>
      </w:pPr>
      <w:r>
        <w:t>Supporting tenure-track librarians in a time of limited funding opportunities</w:t>
      </w:r>
    </w:p>
    <w:p w14:paraId="7C864BC5" w14:textId="7B56CBBE" w:rsidR="00080997" w:rsidRDefault="00080997" w:rsidP="00080997">
      <w:pPr>
        <w:pStyle w:val="NoSpacing"/>
        <w:numPr>
          <w:ilvl w:val="1"/>
          <w:numId w:val="2"/>
        </w:numPr>
      </w:pPr>
      <w:r>
        <w:t>Academic Freedom</w:t>
      </w:r>
    </w:p>
    <w:p w14:paraId="01A514DF" w14:textId="05791205" w:rsidR="00080997" w:rsidRDefault="79C328CC" w:rsidP="00080997">
      <w:pPr>
        <w:pStyle w:val="NoSpacing"/>
        <w:numPr>
          <w:ilvl w:val="1"/>
          <w:numId w:val="2"/>
        </w:numPr>
      </w:pPr>
      <w:r>
        <w:t>So far, no professional development funding cuts within the Library</w:t>
      </w:r>
    </w:p>
    <w:p w14:paraId="53F856F7" w14:textId="02F474E3" w:rsidR="00080997" w:rsidRDefault="79C328CC" w:rsidP="00080997">
      <w:pPr>
        <w:pStyle w:val="NoSpacing"/>
        <w:numPr>
          <w:ilvl w:val="1"/>
          <w:numId w:val="2"/>
        </w:numPr>
      </w:pPr>
      <w:r>
        <w:t>NEH cuts and fewer federal grants are being awarded right now overall</w:t>
      </w:r>
    </w:p>
    <w:p w14:paraId="021159D5" w14:textId="25FDD1CC" w:rsidR="00080997" w:rsidRDefault="79C328CC" w:rsidP="00080997">
      <w:pPr>
        <w:pStyle w:val="NoSpacing"/>
        <w:numPr>
          <w:ilvl w:val="1"/>
          <w:numId w:val="2"/>
        </w:numPr>
      </w:pPr>
      <w:r>
        <w:t>Unknown if ICR funding allocation to the Library will be cut</w:t>
      </w:r>
    </w:p>
    <w:p w14:paraId="028C3D46" w14:textId="25CC1400" w:rsidR="00080997" w:rsidRDefault="00080997" w:rsidP="00080997">
      <w:pPr>
        <w:pStyle w:val="NoSpacing"/>
        <w:numPr>
          <w:ilvl w:val="0"/>
          <w:numId w:val="2"/>
        </w:numPr>
      </w:pPr>
      <w:r>
        <w:lastRenderedPageBreak/>
        <w:t>AUL feedback check-in</w:t>
      </w:r>
    </w:p>
    <w:p w14:paraId="187590A8" w14:textId="3B1113AA" w:rsidR="00080997" w:rsidRDefault="00080997" w:rsidP="00080997">
      <w:pPr>
        <w:pStyle w:val="NoSpacing"/>
        <w:numPr>
          <w:ilvl w:val="1"/>
          <w:numId w:val="2"/>
        </w:numPr>
      </w:pPr>
      <w:r>
        <w:t xml:space="preserve">Temporary issue with anonymous form has been </w:t>
      </w:r>
      <w:r w:rsidR="00A1409E">
        <w:t>resolved</w:t>
      </w:r>
    </w:p>
    <w:p w14:paraId="50FBEF50" w14:textId="39E13C2E" w:rsidR="00A1409E" w:rsidRDefault="00A1409E" w:rsidP="00080997">
      <w:pPr>
        <w:pStyle w:val="NoSpacing"/>
        <w:numPr>
          <w:ilvl w:val="1"/>
          <w:numId w:val="2"/>
        </w:numPr>
      </w:pPr>
      <w:r>
        <w:t>Schedule meeting for EC members to discuss results</w:t>
      </w:r>
    </w:p>
    <w:p w14:paraId="41BD44E0" w14:textId="4DD9F0EB" w:rsidR="00A1409E" w:rsidRDefault="00A1409E" w:rsidP="00A1409E">
      <w:pPr>
        <w:pStyle w:val="NoSpacing"/>
        <w:numPr>
          <w:ilvl w:val="1"/>
          <w:numId w:val="2"/>
        </w:numPr>
      </w:pPr>
      <w:r>
        <w:t>AUL feedback due June 6, 2025</w:t>
      </w:r>
    </w:p>
    <w:p w14:paraId="34B7A248" w14:textId="543BAFAF" w:rsidR="00A1409E" w:rsidRDefault="00A1409E" w:rsidP="00A1409E">
      <w:pPr>
        <w:pStyle w:val="NoSpacing"/>
        <w:numPr>
          <w:ilvl w:val="0"/>
          <w:numId w:val="2"/>
        </w:numPr>
      </w:pPr>
      <w:r>
        <w:t>New Business</w:t>
      </w:r>
    </w:p>
    <w:p w14:paraId="0A0D583A" w14:textId="09CE1486" w:rsidR="00A1409E" w:rsidRDefault="00A1409E" w:rsidP="00A1409E">
      <w:pPr>
        <w:pStyle w:val="NoSpacing"/>
        <w:numPr>
          <w:ilvl w:val="1"/>
          <w:numId w:val="2"/>
        </w:numPr>
      </w:pPr>
      <w:r>
        <w:t>Remove “Mentoring Program Planning Group” from Parking Lot</w:t>
      </w:r>
    </w:p>
    <w:p w14:paraId="19D24E76" w14:textId="6F712ED4" w:rsidR="00A1409E" w:rsidRDefault="00A1409E" w:rsidP="00A1409E">
      <w:pPr>
        <w:pStyle w:val="NoSpacing"/>
        <w:numPr>
          <w:ilvl w:val="1"/>
          <w:numId w:val="2"/>
        </w:numPr>
      </w:pPr>
      <w:r>
        <w:t>Remove “Residency Position – Web Accessibility” from Parking Lot</w:t>
      </w:r>
    </w:p>
    <w:p w14:paraId="7D170B5E" w14:textId="77777777" w:rsidR="00A1409E" w:rsidRDefault="00A1409E" w:rsidP="00A1409E">
      <w:pPr>
        <w:pStyle w:val="NoSpacing"/>
      </w:pPr>
    </w:p>
    <w:p w14:paraId="683B11B7" w14:textId="77777777" w:rsidR="00A1409E" w:rsidRDefault="00A1409E" w:rsidP="00A1409E">
      <w:pPr>
        <w:pStyle w:val="NoSpacing"/>
      </w:pPr>
    </w:p>
    <w:p w14:paraId="15145691" w14:textId="5084512F" w:rsidR="00A1409E" w:rsidRDefault="00A1409E" w:rsidP="00A1409E">
      <w:pPr>
        <w:pStyle w:val="NoSpacing"/>
      </w:pPr>
      <w:r>
        <w:t>Parking Lot:</w:t>
      </w:r>
    </w:p>
    <w:p w14:paraId="3D4B4029" w14:textId="5AA537EB" w:rsidR="00A1409E" w:rsidRDefault="00A1409E" w:rsidP="00A1409E">
      <w:pPr>
        <w:pStyle w:val="NoSpacing"/>
      </w:pPr>
      <w:r>
        <w:t xml:space="preserve">Review Unit Head Job Expiration Dates </w:t>
      </w:r>
    </w:p>
    <w:p w14:paraId="518906E7" w14:textId="2CCB2D5B" w:rsidR="00A1409E" w:rsidRDefault="00A1409E" w:rsidP="00A1409E">
      <w:pPr>
        <w:pStyle w:val="NoSpacing"/>
      </w:pPr>
      <w:r>
        <w:t>Planning an Academic Freedom Discussion</w:t>
      </w:r>
    </w:p>
    <w:p w14:paraId="1EA864BE" w14:textId="6B144CC0" w:rsidR="00A1409E" w:rsidRDefault="00A1409E" w:rsidP="00A1409E">
      <w:pPr>
        <w:pStyle w:val="NoSpacing"/>
      </w:pPr>
      <w:r>
        <w:t>Report work of Faculty Evaluation and Formative Feedback Working Group</w:t>
      </w:r>
    </w:p>
    <w:sectPr w:rsidR="00A140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C6A4F"/>
    <w:multiLevelType w:val="hybridMultilevel"/>
    <w:tmpl w:val="AB7C6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A783C"/>
    <w:multiLevelType w:val="hybridMultilevel"/>
    <w:tmpl w:val="53600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181269">
    <w:abstractNumId w:val="0"/>
  </w:num>
  <w:num w:numId="2" w16cid:durableId="1368530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E69"/>
    <w:rsid w:val="00080997"/>
    <w:rsid w:val="00204156"/>
    <w:rsid w:val="003B059F"/>
    <w:rsid w:val="005004C7"/>
    <w:rsid w:val="006111DB"/>
    <w:rsid w:val="00676CA9"/>
    <w:rsid w:val="006D72D7"/>
    <w:rsid w:val="009557A8"/>
    <w:rsid w:val="00994EE8"/>
    <w:rsid w:val="00A1409E"/>
    <w:rsid w:val="00A2700E"/>
    <w:rsid w:val="00A557BD"/>
    <w:rsid w:val="00D47E69"/>
    <w:rsid w:val="00E45EDD"/>
    <w:rsid w:val="0F6CFA27"/>
    <w:rsid w:val="1D2E77EC"/>
    <w:rsid w:val="79C3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1B43C"/>
  <w15:chartTrackingRefBased/>
  <w15:docId w15:val="{2E86236D-5CEC-4C6B-8C68-E8163B581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7E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7E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E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E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E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E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E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E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E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7E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7E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7E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7E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7E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7E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7E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E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E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7E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7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7E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7E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7E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7E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7E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7E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7E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7E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7E6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47E6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557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57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s.illinois.edu/News/over-49m-in-student-funding-allocated-to-modernize-and-transform-campus-faciliti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2025-06-20T16:22:00Z</dcterms:created>
  <dcterms:modified xsi:type="dcterms:W3CDTF">2025-07-09T21:10:00Z</dcterms:modified>
</cp:coreProperties>
</file>