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307D8F" w14:textId="1B9623D6" w:rsidR="006D72D7" w:rsidRDefault="005E3488" w:rsidP="005E3488">
      <w:pPr>
        <w:pStyle w:val="NoSpacing"/>
      </w:pPr>
      <w:r>
        <w:t>EXECUTIVE COMMITTEE</w:t>
      </w:r>
    </w:p>
    <w:p w14:paraId="3C71EBF9" w14:textId="5B7C0AD8" w:rsidR="005E3488" w:rsidRDefault="00ED0918" w:rsidP="005E3488">
      <w:pPr>
        <w:pStyle w:val="NoSpacing"/>
      </w:pPr>
      <w:r>
        <w:t>MINUTES</w:t>
      </w:r>
    </w:p>
    <w:p w14:paraId="052B9EBB" w14:textId="4A141461" w:rsidR="005E3488" w:rsidRDefault="005E3488" w:rsidP="005E3488">
      <w:pPr>
        <w:pStyle w:val="NoSpacing"/>
      </w:pPr>
      <w:r>
        <w:t>February 10, 2025</w:t>
      </w:r>
    </w:p>
    <w:p w14:paraId="6C8A43F4" w14:textId="784DCBE0" w:rsidR="005E3488" w:rsidRDefault="005E3488" w:rsidP="005E3488">
      <w:pPr>
        <w:pStyle w:val="NoSpacing"/>
      </w:pPr>
      <w:r>
        <w:t>1:30-3:00 p.m.</w:t>
      </w:r>
    </w:p>
    <w:p w14:paraId="3DBACD2F" w14:textId="61940DAC" w:rsidR="005E3488" w:rsidRDefault="005E3488" w:rsidP="005E3488">
      <w:pPr>
        <w:pStyle w:val="NoSpacing"/>
      </w:pPr>
      <w:r>
        <w:t>Main Library 323c</w:t>
      </w:r>
    </w:p>
    <w:p w14:paraId="11143DEC" w14:textId="77777777" w:rsidR="00ED0918" w:rsidRDefault="00ED0918" w:rsidP="005E3488">
      <w:pPr>
        <w:pStyle w:val="NoSpacing"/>
      </w:pPr>
    </w:p>
    <w:p w14:paraId="7D0923C0" w14:textId="034EBA63" w:rsidR="00ED0918" w:rsidRDefault="00ED0918" w:rsidP="005E3488">
      <w:pPr>
        <w:pStyle w:val="NoSpacing"/>
      </w:pPr>
      <w:r>
        <w:t>Attendance: Claire Stewart</w:t>
      </w:r>
      <w:r w:rsidR="00FD0CA5">
        <w:t xml:space="preserve"> (Chair)</w:t>
      </w:r>
      <w:r>
        <w:t>, Nancy O’Brien</w:t>
      </w:r>
      <w:r w:rsidR="00FD0CA5">
        <w:t xml:space="preserve"> (Vice-Chair)</w:t>
      </w:r>
      <w:r>
        <w:t>, Sara Benson</w:t>
      </w:r>
      <w:r w:rsidR="00FD0CA5">
        <w:t xml:space="preserve"> (Secretary)</w:t>
      </w:r>
      <w:r>
        <w:t xml:space="preserve">, </w:t>
      </w:r>
      <w:r w:rsidR="00FD0CA5">
        <w:t xml:space="preserve">Paula Carns, </w:t>
      </w:r>
      <w:r>
        <w:t xml:space="preserve">Amy Fry, </w:t>
      </w:r>
      <w:r w:rsidR="00FD0CA5">
        <w:t xml:space="preserve">MJ Han, </w:t>
      </w:r>
      <w:r>
        <w:t xml:space="preserve">Celestina Savonius-Wroth, </w:t>
      </w:r>
      <w:r w:rsidR="00FD0CA5">
        <w:t xml:space="preserve">Ellen Swain, </w:t>
      </w:r>
      <w:r>
        <w:t xml:space="preserve">Sarah Williams, </w:t>
      </w:r>
      <w:r w:rsidR="00FD0CA5">
        <w:t xml:space="preserve">Beth Lewis (recording); Invited: </w:t>
      </w:r>
      <w:r>
        <w:t>Mary Laskowski</w:t>
      </w:r>
    </w:p>
    <w:p w14:paraId="550890AC" w14:textId="77777777" w:rsidR="005E3488" w:rsidRDefault="005E3488" w:rsidP="005E3488">
      <w:pPr>
        <w:pStyle w:val="NoSpacing"/>
      </w:pPr>
    </w:p>
    <w:p w14:paraId="3BA23E0A" w14:textId="6E0C7AE7" w:rsidR="005E3488" w:rsidRDefault="005E3488" w:rsidP="005E3488">
      <w:pPr>
        <w:pStyle w:val="NoSpacing"/>
      </w:pPr>
      <w:r>
        <w:t>Open Session (1:30-1:45):</w:t>
      </w:r>
    </w:p>
    <w:p w14:paraId="2F7EF4B8" w14:textId="6EC8C75E" w:rsidR="005E3488" w:rsidRDefault="005E3488" w:rsidP="005E3488">
      <w:pPr>
        <w:pStyle w:val="NoSpacing"/>
        <w:numPr>
          <w:ilvl w:val="0"/>
          <w:numId w:val="1"/>
        </w:numPr>
      </w:pPr>
      <w:r>
        <w:t>Dean’s Update</w:t>
      </w:r>
    </w:p>
    <w:p w14:paraId="55BFA056" w14:textId="32087467" w:rsidR="00406CFD" w:rsidRDefault="00C158F5" w:rsidP="00406CFD">
      <w:pPr>
        <w:pStyle w:val="NoSpacing"/>
        <w:numPr>
          <w:ilvl w:val="1"/>
          <w:numId w:val="1"/>
        </w:numPr>
      </w:pPr>
      <w:r>
        <w:t>Federal</w:t>
      </w:r>
      <w:r w:rsidR="00FD0CA5">
        <w:t xml:space="preserve"> E</w:t>
      </w:r>
      <w:r w:rsidR="00406CFD">
        <w:t xml:space="preserve">xecutive </w:t>
      </w:r>
      <w:r w:rsidR="00FD0CA5">
        <w:t>O</w:t>
      </w:r>
      <w:r w:rsidR="00406CFD">
        <w:t>rders</w:t>
      </w:r>
    </w:p>
    <w:p w14:paraId="5EBB2281" w14:textId="51D21457" w:rsidR="00406CFD" w:rsidRDefault="00FE7B71" w:rsidP="00FD0CA5">
      <w:pPr>
        <w:pStyle w:val="NoSpacing"/>
        <w:numPr>
          <w:ilvl w:val="2"/>
          <w:numId w:val="1"/>
        </w:numPr>
      </w:pPr>
      <w:r>
        <w:t xml:space="preserve">Decide </w:t>
      </w:r>
      <w:r w:rsidR="00406CFD">
        <w:t>Listserv</w:t>
      </w:r>
      <w:r>
        <w:t xml:space="preserve"> members </w:t>
      </w:r>
      <w:r w:rsidR="00406CFD">
        <w:t>for distribution</w:t>
      </w:r>
      <w:r>
        <w:t xml:space="preserve"> of communications</w:t>
      </w:r>
      <w:r w:rsidR="00406CFD">
        <w:t xml:space="preserve"> </w:t>
      </w:r>
    </w:p>
    <w:p w14:paraId="21BC2D0D" w14:textId="65E96EEB" w:rsidR="00406CFD" w:rsidRDefault="00406CFD" w:rsidP="00FD0CA5">
      <w:pPr>
        <w:pStyle w:val="NoSpacing"/>
        <w:numPr>
          <w:ilvl w:val="2"/>
          <w:numId w:val="1"/>
        </w:numPr>
      </w:pPr>
      <w:r>
        <w:t xml:space="preserve">Grant funds </w:t>
      </w:r>
      <w:r w:rsidR="00FE7B71">
        <w:t>are frozen</w:t>
      </w:r>
      <w:r>
        <w:t xml:space="preserve"> and </w:t>
      </w:r>
      <w:r w:rsidR="00FE7B71">
        <w:t xml:space="preserve">we </w:t>
      </w:r>
      <w:r>
        <w:t xml:space="preserve">must decide how to proceed </w:t>
      </w:r>
    </w:p>
    <w:p w14:paraId="6C0A749C" w14:textId="1796A7D2" w:rsidR="00406CFD" w:rsidRDefault="00406CFD" w:rsidP="00FD0CA5">
      <w:pPr>
        <w:pStyle w:val="NoSpacing"/>
        <w:numPr>
          <w:ilvl w:val="2"/>
          <w:numId w:val="1"/>
        </w:numPr>
      </w:pPr>
      <w:r>
        <w:t>ICE – public vs limited access areas</w:t>
      </w:r>
    </w:p>
    <w:p w14:paraId="5F9C3557" w14:textId="2F5E5C2E" w:rsidR="00406CFD" w:rsidRDefault="00406CFD" w:rsidP="00FD0CA5">
      <w:pPr>
        <w:pStyle w:val="NoSpacing"/>
        <w:numPr>
          <w:ilvl w:val="3"/>
          <w:numId w:val="1"/>
        </w:numPr>
      </w:pPr>
      <w:r>
        <w:t>May post signs to designate work areas</w:t>
      </w:r>
    </w:p>
    <w:p w14:paraId="40AC6B24" w14:textId="7BE8FCCE" w:rsidR="00C158F5" w:rsidRDefault="00C158F5" w:rsidP="00C158F5">
      <w:pPr>
        <w:pStyle w:val="NoSpacing"/>
        <w:numPr>
          <w:ilvl w:val="2"/>
          <w:numId w:val="1"/>
        </w:numPr>
      </w:pPr>
      <w:r>
        <w:t>Federal directives causing title changes and other things around DEI</w:t>
      </w:r>
    </w:p>
    <w:p w14:paraId="59CA0B57" w14:textId="4568B9D6" w:rsidR="00406CFD" w:rsidRDefault="00406CFD" w:rsidP="00406CFD">
      <w:pPr>
        <w:pStyle w:val="NoSpacing"/>
        <w:numPr>
          <w:ilvl w:val="1"/>
          <w:numId w:val="1"/>
        </w:numPr>
      </w:pPr>
      <w:r>
        <w:t xml:space="preserve">Thank you </w:t>
      </w:r>
      <w:r w:rsidR="00FD0CA5">
        <w:t>to</w:t>
      </w:r>
      <w:r>
        <w:t xml:space="preserve"> those who contributed to the budget report</w:t>
      </w:r>
    </w:p>
    <w:p w14:paraId="253DF40D" w14:textId="29B78EE1" w:rsidR="005E3488" w:rsidRDefault="005E3488" w:rsidP="005E3488">
      <w:pPr>
        <w:pStyle w:val="NoSpacing"/>
        <w:numPr>
          <w:ilvl w:val="0"/>
          <w:numId w:val="1"/>
        </w:numPr>
      </w:pPr>
      <w:r>
        <w:t>Question Time</w:t>
      </w:r>
    </w:p>
    <w:p w14:paraId="1B152F9D" w14:textId="77777777" w:rsidR="005E3488" w:rsidRDefault="005E3488" w:rsidP="005E3488">
      <w:pPr>
        <w:pStyle w:val="NoSpacing"/>
      </w:pPr>
    </w:p>
    <w:p w14:paraId="51DE3062" w14:textId="45073861" w:rsidR="005E3488" w:rsidRDefault="005E3488" w:rsidP="005E3488">
      <w:pPr>
        <w:pStyle w:val="NoSpacing"/>
      </w:pPr>
      <w:r>
        <w:t>Closed Session (1:45-3:00):</w:t>
      </w:r>
    </w:p>
    <w:p w14:paraId="3281EB79" w14:textId="748A2EA5" w:rsidR="002E0CA1" w:rsidRDefault="005E3488" w:rsidP="002E0CA1">
      <w:pPr>
        <w:pStyle w:val="NoSpacing"/>
        <w:numPr>
          <w:ilvl w:val="0"/>
          <w:numId w:val="2"/>
        </w:numPr>
      </w:pPr>
      <w:r>
        <w:t>Dean’s Update / Announcements</w:t>
      </w:r>
    </w:p>
    <w:p w14:paraId="63FD1978" w14:textId="23803318" w:rsidR="002E0CA1" w:rsidRDefault="002E0CA1" w:rsidP="002E0CA1">
      <w:pPr>
        <w:pStyle w:val="NoSpacing"/>
        <w:numPr>
          <w:ilvl w:val="1"/>
          <w:numId w:val="2"/>
        </w:numPr>
      </w:pPr>
      <w:r>
        <w:t>Senate meeting this afternoon</w:t>
      </w:r>
      <w:r w:rsidR="00B80783">
        <w:t xml:space="preserve"> – decision on CARLI statement may be made</w:t>
      </w:r>
    </w:p>
    <w:p w14:paraId="6E0711CA" w14:textId="7AB72A33" w:rsidR="00B80783" w:rsidRDefault="00B80783" w:rsidP="002E0CA1">
      <w:pPr>
        <w:pStyle w:val="NoSpacing"/>
        <w:numPr>
          <w:ilvl w:val="1"/>
          <w:numId w:val="2"/>
        </w:numPr>
      </w:pPr>
      <w:r>
        <w:t>No information on the new iSchool interim dean</w:t>
      </w:r>
    </w:p>
    <w:p w14:paraId="74149A46" w14:textId="638A7B1B" w:rsidR="005E3488" w:rsidRDefault="005E3488" w:rsidP="005E3488">
      <w:pPr>
        <w:pStyle w:val="NoSpacing"/>
        <w:numPr>
          <w:ilvl w:val="0"/>
          <w:numId w:val="2"/>
        </w:numPr>
      </w:pPr>
      <w:r>
        <w:t>Question Time</w:t>
      </w:r>
    </w:p>
    <w:p w14:paraId="1E31DA90" w14:textId="4C32323D" w:rsidR="005E3488" w:rsidRDefault="005E3488" w:rsidP="005E3488">
      <w:pPr>
        <w:pStyle w:val="NoSpacing"/>
        <w:numPr>
          <w:ilvl w:val="0"/>
          <w:numId w:val="2"/>
        </w:numPr>
      </w:pPr>
      <w:r>
        <w:t>Approve minutes</w:t>
      </w:r>
    </w:p>
    <w:p w14:paraId="67112E29" w14:textId="6857DF86" w:rsidR="005E3488" w:rsidRDefault="00887F5D" w:rsidP="005E3488">
      <w:pPr>
        <w:pStyle w:val="NoSpacing"/>
        <w:numPr>
          <w:ilvl w:val="1"/>
          <w:numId w:val="2"/>
        </w:numPr>
      </w:pPr>
      <w:r w:rsidRPr="006B164E">
        <w:t>January 13, 2025</w:t>
      </w:r>
      <w:r>
        <w:t xml:space="preserve"> </w:t>
      </w:r>
      <w:r w:rsidR="00CB7D24">
        <w:t>–</w:t>
      </w:r>
      <w:r w:rsidR="00406CFD">
        <w:t xml:space="preserve"> </w:t>
      </w:r>
      <w:r w:rsidR="00CB7D24">
        <w:t>approved by Nancy, 2</w:t>
      </w:r>
      <w:r w:rsidR="00CB7D24" w:rsidRPr="00CB7D24">
        <w:rPr>
          <w:vertAlign w:val="superscript"/>
        </w:rPr>
        <w:t>nd</w:t>
      </w:r>
      <w:r w:rsidR="00CB7D24">
        <w:t xml:space="preserve"> by</w:t>
      </w:r>
      <w:r w:rsidR="00135BC3">
        <w:t xml:space="preserve"> Sarah Williams</w:t>
      </w:r>
    </w:p>
    <w:p w14:paraId="3C986082" w14:textId="0B845985" w:rsidR="005E3488" w:rsidRDefault="00887F5D" w:rsidP="005E3488">
      <w:pPr>
        <w:pStyle w:val="NoSpacing"/>
        <w:numPr>
          <w:ilvl w:val="1"/>
          <w:numId w:val="2"/>
        </w:numPr>
      </w:pPr>
      <w:r w:rsidRPr="006B164E">
        <w:t>January 27, 2025</w:t>
      </w:r>
      <w:r>
        <w:t xml:space="preserve"> </w:t>
      </w:r>
      <w:r w:rsidR="00CB7D24">
        <w:t>–</w:t>
      </w:r>
      <w:r w:rsidR="00135BC3">
        <w:t xml:space="preserve"> </w:t>
      </w:r>
      <w:r w:rsidR="00CB7D24">
        <w:t>make edits to be approved at next meeting</w:t>
      </w:r>
    </w:p>
    <w:p w14:paraId="1739C132" w14:textId="3389238C" w:rsidR="00D51E3A" w:rsidRDefault="4007CC37" w:rsidP="006B164E">
      <w:pPr>
        <w:pStyle w:val="NoSpacing"/>
        <w:numPr>
          <w:ilvl w:val="0"/>
          <w:numId w:val="2"/>
        </w:numPr>
      </w:pPr>
      <w:r>
        <w:t xml:space="preserve">Follow up on P&amp;T case reviewers and departmental evaluator selections </w:t>
      </w:r>
    </w:p>
    <w:p w14:paraId="0A3D0CB2" w14:textId="76E38BE5" w:rsidR="7FB6DD9A" w:rsidRDefault="4D0CDF52" w:rsidP="7FB6DD9A">
      <w:pPr>
        <w:pStyle w:val="NoSpacing"/>
        <w:numPr>
          <w:ilvl w:val="0"/>
          <w:numId w:val="2"/>
        </w:numPr>
      </w:pPr>
      <w:r w:rsidRPr="006B164E">
        <w:t>Unit Head Review Process</w:t>
      </w:r>
      <w:r>
        <w:t xml:space="preserve"> </w:t>
      </w:r>
    </w:p>
    <w:p w14:paraId="71B75E28" w14:textId="4669955E" w:rsidR="00956E39" w:rsidRDefault="00956E39" w:rsidP="00956E39">
      <w:pPr>
        <w:pStyle w:val="NoSpacing"/>
        <w:numPr>
          <w:ilvl w:val="1"/>
          <w:numId w:val="2"/>
        </w:numPr>
      </w:pPr>
      <w:r>
        <w:t>Claire added back anonymous feedback and changed language to be more clear</w:t>
      </w:r>
    </w:p>
    <w:p w14:paraId="009D12AF" w14:textId="798AD685" w:rsidR="00956E39" w:rsidRDefault="00541E6A" w:rsidP="00956E39">
      <w:pPr>
        <w:pStyle w:val="NoSpacing"/>
        <w:numPr>
          <w:ilvl w:val="1"/>
          <w:numId w:val="2"/>
        </w:numPr>
      </w:pPr>
      <w:r>
        <w:t>Survey questions need to be developed – standard questions from previous versions available</w:t>
      </w:r>
    </w:p>
    <w:p w14:paraId="05BD6543" w14:textId="503E8DF6" w:rsidR="00822E50" w:rsidRDefault="00822E50" w:rsidP="00956E39">
      <w:pPr>
        <w:pStyle w:val="NoSpacing"/>
        <w:numPr>
          <w:ilvl w:val="1"/>
          <w:numId w:val="2"/>
        </w:numPr>
      </w:pPr>
      <w:r>
        <w:t>Specify which unit heads are subject to the process</w:t>
      </w:r>
    </w:p>
    <w:p w14:paraId="5E23FBE4" w14:textId="44C4AF1C" w:rsidR="00822E50" w:rsidRDefault="00822E50" w:rsidP="00956E39">
      <w:pPr>
        <w:pStyle w:val="NoSpacing"/>
        <w:numPr>
          <w:ilvl w:val="1"/>
          <w:numId w:val="2"/>
        </w:numPr>
      </w:pPr>
      <w:r>
        <w:t xml:space="preserve">Beth </w:t>
      </w:r>
      <w:r w:rsidR="009654F1">
        <w:t xml:space="preserve">Lewis </w:t>
      </w:r>
      <w:r>
        <w:t>compiles information and distributes to the committee – 2A through E</w:t>
      </w:r>
    </w:p>
    <w:p w14:paraId="15343F3E" w14:textId="5E4C68B8" w:rsidR="005163FA" w:rsidRDefault="005163FA" w:rsidP="00956E39">
      <w:pPr>
        <w:pStyle w:val="NoSpacing"/>
        <w:numPr>
          <w:ilvl w:val="1"/>
          <w:numId w:val="2"/>
        </w:numPr>
      </w:pPr>
      <w:r>
        <w:t>Review cleaned up version at next EC meeting</w:t>
      </w:r>
    </w:p>
    <w:p w14:paraId="06CBAAE9" w14:textId="57A7FB50" w:rsidR="005163FA" w:rsidRDefault="005163FA" w:rsidP="00956E39">
      <w:pPr>
        <w:pStyle w:val="NoSpacing"/>
        <w:numPr>
          <w:ilvl w:val="1"/>
          <w:numId w:val="2"/>
        </w:numPr>
      </w:pPr>
      <w:r>
        <w:t>Outdated information in G: Drive</w:t>
      </w:r>
      <w:r w:rsidR="00EC79DC">
        <w:t xml:space="preserve"> –</w:t>
      </w:r>
      <w:r w:rsidR="009654F1">
        <w:t xml:space="preserve"> </w:t>
      </w:r>
      <w:r w:rsidR="002C2BB2">
        <w:t xml:space="preserve">clean / </w:t>
      </w:r>
      <w:r w:rsidR="00EC79DC">
        <w:t>purge</w:t>
      </w:r>
      <w:r w:rsidR="009654F1">
        <w:t xml:space="preserve"> / archive</w:t>
      </w:r>
    </w:p>
    <w:p w14:paraId="617580E2" w14:textId="0D2EFDB7" w:rsidR="00A62550" w:rsidRDefault="7F5AFD3B" w:rsidP="005E3488">
      <w:pPr>
        <w:pStyle w:val="NoSpacing"/>
        <w:numPr>
          <w:ilvl w:val="0"/>
          <w:numId w:val="2"/>
        </w:numPr>
      </w:pPr>
      <w:r w:rsidRPr="006B164E">
        <w:t>Humanities Librarian position</w:t>
      </w:r>
      <w:r>
        <w:t xml:space="preserve"> </w:t>
      </w:r>
    </w:p>
    <w:p w14:paraId="160E749C" w14:textId="4213F859" w:rsidR="009654F1" w:rsidRDefault="00EC79DC" w:rsidP="00EC79DC">
      <w:pPr>
        <w:pStyle w:val="NoSpacing"/>
        <w:numPr>
          <w:ilvl w:val="1"/>
          <w:numId w:val="2"/>
        </w:numPr>
      </w:pPr>
      <w:r>
        <w:t xml:space="preserve">Draft </w:t>
      </w:r>
      <w:r w:rsidR="00991DC3">
        <w:t xml:space="preserve">job description </w:t>
      </w:r>
      <w:r>
        <w:t xml:space="preserve">has been shared </w:t>
      </w:r>
    </w:p>
    <w:p w14:paraId="7D377225" w14:textId="1B5DDB0A" w:rsidR="00EC79DC" w:rsidRDefault="4007CC37" w:rsidP="00EC79DC">
      <w:pPr>
        <w:pStyle w:val="NoSpacing"/>
        <w:numPr>
          <w:ilvl w:val="1"/>
          <w:numId w:val="2"/>
        </w:numPr>
      </w:pPr>
      <w:r>
        <w:t>Recommend Search Committee</w:t>
      </w:r>
    </w:p>
    <w:p w14:paraId="755DFCAB" w14:textId="3E67EA02" w:rsidR="135AEE93" w:rsidRPr="008B3615" w:rsidRDefault="7F5AFD3B" w:rsidP="7F5AFD3B">
      <w:pPr>
        <w:pStyle w:val="NoSpacing"/>
        <w:numPr>
          <w:ilvl w:val="0"/>
          <w:numId w:val="2"/>
        </w:numPr>
        <w:rPr>
          <w:rFonts w:ascii="Aptos" w:eastAsia="Aptos" w:hAnsi="Aptos" w:cs="Aptos"/>
        </w:rPr>
      </w:pPr>
      <w:r w:rsidRPr="006B164E">
        <w:rPr>
          <w:rFonts w:ascii="Aptos" w:eastAsia="Aptos" w:hAnsi="Aptos" w:cs="Aptos"/>
        </w:rPr>
        <w:t>Turyn Professorship</w:t>
      </w:r>
    </w:p>
    <w:p w14:paraId="772E85E6" w14:textId="44021565" w:rsidR="008B3615" w:rsidRDefault="008B3615" w:rsidP="008B3615">
      <w:pPr>
        <w:pStyle w:val="NoSpacing"/>
        <w:numPr>
          <w:ilvl w:val="1"/>
          <w:numId w:val="2"/>
        </w:num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Marek</w:t>
      </w:r>
      <w:r w:rsidR="009654F1">
        <w:rPr>
          <w:rFonts w:ascii="Aptos" w:eastAsia="Aptos" w:hAnsi="Aptos" w:cs="Aptos"/>
        </w:rPr>
        <w:t xml:space="preserve"> Sroka</w:t>
      </w:r>
      <w:r>
        <w:rPr>
          <w:rFonts w:ascii="Aptos" w:eastAsia="Aptos" w:hAnsi="Aptos" w:cs="Aptos"/>
        </w:rPr>
        <w:t>’s term ended in August 2024</w:t>
      </w:r>
    </w:p>
    <w:p w14:paraId="660FD02F" w14:textId="1F3805EC" w:rsidR="008B3615" w:rsidRDefault="008B3615" w:rsidP="008B3615">
      <w:pPr>
        <w:pStyle w:val="NoSpacing"/>
        <w:numPr>
          <w:ilvl w:val="1"/>
          <w:numId w:val="2"/>
        </w:num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Need call </w:t>
      </w:r>
      <w:r w:rsidR="009654F1">
        <w:rPr>
          <w:rFonts w:ascii="Aptos" w:eastAsia="Aptos" w:hAnsi="Aptos" w:cs="Aptos"/>
        </w:rPr>
        <w:t xml:space="preserve">sent </w:t>
      </w:r>
      <w:r>
        <w:rPr>
          <w:rFonts w:ascii="Aptos" w:eastAsia="Aptos" w:hAnsi="Aptos" w:cs="Aptos"/>
        </w:rPr>
        <w:t>soon to assign</w:t>
      </w:r>
      <w:r w:rsidR="00C158F5">
        <w:rPr>
          <w:rFonts w:ascii="Aptos" w:eastAsia="Aptos" w:hAnsi="Aptos" w:cs="Aptos"/>
        </w:rPr>
        <w:t xml:space="preserve"> appointment</w:t>
      </w:r>
      <w:r>
        <w:rPr>
          <w:rFonts w:ascii="Aptos" w:eastAsia="Aptos" w:hAnsi="Aptos" w:cs="Aptos"/>
        </w:rPr>
        <w:t xml:space="preserve"> for next year</w:t>
      </w:r>
    </w:p>
    <w:p w14:paraId="768A7A2F" w14:textId="24E656E1" w:rsidR="008B3615" w:rsidRDefault="008B3615" w:rsidP="008B3615">
      <w:pPr>
        <w:pStyle w:val="NoSpacing"/>
        <w:numPr>
          <w:ilvl w:val="1"/>
          <w:numId w:val="2"/>
        </w:num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 xml:space="preserve">4 full professors from EC and Dean will review submissions </w:t>
      </w:r>
    </w:p>
    <w:p w14:paraId="0F8D3042" w14:textId="16339303" w:rsidR="008B3615" w:rsidRDefault="00FE7B71" w:rsidP="008B3615">
      <w:pPr>
        <w:pStyle w:val="NoSpacing"/>
        <w:numPr>
          <w:ilvl w:val="1"/>
          <w:numId w:val="2"/>
        </w:num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Turyn Professorship title</w:t>
      </w:r>
      <w:r w:rsidR="009654F1">
        <w:rPr>
          <w:rFonts w:ascii="Aptos" w:eastAsia="Aptos" w:hAnsi="Aptos" w:cs="Aptos"/>
        </w:rPr>
        <w:t xml:space="preserve"> c</w:t>
      </w:r>
      <w:r w:rsidR="008B3615">
        <w:rPr>
          <w:rFonts w:ascii="Aptos" w:eastAsia="Aptos" w:hAnsi="Aptos" w:cs="Aptos"/>
        </w:rPr>
        <w:t>an only</w:t>
      </w:r>
      <w:r w:rsidR="009654F1">
        <w:rPr>
          <w:rFonts w:ascii="Aptos" w:eastAsia="Aptos" w:hAnsi="Aptos" w:cs="Aptos"/>
        </w:rPr>
        <w:t xml:space="preserve"> be</w:t>
      </w:r>
      <w:r w:rsidR="008B3615">
        <w:rPr>
          <w:rFonts w:ascii="Aptos" w:eastAsia="Aptos" w:hAnsi="Aptos" w:cs="Aptos"/>
        </w:rPr>
        <w:t xml:space="preserve"> h</w:t>
      </w:r>
      <w:r w:rsidR="009654F1">
        <w:rPr>
          <w:rFonts w:ascii="Aptos" w:eastAsia="Aptos" w:hAnsi="Aptos" w:cs="Aptos"/>
        </w:rPr>
        <w:t>e</w:t>
      </w:r>
      <w:r w:rsidR="008B3615">
        <w:rPr>
          <w:rFonts w:ascii="Aptos" w:eastAsia="Aptos" w:hAnsi="Aptos" w:cs="Aptos"/>
        </w:rPr>
        <w:t>ld once in a lifetime</w:t>
      </w:r>
    </w:p>
    <w:p w14:paraId="44863C0F" w14:textId="7AA8D5E3" w:rsidR="008B3615" w:rsidRDefault="008B3615" w:rsidP="008B3615">
      <w:pPr>
        <w:pStyle w:val="NoSpacing"/>
        <w:numPr>
          <w:ilvl w:val="1"/>
          <w:numId w:val="2"/>
        </w:num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Mary L</w:t>
      </w:r>
      <w:r w:rsidR="009654F1">
        <w:rPr>
          <w:rFonts w:ascii="Aptos" w:eastAsia="Aptos" w:hAnsi="Aptos" w:cs="Aptos"/>
        </w:rPr>
        <w:t>askowski</w:t>
      </w:r>
      <w:r>
        <w:rPr>
          <w:rFonts w:ascii="Aptos" w:eastAsia="Aptos" w:hAnsi="Aptos" w:cs="Aptos"/>
        </w:rPr>
        <w:t xml:space="preserve"> will work on call for by March 15</w:t>
      </w:r>
      <w:r w:rsidRPr="002E0CA1">
        <w:rPr>
          <w:rFonts w:ascii="Aptos" w:eastAsia="Aptos" w:hAnsi="Aptos" w:cs="Aptos"/>
          <w:vertAlign w:val="superscript"/>
        </w:rPr>
        <w:t>th</w:t>
      </w:r>
    </w:p>
    <w:p w14:paraId="69B24FFD" w14:textId="4C8146C7" w:rsidR="002E0CA1" w:rsidRDefault="00C158F5" w:rsidP="008B3615">
      <w:pPr>
        <w:pStyle w:val="NoSpacing"/>
        <w:numPr>
          <w:ilvl w:val="1"/>
          <w:numId w:val="2"/>
        </w:numPr>
        <w:rPr>
          <w:rFonts w:ascii="Aptos" w:eastAsia="Aptos" w:hAnsi="Aptos" w:cs="Aptos"/>
        </w:rPr>
      </w:pPr>
      <w:r>
        <w:rPr>
          <w:rFonts w:ascii="Aptos" w:eastAsia="Aptos" w:hAnsi="Aptos" w:cs="Aptos"/>
        </w:rPr>
        <w:t>List</w:t>
      </w:r>
      <w:r w:rsidR="002E0CA1">
        <w:rPr>
          <w:rFonts w:ascii="Aptos" w:eastAsia="Aptos" w:hAnsi="Aptos" w:cs="Aptos"/>
        </w:rPr>
        <w:t xml:space="preserve"> all previous</w:t>
      </w:r>
      <w:r>
        <w:rPr>
          <w:rFonts w:ascii="Aptos" w:eastAsia="Aptos" w:hAnsi="Aptos" w:cs="Aptos"/>
        </w:rPr>
        <w:t>ly</w:t>
      </w:r>
      <w:r w:rsidR="002E0CA1">
        <w:rPr>
          <w:rFonts w:ascii="Aptos" w:eastAsia="Aptos" w:hAnsi="Aptos" w:cs="Aptos"/>
        </w:rPr>
        <w:t xml:space="preserve"> assigned </w:t>
      </w:r>
      <w:r w:rsidR="0039427B">
        <w:rPr>
          <w:rFonts w:ascii="Aptos" w:eastAsia="Aptos" w:hAnsi="Aptos" w:cs="Aptos"/>
        </w:rPr>
        <w:t xml:space="preserve">Turyn </w:t>
      </w:r>
      <w:r w:rsidR="002E0CA1">
        <w:rPr>
          <w:rFonts w:ascii="Aptos" w:eastAsia="Aptos" w:hAnsi="Aptos" w:cs="Aptos"/>
        </w:rPr>
        <w:t>professors</w:t>
      </w:r>
    </w:p>
    <w:p w14:paraId="1FBD91E6" w14:textId="3D8A54E8" w:rsidR="135AEE93" w:rsidRDefault="135AEE93" w:rsidP="135AEE93">
      <w:pPr>
        <w:pStyle w:val="NoSpacing"/>
        <w:numPr>
          <w:ilvl w:val="0"/>
          <w:numId w:val="2"/>
        </w:numPr>
      </w:pPr>
      <w:r>
        <w:lastRenderedPageBreak/>
        <w:t>FOIA discussion</w:t>
      </w:r>
    </w:p>
    <w:p w14:paraId="2759BA6B" w14:textId="77777777" w:rsidR="0039427B" w:rsidRDefault="00CE495B" w:rsidP="00CE495B">
      <w:pPr>
        <w:pStyle w:val="NoSpacing"/>
        <w:numPr>
          <w:ilvl w:val="1"/>
          <w:numId w:val="2"/>
        </w:numPr>
      </w:pPr>
      <w:r>
        <w:t xml:space="preserve">Guidance on Senate page about FOIA </w:t>
      </w:r>
    </w:p>
    <w:p w14:paraId="4605AA96" w14:textId="00B49591" w:rsidR="00CE495B" w:rsidRDefault="0039427B" w:rsidP="0039427B">
      <w:pPr>
        <w:pStyle w:val="NoSpacing"/>
        <w:numPr>
          <w:ilvl w:val="2"/>
          <w:numId w:val="2"/>
        </w:numPr>
      </w:pPr>
      <w:r>
        <w:t>D</w:t>
      </w:r>
      <w:r w:rsidR="00CE495B">
        <w:t xml:space="preserve">iscuss at faculty meeting </w:t>
      </w:r>
      <w:r w:rsidR="00C158F5">
        <w:t>and/</w:t>
      </w:r>
      <w:r w:rsidR="00CE495B">
        <w:t xml:space="preserve">or broader </w:t>
      </w:r>
      <w:r>
        <w:t>attendance</w:t>
      </w:r>
      <w:r w:rsidR="00CE495B">
        <w:t xml:space="preserve"> meeting</w:t>
      </w:r>
    </w:p>
    <w:p w14:paraId="5A26C132" w14:textId="010C1F45" w:rsidR="00CE495B" w:rsidRDefault="00CE495B" w:rsidP="00CE495B">
      <w:pPr>
        <w:pStyle w:val="NoSpacing"/>
        <w:numPr>
          <w:ilvl w:val="1"/>
          <w:numId w:val="2"/>
        </w:numPr>
      </w:pPr>
      <w:r>
        <w:t xml:space="preserve">Be aware of </w:t>
      </w:r>
      <w:r w:rsidR="00C158F5">
        <w:t>written communications via work devices</w:t>
      </w:r>
    </w:p>
    <w:p w14:paraId="0B9F8C78" w14:textId="7B5B8819" w:rsidR="00CE495B" w:rsidRDefault="0039427B" w:rsidP="00CE495B">
      <w:pPr>
        <w:pStyle w:val="NoSpacing"/>
        <w:numPr>
          <w:ilvl w:val="1"/>
          <w:numId w:val="2"/>
        </w:numPr>
      </w:pPr>
      <w:r>
        <w:t>Do not use personal devices for work communications; do not use work devices for personal communications</w:t>
      </w:r>
    </w:p>
    <w:p w14:paraId="04AAC4AF" w14:textId="74F54B30" w:rsidR="005E3488" w:rsidRDefault="005E3488" w:rsidP="005E3488">
      <w:pPr>
        <w:pStyle w:val="NoSpacing"/>
        <w:numPr>
          <w:ilvl w:val="0"/>
          <w:numId w:val="2"/>
        </w:numPr>
      </w:pPr>
      <w:r>
        <w:t>New Business</w:t>
      </w:r>
    </w:p>
    <w:p w14:paraId="5084AEAC" w14:textId="77777777" w:rsidR="005E3488" w:rsidRDefault="005E3488" w:rsidP="005E3488">
      <w:pPr>
        <w:pStyle w:val="NoSpacing"/>
      </w:pPr>
    </w:p>
    <w:p w14:paraId="4F4DA8CB" w14:textId="77777777" w:rsidR="005E3488" w:rsidRDefault="005E3488" w:rsidP="005E3488">
      <w:pPr>
        <w:pStyle w:val="NoSpacing"/>
      </w:pPr>
    </w:p>
    <w:p w14:paraId="33CE9C6B" w14:textId="66F13A12" w:rsidR="005E3488" w:rsidRDefault="005E3488" w:rsidP="005E3488">
      <w:pPr>
        <w:pStyle w:val="NoSpacing"/>
      </w:pPr>
      <w:r>
        <w:t>Parking Lot:</w:t>
      </w:r>
    </w:p>
    <w:p w14:paraId="6004655F" w14:textId="5324D424" w:rsidR="005E3488" w:rsidRDefault="005E3488" w:rsidP="005E3488">
      <w:pPr>
        <w:pStyle w:val="NoSpacing"/>
      </w:pPr>
      <w:r>
        <w:t>Review Unit Head Job Expiration Dates</w:t>
      </w:r>
    </w:p>
    <w:p w14:paraId="773234DE" w14:textId="311CE3AE" w:rsidR="005E3488" w:rsidRDefault="005E3488" w:rsidP="005E3488">
      <w:pPr>
        <w:pStyle w:val="NoSpacing"/>
      </w:pPr>
      <w:r>
        <w:t>Planning an Academic Freedom Discussion</w:t>
      </w:r>
    </w:p>
    <w:p w14:paraId="7D531329" w14:textId="78F42858" w:rsidR="005E3488" w:rsidRDefault="135AEE93" w:rsidP="005E3488">
      <w:pPr>
        <w:pStyle w:val="NoSpacing"/>
      </w:pPr>
      <w:r>
        <w:t xml:space="preserve">Recommend PMC </w:t>
      </w:r>
    </w:p>
    <w:p w14:paraId="41B70891" w14:textId="4CF843F5" w:rsidR="00D51E3A" w:rsidRDefault="00D51E3A" w:rsidP="005E3488">
      <w:pPr>
        <w:pStyle w:val="NoSpacing"/>
      </w:pPr>
      <w:r>
        <w:t>PTAC &amp; FRC committee for full professors</w:t>
      </w:r>
    </w:p>
    <w:p w14:paraId="4E1C17DB" w14:textId="3C067F59" w:rsidR="00E822FE" w:rsidRDefault="00E822FE" w:rsidP="005E3488">
      <w:pPr>
        <w:pStyle w:val="NoSpacing"/>
      </w:pPr>
      <w:r>
        <w:t>Teaching and Learning Task Force Final Report</w:t>
      </w:r>
    </w:p>
    <w:p w14:paraId="54091F0A" w14:textId="1186817D" w:rsidR="0039427B" w:rsidRDefault="0039427B" w:rsidP="005E3488">
      <w:pPr>
        <w:pStyle w:val="NoSpacing"/>
      </w:pPr>
      <w:r>
        <w:t>Follow up on P&amp;T case reviewers and evaluators</w:t>
      </w:r>
    </w:p>
    <w:p w14:paraId="3DB27626" w14:textId="2A9F9EA5" w:rsidR="135AEE93" w:rsidRDefault="31919EE6" w:rsidP="135AEE93">
      <w:pPr>
        <w:pStyle w:val="NoSpacing"/>
      </w:pPr>
      <w:r>
        <w:t>Residency position – Web Accessibility</w:t>
      </w:r>
    </w:p>
    <w:sectPr w:rsidR="135AEE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3792A"/>
    <w:multiLevelType w:val="hybridMultilevel"/>
    <w:tmpl w:val="EAF080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EA4D7F"/>
    <w:multiLevelType w:val="hybridMultilevel"/>
    <w:tmpl w:val="048841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7116339">
    <w:abstractNumId w:val="0"/>
  </w:num>
  <w:num w:numId="2" w16cid:durableId="3120324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CED"/>
    <w:rsid w:val="00024831"/>
    <w:rsid w:val="00135797"/>
    <w:rsid w:val="00135BC3"/>
    <w:rsid w:val="002C2BB2"/>
    <w:rsid w:val="002E0CA1"/>
    <w:rsid w:val="0039427B"/>
    <w:rsid w:val="00406CFD"/>
    <w:rsid w:val="0043476B"/>
    <w:rsid w:val="005163FA"/>
    <w:rsid w:val="00541E6A"/>
    <w:rsid w:val="005E3488"/>
    <w:rsid w:val="006646C9"/>
    <w:rsid w:val="0067338D"/>
    <w:rsid w:val="00683A72"/>
    <w:rsid w:val="006B164E"/>
    <w:rsid w:val="006D72D7"/>
    <w:rsid w:val="00822E50"/>
    <w:rsid w:val="00887F5D"/>
    <w:rsid w:val="008B3615"/>
    <w:rsid w:val="00956E39"/>
    <w:rsid w:val="009654F1"/>
    <w:rsid w:val="00991DC3"/>
    <w:rsid w:val="009D0A20"/>
    <w:rsid w:val="00A62550"/>
    <w:rsid w:val="00A855CD"/>
    <w:rsid w:val="00B80783"/>
    <w:rsid w:val="00B8081C"/>
    <w:rsid w:val="00BA7CED"/>
    <w:rsid w:val="00C158F5"/>
    <w:rsid w:val="00C20FA0"/>
    <w:rsid w:val="00CB7D24"/>
    <w:rsid w:val="00CE495B"/>
    <w:rsid w:val="00D51E3A"/>
    <w:rsid w:val="00D95C0A"/>
    <w:rsid w:val="00E822FE"/>
    <w:rsid w:val="00EC79DC"/>
    <w:rsid w:val="00ED0918"/>
    <w:rsid w:val="00FD0CA5"/>
    <w:rsid w:val="00FE7B71"/>
    <w:rsid w:val="135AEE93"/>
    <w:rsid w:val="31919EE6"/>
    <w:rsid w:val="4007CC37"/>
    <w:rsid w:val="4D0CDF52"/>
    <w:rsid w:val="53842ED0"/>
    <w:rsid w:val="57B06186"/>
    <w:rsid w:val="5D186C45"/>
    <w:rsid w:val="7F5AFD3B"/>
    <w:rsid w:val="7FB6D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93999"/>
  <w15:chartTrackingRefBased/>
  <w15:docId w15:val="{FC470549-04BD-4991-AF21-69C64D4A1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7C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7C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7C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7C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7C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7C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7C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7C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7C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7C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7C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7C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7C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7C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7C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7C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7C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7C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7C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7C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7C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7C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7C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7C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7C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7C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7C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7C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7CE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5E348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87F5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87F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377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30</cp:revision>
  <dcterms:created xsi:type="dcterms:W3CDTF">2025-02-05T15:38:00Z</dcterms:created>
  <dcterms:modified xsi:type="dcterms:W3CDTF">2025-04-07T21:07:00Z</dcterms:modified>
</cp:coreProperties>
</file>