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274FB4" w14:textId="2275B886" w:rsidR="006D72D7" w:rsidRDefault="005E661A" w:rsidP="005E661A">
      <w:pPr>
        <w:pStyle w:val="NoSpacing"/>
      </w:pPr>
      <w:r>
        <w:t>EXECUTIVE COMMITTEE</w:t>
      </w:r>
    </w:p>
    <w:p w14:paraId="17F5D666" w14:textId="3F627D36" w:rsidR="005E661A" w:rsidRPr="0079542D" w:rsidRDefault="005E661A" w:rsidP="005E661A">
      <w:pPr>
        <w:pStyle w:val="NoSpacing"/>
        <w:rPr>
          <w:b/>
          <w:bCs/>
        </w:rPr>
      </w:pPr>
      <w:r w:rsidRPr="0079542D">
        <w:rPr>
          <w:b/>
          <w:bCs/>
        </w:rPr>
        <w:t>Minutes</w:t>
      </w:r>
    </w:p>
    <w:p w14:paraId="49A75CFD" w14:textId="4789C30F" w:rsidR="005E661A" w:rsidRDefault="005E661A" w:rsidP="005E661A">
      <w:pPr>
        <w:pStyle w:val="NoSpacing"/>
      </w:pPr>
      <w:r>
        <w:t>August 12, 2024</w:t>
      </w:r>
    </w:p>
    <w:p w14:paraId="0806D41B" w14:textId="303BA7CC" w:rsidR="005E661A" w:rsidRDefault="005E661A" w:rsidP="005E661A">
      <w:pPr>
        <w:pStyle w:val="NoSpacing"/>
      </w:pPr>
      <w:r>
        <w:t>1:30-3:00 p.m.</w:t>
      </w:r>
    </w:p>
    <w:p w14:paraId="6A374545" w14:textId="6CB86143" w:rsidR="005E661A" w:rsidRDefault="005E661A" w:rsidP="005E661A">
      <w:pPr>
        <w:pStyle w:val="NoSpacing"/>
      </w:pPr>
      <w:r>
        <w:t>Rm 323c Library</w:t>
      </w:r>
    </w:p>
    <w:p w14:paraId="3577FE0C" w14:textId="77777777" w:rsidR="005E661A" w:rsidRDefault="005E661A" w:rsidP="005E661A">
      <w:pPr>
        <w:pStyle w:val="NoSpacing"/>
      </w:pPr>
    </w:p>
    <w:p w14:paraId="2B8E62D4" w14:textId="1B7869C3" w:rsidR="005E661A" w:rsidRDefault="005E661A" w:rsidP="005E661A">
      <w:pPr>
        <w:pStyle w:val="NoSpacing"/>
      </w:pPr>
      <w:r>
        <w:t>Attendance:  Claire Stewart (Chair), Chris Wiley (Vice-Chair), Paula Carns, Amy Fry, MJ Han, Kirstin Johnson, Nancy O’Brien, Sarah Williams, Ellen Swain (Secretary), Beth Lewis (recording); invited: Mary Laskowski</w:t>
      </w:r>
      <w:r w:rsidR="00D96F94">
        <w:t>, Susan Breakenridge</w:t>
      </w:r>
    </w:p>
    <w:p w14:paraId="7DCE4EBB" w14:textId="77777777" w:rsidR="005E661A" w:rsidRDefault="005E661A" w:rsidP="005E661A">
      <w:pPr>
        <w:pStyle w:val="NoSpacing"/>
      </w:pPr>
    </w:p>
    <w:p w14:paraId="58D31802" w14:textId="5EE48438" w:rsidR="005E661A" w:rsidRDefault="005E661A" w:rsidP="005E661A">
      <w:pPr>
        <w:pStyle w:val="NoSpacing"/>
      </w:pPr>
      <w:r>
        <w:t>Open Session:</w:t>
      </w:r>
    </w:p>
    <w:p w14:paraId="4E6009E8" w14:textId="561E2793" w:rsidR="005E661A" w:rsidRDefault="005E661A" w:rsidP="005E661A">
      <w:pPr>
        <w:pStyle w:val="NoSpacing"/>
        <w:numPr>
          <w:ilvl w:val="0"/>
          <w:numId w:val="1"/>
        </w:numPr>
      </w:pPr>
      <w:r>
        <w:t>Dean’s update</w:t>
      </w:r>
    </w:p>
    <w:p w14:paraId="1EE169B7" w14:textId="161B8FF2" w:rsidR="005E661A" w:rsidRDefault="005E661A" w:rsidP="005E661A">
      <w:pPr>
        <w:pStyle w:val="NoSpacing"/>
        <w:numPr>
          <w:ilvl w:val="1"/>
          <w:numId w:val="1"/>
        </w:numPr>
      </w:pPr>
      <w:r>
        <w:t>Library Senior Administrator Organization</w:t>
      </w:r>
      <w:r w:rsidR="00607663">
        <w:t>al</w:t>
      </w:r>
      <w:r>
        <w:t xml:space="preserve"> Structure</w:t>
      </w:r>
    </w:p>
    <w:p w14:paraId="595272F6" w14:textId="2C07EFF8" w:rsidR="005E661A" w:rsidRDefault="005E661A" w:rsidP="005E661A">
      <w:pPr>
        <w:pStyle w:val="NoSpacing"/>
        <w:numPr>
          <w:ilvl w:val="2"/>
          <w:numId w:val="1"/>
        </w:numPr>
      </w:pPr>
      <w:r>
        <w:t>Sending final decision late tomorrow morning</w:t>
      </w:r>
    </w:p>
    <w:p w14:paraId="2530FAE1" w14:textId="47446D69" w:rsidR="005E661A" w:rsidRDefault="005E661A" w:rsidP="005E661A">
      <w:pPr>
        <w:pStyle w:val="NoSpacing"/>
        <w:numPr>
          <w:ilvl w:val="2"/>
          <w:numId w:val="1"/>
        </w:numPr>
      </w:pPr>
      <w:r>
        <w:t>Thank you to everyone who provided input</w:t>
      </w:r>
    </w:p>
    <w:p w14:paraId="7F04E9CB" w14:textId="6F8A8A6F" w:rsidR="005E661A" w:rsidRDefault="005E661A" w:rsidP="005E661A">
      <w:pPr>
        <w:pStyle w:val="NoSpacing"/>
        <w:numPr>
          <w:ilvl w:val="1"/>
          <w:numId w:val="1"/>
        </w:numPr>
      </w:pPr>
      <w:r>
        <w:t>Budget</w:t>
      </w:r>
    </w:p>
    <w:p w14:paraId="2854F1EF" w14:textId="08AAE05F" w:rsidR="005E661A" w:rsidRDefault="6ACC8827" w:rsidP="005E661A">
      <w:pPr>
        <w:pStyle w:val="NoSpacing"/>
        <w:numPr>
          <w:ilvl w:val="2"/>
          <w:numId w:val="1"/>
        </w:numPr>
      </w:pPr>
      <w:r>
        <w:t>Should know our capacity for hiring by early September</w:t>
      </w:r>
    </w:p>
    <w:p w14:paraId="0FBC2C47" w14:textId="5E694DD5" w:rsidR="005E661A" w:rsidRDefault="005E661A" w:rsidP="005E661A">
      <w:pPr>
        <w:pStyle w:val="NoSpacing"/>
        <w:numPr>
          <w:ilvl w:val="2"/>
          <w:numId w:val="1"/>
        </w:numPr>
      </w:pPr>
      <w:r>
        <w:t>Pause continues for (10) open positions</w:t>
      </w:r>
    </w:p>
    <w:p w14:paraId="1E225761" w14:textId="0AF35CC7" w:rsidR="005E661A" w:rsidRDefault="005E661A" w:rsidP="005E661A">
      <w:pPr>
        <w:pStyle w:val="NoSpacing"/>
        <w:numPr>
          <w:ilvl w:val="2"/>
          <w:numId w:val="1"/>
        </w:numPr>
      </w:pPr>
      <w:r>
        <w:t>Reduce spending for supplies</w:t>
      </w:r>
    </w:p>
    <w:p w14:paraId="347EC007" w14:textId="5556CE32" w:rsidR="005E661A" w:rsidRDefault="005E661A" w:rsidP="005E661A">
      <w:pPr>
        <w:pStyle w:val="NoSpacing"/>
        <w:numPr>
          <w:ilvl w:val="1"/>
          <w:numId w:val="1"/>
        </w:numPr>
      </w:pPr>
      <w:r>
        <w:t>Racial Equity Institute (REI)</w:t>
      </w:r>
    </w:p>
    <w:p w14:paraId="41511BEE" w14:textId="2C4FBECF" w:rsidR="005E661A" w:rsidRDefault="005E661A" w:rsidP="005E661A">
      <w:pPr>
        <w:pStyle w:val="NoSpacing"/>
        <w:numPr>
          <w:ilvl w:val="2"/>
          <w:numId w:val="1"/>
        </w:numPr>
      </w:pPr>
      <w:r>
        <w:t>All Big Ten schools sending participants</w:t>
      </w:r>
    </w:p>
    <w:p w14:paraId="66769F46" w14:textId="1037397F" w:rsidR="005E661A" w:rsidRDefault="005E661A" w:rsidP="005E661A">
      <w:pPr>
        <w:pStyle w:val="NoSpacing"/>
        <w:numPr>
          <w:ilvl w:val="2"/>
          <w:numId w:val="1"/>
        </w:numPr>
      </w:pPr>
      <w:r>
        <w:t>Victor Jones exploring options for UIUC in early December</w:t>
      </w:r>
    </w:p>
    <w:p w14:paraId="5847D72D" w14:textId="181EF923" w:rsidR="00082278" w:rsidRDefault="00082278" w:rsidP="005E661A">
      <w:pPr>
        <w:pStyle w:val="NoSpacing"/>
        <w:numPr>
          <w:ilvl w:val="2"/>
          <w:numId w:val="1"/>
        </w:numPr>
      </w:pPr>
      <w:r>
        <w:t>Time requirement of (2) full days</w:t>
      </w:r>
    </w:p>
    <w:p w14:paraId="2FDF5225" w14:textId="22D91FE4" w:rsidR="00082278" w:rsidRDefault="00082278" w:rsidP="00082278">
      <w:pPr>
        <w:pStyle w:val="NoSpacing"/>
        <w:numPr>
          <w:ilvl w:val="0"/>
          <w:numId w:val="1"/>
        </w:numPr>
      </w:pPr>
      <w:r>
        <w:t>Question time</w:t>
      </w:r>
    </w:p>
    <w:p w14:paraId="394460F3" w14:textId="79CF0A7C" w:rsidR="00082278" w:rsidRDefault="31B8AD0A" w:rsidP="00082278">
      <w:pPr>
        <w:pStyle w:val="NoSpacing"/>
        <w:numPr>
          <w:ilvl w:val="1"/>
          <w:numId w:val="1"/>
        </w:numPr>
      </w:pPr>
      <w:r>
        <w:t>Q: Will there be a formal presentation of strategic visioning?  A: This may be provided in the future when concrete.</w:t>
      </w:r>
    </w:p>
    <w:p w14:paraId="53778C10" w14:textId="77777777" w:rsidR="00CD381B" w:rsidRDefault="00CD381B" w:rsidP="00CD381B">
      <w:pPr>
        <w:pStyle w:val="NoSpacing"/>
      </w:pPr>
    </w:p>
    <w:p w14:paraId="7436D0D6" w14:textId="3906102D" w:rsidR="00CD381B" w:rsidRDefault="00CD381B" w:rsidP="00CD381B">
      <w:pPr>
        <w:pStyle w:val="NoSpacing"/>
      </w:pPr>
      <w:r>
        <w:t>Closed Session:</w:t>
      </w:r>
    </w:p>
    <w:p w14:paraId="074C8285" w14:textId="17E78A34" w:rsidR="00CD381B" w:rsidRDefault="00607663" w:rsidP="00607663">
      <w:pPr>
        <w:pStyle w:val="NoSpacing"/>
        <w:numPr>
          <w:ilvl w:val="0"/>
          <w:numId w:val="2"/>
        </w:numPr>
      </w:pPr>
      <w:r>
        <w:t>Dean’s update</w:t>
      </w:r>
    </w:p>
    <w:p w14:paraId="2B9CDD67" w14:textId="04063B1B" w:rsidR="00607663" w:rsidRDefault="4938E378" w:rsidP="00607663">
      <w:pPr>
        <w:pStyle w:val="NoSpacing"/>
        <w:numPr>
          <w:ilvl w:val="1"/>
          <w:numId w:val="2"/>
        </w:numPr>
      </w:pPr>
      <w:r>
        <w:t>Organizational structure – (2) AUL plan</w:t>
      </w:r>
    </w:p>
    <w:p w14:paraId="32680A4C" w14:textId="631A3C20" w:rsidR="00607663" w:rsidRDefault="4938E378" w:rsidP="4938E378">
      <w:pPr>
        <w:pStyle w:val="NoSpacing"/>
        <w:numPr>
          <w:ilvl w:val="1"/>
          <w:numId w:val="2"/>
        </w:numPr>
      </w:pPr>
      <w:r>
        <w:t>Indefinitely postponed work on statewide institutional repository</w:t>
      </w:r>
    </w:p>
    <w:p w14:paraId="3BDD25AE" w14:textId="02C8CA07" w:rsidR="00607663" w:rsidRDefault="3D2EAE31" w:rsidP="00BD5AEC">
      <w:pPr>
        <w:pStyle w:val="NoSpacing"/>
        <w:numPr>
          <w:ilvl w:val="1"/>
          <w:numId w:val="2"/>
        </w:numPr>
        <w:rPr>
          <w:rFonts w:ascii="Aptos" w:eastAsia="Aptos" w:hAnsi="Aptos" w:cs="Aptos"/>
        </w:rPr>
      </w:pPr>
      <w:r>
        <w:t xml:space="preserve">Appointment of new CMS Head </w:t>
      </w:r>
    </w:p>
    <w:p w14:paraId="499BB383" w14:textId="438187CD" w:rsidR="00607663" w:rsidRDefault="6ACC8827" w:rsidP="00607663">
      <w:pPr>
        <w:pStyle w:val="NoSpacing"/>
        <w:numPr>
          <w:ilvl w:val="2"/>
          <w:numId w:val="2"/>
        </w:numPr>
      </w:pPr>
      <w:r>
        <w:t>Mary Laskowski has created draft job description</w:t>
      </w:r>
    </w:p>
    <w:p w14:paraId="3D8FB66E" w14:textId="2ADAC160" w:rsidR="00607663" w:rsidRDefault="6ACC8827" w:rsidP="00BD5AEC">
      <w:pPr>
        <w:pStyle w:val="NoSpacing"/>
        <w:numPr>
          <w:ilvl w:val="2"/>
          <w:numId w:val="2"/>
        </w:numPr>
      </w:pPr>
      <w:r>
        <w:t>EC will serve as advisory/search committee per our existing policy</w:t>
      </w:r>
    </w:p>
    <w:p w14:paraId="23198F35" w14:textId="1A4D1338" w:rsidR="00607663" w:rsidRDefault="3D2EAE31" w:rsidP="00BD5AEC">
      <w:pPr>
        <w:pStyle w:val="NoSpacing"/>
        <w:numPr>
          <w:ilvl w:val="1"/>
          <w:numId w:val="2"/>
        </w:numPr>
      </w:pPr>
      <w:r>
        <w:t xml:space="preserve">Provost committed to provide (3) years of additional IT </w:t>
      </w:r>
    </w:p>
    <w:p w14:paraId="4C8594BB" w14:textId="5A594A31" w:rsidR="00607663" w:rsidRDefault="00607663" w:rsidP="00607663">
      <w:pPr>
        <w:pStyle w:val="NoSpacing"/>
        <w:numPr>
          <w:ilvl w:val="1"/>
          <w:numId w:val="2"/>
        </w:numPr>
      </w:pPr>
      <w:r>
        <w:t>Union negotiations</w:t>
      </w:r>
    </w:p>
    <w:p w14:paraId="1F13259F" w14:textId="19E714ED" w:rsidR="00607663" w:rsidRDefault="6ACC8827" w:rsidP="6ACC8827">
      <w:pPr>
        <w:pStyle w:val="NoSpacing"/>
        <w:numPr>
          <w:ilvl w:val="2"/>
          <w:numId w:val="2"/>
        </w:numPr>
      </w:pPr>
      <w:r>
        <w:t>NTFC has settled</w:t>
      </w:r>
    </w:p>
    <w:p w14:paraId="0FA1C2C6" w14:textId="439C7C95" w:rsidR="36D845D7" w:rsidRDefault="6ACC8827" w:rsidP="6ACC8827">
      <w:pPr>
        <w:pStyle w:val="NoSpacing"/>
        <w:numPr>
          <w:ilvl w:val="2"/>
          <w:numId w:val="2"/>
        </w:numPr>
      </w:pPr>
      <w:r>
        <w:t>AFSCME negotiations are ongoing</w:t>
      </w:r>
    </w:p>
    <w:p w14:paraId="6EBF9523" w14:textId="2459297F" w:rsidR="00BE3468" w:rsidRDefault="00BE3468" w:rsidP="00BE3468">
      <w:pPr>
        <w:pStyle w:val="NoSpacing"/>
        <w:numPr>
          <w:ilvl w:val="1"/>
          <w:numId w:val="2"/>
        </w:numPr>
      </w:pPr>
      <w:r>
        <w:t>2-4-6% reduction number</w:t>
      </w:r>
      <w:r w:rsidR="0079542D">
        <w:t>s</w:t>
      </w:r>
      <w:r>
        <w:t xml:space="preserve"> due soon</w:t>
      </w:r>
    </w:p>
    <w:p w14:paraId="2ED33386" w14:textId="2F4962DF" w:rsidR="00BE3468" w:rsidRDefault="00BE3468" w:rsidP="00BE3468">
      <w:pPr>
        <w:pStyle w:val="NoSpacing"/>
        <w:numPr>
          <w:ilvl w:val="2"/>
          <w:numId w:val="2"/>
        </w:numPr>
      </w:pPr>
      <w:r>
        <w:t>Plan currently represents the following reductions:</w:t>
      </w:r>
    </w:p>
    <w:p w14:paraId="450544E7" w14:textId="511A89CF" w:rsidR="00BE3468" w:rsidRDefault="3D2EAE31" w:rsidP="00BE3468">
      <w:pPr>
        <w:pStyle w:val="NoSpacing"/>
        <w:numPr>
          <w:ilvl w:val="3"/>
          <w:numId w:val="2"/>
        </w:numPr>
      </w:pPr>
      <w:r>
        <w:t xml:space="preserve">2% from PGA / student wages </w:t>
      </w:r>
    </w:p>
    <w:p w14:paraId="709CC721" w14:textId="3F058CC2" w:rsidR="00BE3468" w:rsidRDefault="00BE3468" w:rsidP="00BE3468">
      <w:pPr>
        <w:pStyle w:val="NoSpacing"/>
        <w:numPr>
          <w:ilvl w:val="3"/>
          <w:numId w:val="2"/>
        </w:numPr>
      </w:pPr>
      <w:r>
        <w:t>4% will add reductions from collections</w:t>
      </w:r>
    </w:p>
    <w:p w14:paraId="2D075BCC" w14:textId="2482D79B" w:rsidR="00BE3468" w:rsidRDefault="00BE3468" w:rsidP="00BE3468">
      <w:pPr>
        <w:pStyle w:val="NoSpacing"/>
        <w:numPr>
          <w:ilvl w:val="3"/>
          <w:numId w:val="2"/>
        </w:numPr>
      </w:pPr>
      <w:r>
        <w:t>6% will add reductions from staff / workforce</w:t>
      </w:r>
    </w:p>
    <w:p w14:paraId="043D6D08" w14:textId="5F491A85" w:rsidR="00BE3468" w:rsidRDefault="00BE3468" w:rsidP="00BE3468">
      <w:pPr>
        <w:pStyle w:val="NoSpacing"/>
        <w:numPr>
          <w:ilvl w:val="2"/>
          <w:numId w:val="2"/>
        </w:numPr>
      </w:pPr>
      <w:r>
        <w:t>Every 2% equals $414</w:t>
      </w:r>
      <w:r w:rsidR="00576FEB">
        <w:t>,</w:t>
      </w:r>
      <w:r>
        <w:t>700</w:t>
      </w:r>
    </w:p>
    <w:p w14:paraId="31E02D41" w14:textId="67C66B34" w:rsidR="00BE3468" w:rsidRDefault="6ACC8827" w:rsidP="00BE3468">
      <w:pPr>
        <w:pStyle w:val="NoSpacing"/>
        <w:numPr>
          <w:ilvl w:val="2"/>
          <w:numId w:val="2"/>
        </w:numPr>
      </w:pPr>
      <w:r>
        <w:t>Review unit structures and streamline where possible</w:t>
      </w:r>
    </w:p>
    <w:p w14:paraId="6FA32C18" w14:textId="5D92FF84" w:rsidR="006F2382" w:rsidRDefault="3D2EAE31" w:rsidP="006F2382">
      <w:pPr>
        <w:pStyle w:val="NoSpacing"/>
        <w:numPr>
          <w:ilvl w:val="2"/>
          <w:numId w:val="2"/>
        </w:numPr>
      </w:pPr>
      <w:r>
        <w:t>Campus request to nominate Library faculty for Campus Promotion and Tenure Committee</w:t>
      </w:r>
    </w:p>
    <w:p w14:paraId="4FF1768D" w14:textId="3D117336" w:rsidR="006F2382" w:rsidRDefault="006F2382" w:rsidP="006F2382">
      <w:pPr>
        <w:pStyle w:val="NoSpacing"/>
        <w:numPr>
          <w:ilvl w:val="0"/>
          <w:numId w:val="2"/>
        </w:numPr>
      </w:pPr>
      <w:r>
        <w:t>Question time</w:t>
      </w:r>
    </w:p>
    <w:p w14:paraId="2C207473" w14:textId="58601EF3" w:rsidR="006F2382" w:rsidRDefault="006F2382" w:rsidP="006F2382">
      <w:pPr>
        <w:pStyle w:val="NoSpacing"/>
        <w:numPr>
          <w:ilvl w:val="0"/>
          <w:numId w:val="2"/>
        </w:numPr>
      </w:pPr>
      <w:r>
        <w:lastRenderedPageBreak/>
        <w:t>Approve minutes</w:t>
      </w:r>
    </w:p>
    <w:p w14:paraId="080B6E4E" w14:textId="7C638F25" w:rsidR="006F2382" w:rsidRDefault="006F2382" w:rsidP="006F2382">
      <w:pPr>
        <w:pStyle w:val="NoSpacing"/>
        <w:numPr>
          <w:ilvl w:val="1"/>
          <w:numId w:val="2"/>
        </w:numPr>
      </w:pPr>
      <w:r>
        <w:t xml:space="preserve">July 8, 2024 – Nancy </w:t>
      </w:r>
      <w:r w:rsidR="00BF0CD1">
        <w:t xml:space="preserve">O’Brien </w:t>
      </w:r>
      <w:r>
        <w:t>approved</w:t>
      </w:r>
      <w:r w:rsidR="00576FEB">
        <w:t>;</w:t>
      </w:r>
      <w:r>
        <w:t xml:space="preserve"> all seconded</w:t>
      </w:r>
    </w:p>
    <w:p w14:paraId="27E742A4" w14:textId="0822F229" w:rsidR="006F2382" w:rsidRDefault="006F2382" w:rsidP="006F2382">
      <w:pPr>
        <w:pStyle w:val="NoSpacing"/>
        <w:numPr>
          <w:ilvl w:val="1"/>
          <w:numId w:val="2"/>
        </w:numPr>
      </w:pPr>
      <w:r>
        <w:t xml:space="preserve">July 22, 2024 – Nancy </w:t>
      </w:r>
      <w:r w:rsidR="00BF0CD1">
        <w:t xml:space="preserve">O’Brien </w:t>
      </w:r>
      <w:r w:rsidR="00576FEB">
        <w:t>approved;</w:t>
      </w:r>
      <w:r>
        <w:t xml:space="preserve"> Paula</w:t>
      </w:r>
      <w:r w:rsidR="00BF0CD1">
        <w:t xml:space="preserve"> Carns</w:t>
      </w:r>
      <w:r>
        <w:t xml:space="preserve"> seconded</w:t>
      </w:r>
    </w:p>
    <w:p w14:paraId="3780BB0C" w14:textId="38457073" w:rsidR="00D96F94" w:rsidRDefault="14738BE4" w:rsidP="00D96F94">
      <w:pPr>
        <w:pStyle w:val="NoSpacing"/>
        <w:numPr>
          <w:ilvl w:val="0"/>
          <w:numId w:val="2"/>
        </w:numPr>
      </w:pPr>
      <w:r>
        <w:t>Graduate Assistant (GA) Performance Evaluation policy – Administrative policy</w:t>
      </w:r>
    </w:p>
    <w:p w14:paraId="1C9062D0" w14:textId="366A7255" w:rsidR="00D96F94" w:rsidRDefault="00D96F94" w:rsidP="00D96F94">
      <w:pPr>
        <w:pStyle w:val="NoSpacing"/>
        <w:numPr>
          <w:ilvl w:val="1"/>
          <w:numId w:val="2"/>
        </w:numPr>
      </w:pPr>
      <w:r>
        <w:t xml:space="preserve">Reason for review </w:t>
      </w:r>
      <w:r w:rsidR="00BF0CD1">
        <w:t>–</w:t>
      </w:r>
      <w:r>
        <w:t xml:space="preserve"> </w:t>
      </w:r>
      <w:proofErr w:type="gramStart"/>
      <w:r w:rsidR="00BF0CD1">
        <w:t>PGA’s</w:t>
      </w:r>
      <w:proofErr w:type="gramEnd"/>
      <w:r w:rsidR="00BF0CD1">
        <w:t xml:space="preserve"> covered under GEO contract</w:t>
      </w:r>
    </w:p>
    <w:p w14:paraId="1EA05711" w14:textId="481ED82D" w:rsidR="00BF0CD1" w:rsidRDefault="00BF0CD1" w:rsidP="00BF0CD1">
      <w:pPr>
        <w:pStyle w:val="NoSpacing"/>
        <w:numPr>
          <w:ilvl w:val="1"/>
          <w:numId w:val="2"/>
        </w:numPr>
      </w:pPr>
      <w:r>
        <w:t>Discrepancy in policies regarding performance evaluations and exit interviews</w:t>
      </w:r>
    </w:p>
    <w:p w14:paraId="674F54A9" w14:textId="339B4F67" w:rsidR="00BF0CD1" w:rsidRDefault="6ACC8827" w:rsidP="00BF0CD1">
      <w:pPr>
        <w:pStyle w:val="NoSpacing"/>
        <w:numPr>
          <w:ilvl w:val="2"/>
          <w:numId w:val="2"/>
        </w:numPr>
      </w:pPr>
      <w:proofErr w:type="gramStart"/>
      <w:r>
        <w:t>Policy</w:t>
      </w:r>
      <w:proofErr w:type="gramEnd"/>
      <w:r>
        <w:t xml:space="preserve"> should be: Annual performance reviews are strongly encouraged, but not required.  If given, must be documented.</w:t>
      </w:r>
    </w:p>
    <w:p w14:paraId="59A5E147" w14:textId="1BFA022B" w:rsidR="00BF0CD1" w:rsidRDefault="14738BE4" w:rsidP="14738BE4">
      <w:pPr>
        <w:pStyle w:val="NoSpacing"/>
        <w:numPr>
          <w:ilvl w:val="1"/>
          <w:numId w:val="2"/>
        </w:numPr>
      </w:pPr>
      <w:r>
        <w:t xml:space="preserve">This is not an EC policy but an administrative policy; will continue to seek </w:t>
      </w:r>
      <w:proofErr w:type="gramStart"/>
      <w:r>
        <w:t>EC’s</w:t>
      </w:r>
      <w:proofErr w:type="gramEnd"/>
      <w:r>
        <w:t xml:space="preserve"> input when/where appropriate. </w:t>
      </w:r>
    </w:p>
    <w:p w14:paraId="429A6E23" w14:textId="47992DA7" w:rsidR="00BF0CD1" w:rsidRDefault="6ACC8827" w:rsidP="00BF0CD1">
      <w:pPr>
        <w:pStyle w:val="NoSpacing"/>
        <w:numPr>
          <w:ilvl w:val="0"/>
          <w:numId w:val="2"/>
        </w:numPr>
      </w:pPr>
      <w:r>
        <w:t>Discuss Bylaws revisions</w:t>
      </w:r>
    </w:p>
    <w:p w14:paraId="53B3E4BD" w14:textId="77777777" w:rsidR="00BF0CD1" w:rsidRDefault="00BF0CD1" w:rsidP="00BF0CD1">
      <w:pPr>
        <w:pStyle w:val="NoSpacing"/>
        <w:numPr>
          <w:ilvl w:val="1"/>
          <w:numId w:val="2"/>
        </w:numPr>
      </w:pPr>
      <w:r>
        <w:t xml:space="preserve">Bylaws committee wants to add housekeeping changes  </w:t>
      </w:r>
    </w:p>
    <w:p w14:paraId="23E05E4C" w14:textId="412DECB5" w:rsidR="00BF0CD1" w:rsidRDefault="3D2EAE31" w:rsidP="00BD5AEC">
      <w:pPr>
        <w:pStyle w:val="NoSpacing"/>
        <w:numPr>
          <w:ilvl w:val="1"/>
          <w:numId w:val="2"/>
        </w:numPr>
      </w:pPr>
      <w:r>
        <w:t xml:space="preserve">Only textual changes will go to faculty </w:t>
      </w:r>
    </w:p>
    <w:p w14:paraId="21B71B7D" w14:textId="76E9739A" w:rsidR="00BF0CD1" w:rsidRDefault="00BF0CD1" w:rsidP="00BF0CD1">
      <w:pPr>
        <w:pStyle w:val="NoSpacing"/>
        <w:numPr>
          <w:ilvl w:val="0"/>
          <w:numId w:val="2"/>
        </w:numPr>
      </w:pPr>
      <w:r>
        <w:t>FRC &amp; PTAC feedback – Mentoring and Evaluation Framework</w:t>
      </w:r>
    </w:p>
    <w:p w14:paraId="57C801FF" w14:textId="7CB311EC" w:rsidR="00BF0CD1" w:rsidRDefault="00BF0CD1" w:rsidP="00BF0CD1">
      <w:pPr>
        <w:pStyle w:val="NoSpacing"/>
        <w:numPr>
          <w:ilvl w:val="1"/>
          <w:numId w:val="2"/>
        </w:numPr>
      </w:pPr>
      <w:r>
        <w:t>Mary</w:t>
      </w:r>
      <w:r w:rsidR="0079542D">
        <w:t xml:space="preserve"> Laskowski and Claire Stewart will discuss next steps with Lisa Hinchliffe</w:t>
      </w:r>
    </w:p>
    <w:p w14:paraId="767656C2" w14:textId="3255B1BD" w:rsidR="00BD5AEC" w:rsidRDefault="3D2EAE31" w:rsidP="00BD5AEC">
      <w:pPr>
        <w:pStyle w:val="NoSpacing"/>
        <w:numPr>
          <w:ilvl w:val="0"/>
          <w:numId w:val="2"/>
        </w:numPr>
      </w:pPr>
      <w:r>
        <w:t xml:space="preserve">PRC reassignment </w:t>
      </w:r>
    </w:p>
    <w:p w14:paraId="52EEECD8" w14:textId="5F2FBF0E" w:rsidR="0079542D" w:rsidRDefault="0079542D" w:rsidP="0079542D">
      <w:pPr>
        <w:pStyle w:val="NoSpacing"/>
        <w:numPr>
          <w:ilvl w:val="0"/>
          <w:numId w:val="2"/>
        </w:numPr>
      </w:pPr>
      <w:r>
        <w:t>Finalize Committees</w:t>
      </w:r>
    </w:p>
    <w:p w14:paraId="2657A7C5" w14:textId="2C446C9D" w:rsidR="0079542D" w:rsidRDefault="0079542D" w:rsidP="0079542D">
      <w:pPr>
        <w:pStyle w:val="NoSpacing"/>
        <w:numPr>
          <w:ilvl w:val="1"/>
          <w:numId w:val="2"/>
        </w:numPr>
      </w:pPr>
      <w:r>
        <w:t xml:space="preserve">Awards &amp; Recognition – After September, will be short (1) member </w:t>
      </w:r>
    </w:p>
    <w:p w14:paraId="7E15D04A" w14:textId="70955756" w:rsidR="0079542D" w:rsidRDefault="3D2EAE31" w:rsidP="0079542D">
      <w:pPr>
        <w:pStyle w:val="NoSpacing"/>
        <w:numPr>
          <w:ilvl w:val="1"/>
          <w:numId w:val="2"/>
        </w:numPr>
      </w:pPr>
      <w:r>
        <w:t>Strategic Communications</w:t>
      </w:r>
    </w:p>
    <w:p w14:paraId="1F073A25" w14:textId="7AC3A603" w:rsidR="0079542D" w:rsidRDefault="0079542D" w:rsidP="0079542D">
      <w:pPr>
        <w:pStyle w:val="NoSpacing"/>
        <w:numPr>
          <w:ilvl w:val="1"/>
          <w:numId w:val="2"/>
        </w:numPr>
      </w:pPr>
      <w:r>
        <w:t>Discuss committees that still need assignments – Outreach &amp; Engagement and Reference Management Team</w:t>
      </w:r>
    </w:p>
    <w:p w14:paraId="1E631E8C" w14:textId="17BC4AC4" w:rsidR="0079542D" w:rsidRDefault="0079542D" w:rsidP="0079542D">
      <w:pPr>
        <w:pStyle w:val="NoSpacing"/>
        <w:numPr>
          <w:ilvl w:val="0"/>
          <w:numId w:val="2"/>
        </w:numPr>
      </w:pPr>
      <w:r>
        <w:t>Thank outgoing EC members &amp; go through backlog to ensure smooth transition</w:t>
      </w:r>
    </w:p>
    <w:p w14:paraId="16F1E216" w14:textId="32DB023B" w:rsidR="0079542D" w:rsidRDefault="0079542D" w:rsidP="0079542D">
      <w:pPr>
        <w:pStyle w:val="NoSpacing"/>
        <w:numPr>
          <w:ilvl w:val="1"/>
          <w:numId w:val="2"/>
        </w:numPr>
      </w:pPr>
      <w:r>
        <w:t>Last meeting for Paula Carns and Kirstin Johnson</w:t>
      </w:r>
    </w:p>
    <w:p w14:paraId="463A3346" w14:textId="77777777" w:rsidR="0079542D" w:rsidRDefault="0079542D" w:rsidP="0079542D">
      <w:pPr>
        <w:pStyle w:val="NoSpacing"/>
      </w:pPr>
    </w:p>
    <w:p w14:paraId="082591DB" w14:textId="77777777" w:rsidR="0079542D" w:rsidRDefault="0079542D" w:rsidP="0079542D">
      <w:pPr>
        <w:pStyle w:val="NoSpacing"/>
      </w:pPr>
    </w:p>
    <w:p w14:paraId="13787BDC" w14:textId="4353FD34" w:rsidR="0079542D" w:rsidRDefault="0079542D" w:rsidP="0079542D">
      <w:pPr>
        <w:pStyle w:val="NoSpacing"/>
      </w:pPr>
      <w:r>
        <w:t>Parking Lot:</w:t>
      </w:r>
    </w:p>
    <w:p w14:paraId="6EA89521" w14:textId="34B23397" w:rsidR="0079542D" w:rsidRDefault="0079542D" w:rsidP="0079542D">
      <w:pPr>
        <w:pStyle w:val="NoSpacing"/>
      </w:pPr>
      <w:r>
        <w:t>Review Diversity Committee Charge and membership size – Victor Jones</w:t>
      </w:r>
    </w:p>
    <w:p w14:paraId="3758FF9B" w14:textId="38377A1A" w:rsidR="0079542D" w:rsidRDefault="0079542D" w:rsidP="0079542D">
      <w:pPr>
        <w:pStyle w:val="NoSpacing"/>
      </w:pPr>
      <w:r>
        <w:t>Review Student Focused Spaces Report – Victor Jones / David Ward</w:t>
      </w:r>
    </w:p>
    <w:sectPr w:rsidR="0079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D71C4"/>
    <w:multiLevelType w:val="hybridMultilevel"/>
    <w:tmpl w:val="6DE69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054B83"/>
    <w:multiLevelType w:val="hybridMultilevel"/>
    <w:tmpl w:val="7284B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1084472">
    <w:abstractNumId w:val="1"/>
  </w:num>
  <w:num w:numId="2" w16cid:durableId="1584149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F5E"/>
    <w:rsid w:val="00082278"/>
    <w:rsid w:val="002160CD"/>
    <w:rsid w:val="00421F5E"/>
    <w:rsid w:val="00576FEB"/>
    <w:rsid w:val="005C16A2"/>
    <w:rsid w:val="005E661A"/>
    <w:rsid w:val="00607663"/>
    <w:rsid w:val="006D72D7"/>
    <w:rsid w:val="006F2382"/>
    <w:rsid w:val="00711927"/>
    <w:rsid w:val="0079542D"/>
    <w:rsid w:val="00BD5AEC"/>
    <w:rsid w:val="00BE3468"/>
    <w:rsid w:val="00BF0CD1"/>
    <w:rsid w:val="00CD381B"/>
    <w:rsid w:val="00D96F94"/>
    <w:rsid w:val="14738BE4"/>
    <w:rsid w:val="31B8AD0A"/>
    <w:rsid w:val="32C072C5"/>
    <w:rsid w:val="36D845D7"/>
    <w:rsid w:val="3897933C"/>
    <w:rsid w:val="3D2EAE31"/>
    <w:rsid w:val="4938E378"/>
    <w:rsid w:val="6ACC8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73147"/>
  <w15:chartTrackingRefBased/>
  <w15:docId w15:val="{47E3B83E-EA9D-4BA9-9FEE-4B6E32BAC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1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1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F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F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1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1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1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1F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F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F5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E66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15</cp:revision>
  <dcterms:created xsi:type="dcterms:W3CDTF">2024-08-23T15:26:00Z</dcterms:created>
  <dcterms:modified xsi:type="dcterms:W3CDTF">2024-09-09T20:45:00Z</dcterms:modified>
</cp:coreProperties>
</file>